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CDEC" w14:textId="345FF1EF" w:rsidR="00CA7FC6" w:rsidRPr="00CA7FC6" w:rsidRDefault="00CA7FC6" w:rsidP="00CA7FC6">
      <w:pPr>
        <w:jc w:val="center"/>
        <w:rPr>
          <w:b/>
          <w:sz w:val="32"/>
        </w:rPr>
      </w:pPr>
      <w:r w:rsidRPr="00CA7FC6">
        <w:rPr>
          <w:b/>
          <w:noProof/>
          <w:sz w:val="32"/>
        </w:rPr>
        <w:drawing>
          <wp:inline distT="0" distB="0" distL="0" distR="0" wp14:anchorId="70BE03E8" wp14:editId="36BAB935">
            <wp:extent cx="466725" cy="609600"/>
            <wp:effectExtent l="0" t="0" r="9525" b="0"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0AD47" w14:textId="77777777" w:rsidR="00CA7FC6" w:rsidRPr="00CA7FC6" w:rsidRDefault="00CA7FC6" w:rsidP="00CA7FC6">
      <w:pPr>
        <w:jc w:val="center"/>
        <w:rPr>
          <w:bCs/>
          <w:sz w:val="18"/>
          <w:szCs w:val="18"/>
        </w:rPr>
      </w:pPr>
    </w:p>
    <w:p w14:paraId="1E344EC4" w14:textId="77777777" w:rsidR="00CA7FC6" w:rsidRPr="00CA7FC6" w:rsidRDefault="00CA7FC6" w:rsidP="00CA7FC6">
      <w:pPr>
        <w:jc w:val="center"/>
        <w:rPr>
          <w:b/>
          <w:sz w:val="28"/>
          <w:szCs w:val="28"/>
        </w:rPr>
      </w:pPr>
      <w:r w:rsidRPr="00CA7FC6">
        <w:rPr>
          <w:b/>
          <w:sz w:val="28"/>
          <w:szCs w:val="28"/>
        </w:rPr>
        <w:t>АДМИНИСТРАЦИЯ ГОРОДА НИЖНЕГО НОВГОРОДА</w:t>
      </w:r>
    </w:p>
    <w:p w14:paraId="57BE841A" w14:textId="77777777" w:rsidR="00CA7FC6" w:rsidRPr="00CA7FC6" w:rsidRDefault="00CA7FC6" w:rsidP="00CA7FC6">
      <w:pPr>
        <w:jc w:val="center"/>
        <w:rPr>
          <w:b/>
          <w:sz w:val="30"/>
          <w:szCs w:val="30"/>
        </w:rPr>
      </w:pPr>
      <w:r w:rsidRPr="00CA7FC6">
        <w:rPr>
          <w:b/>
          <w:sz w:val="30"/>
          <w:szCs w:val="30"/>
        </w:rPr>
        <w:t>Муниципальное бюджетное общеобразовательное учреждение</w:t>
      </w:r>
    </w:p>
    <w:p w14:paraId="42DEBD8D" w14:textId="77777777" w:rsidR="00CA7FC6" w:rsidRPr="00CA7FC6" w:rsidRDefault="00CA7FC6" w:rsidP="00CA7FC6">
      <w:pPr>
        <w:jc w:val="center"/>
        <w:rPr>
          <w:b/>
          <w:sz w:val="42"/>
          <w:szCs w:val="42"/>
        </w:rPr>
      </w:pPr>
      <w:r w:rsidRPr="00CA7FC6">
        <w:rPr>
          <w:b/>
          <w:sz w:val="42"/>
          <w:szCs w:val="42"/>
        </w:rPr>
        <w:t>«Школа № 60»</w:t>
      </w:r>
    </w:p>
    <w:p w14:paraId="761A9779" w14:textId="77777777" w:rsidR="00CA7FC6" w:rsidRPr="00CA7FC6" w:rsidRDefault="00CA7FC6" w:rsidP="00CA7FC6">
      <w:pPr>
        <w:jc w:val="center"/>
        <w:rPr>
          <w:sz w:val="16"/>
        </w:rPr>
      </w:pPr>
    </w:p>
    <w:p w14:paraId="7531E135" w14:textId="77777777" w:rsidR="00CA7FC6" w:rsidRPr="00CA7FC6" w:rsidRDefault="00CA7FC6" w:rsidP="00CA7FC6">
      <w:pPr>
        <w:jc w:val="center"/>
        <w:rPr>
          <w:b/>
        </w:rPr>
      </w:pPr>
      <w:r w:rsidRPr="00CA7FC6">
        <w:rPr>
          <w:b/>
        </w:rPr>
        <w:t>603135, город Нижний Новгород, проспект Ленина, дом 55, корпус 3</w:t>
      </w:r>
    </w:p>
    <w:p w14:paraId="1599AFF5" w14:textId="77777777" w:rsidR="00CA7FC6" w:rsidRPr="00CA7FC6" w:rsidRDefault="00CA7FC6" w:rsidP="00CA7FC6">
      <w:pPr>
        <w:jc w:val="center"/>
        <w:rPr>
          <w:b/>
        </w:rPr>
      </w:pPr>
      <w:r w:rsidRPr="00CA7FC6">
        <w:rPr>
          <w:b/>
        </w:rPr>
        <w:t>тел. 252 78 07, факс 252 79 36,</w:t>
      </w:r>
    </w:p>
    <w:p w14:paraId="44000DAA" w14:textId="77777777" w:rsidR="00CA7FC6" w:rsidRPr="00CA7FC6" w:rsidRDefault="00CA7FC6" w:rsidP="00CA7FC6">
      <w:pPr>
        <w:jc w:val="center"/>
        <w:rPr>
          <w:b/>
        </w:rPr>
      </w:pPr>
      <w:r w:rsidRPr="00CA7FC6">
        <w:rPr>
          <w:b/>
          <w:lang w:val="en-US"/>
        </w:rPr>
        <w:t>e</w:t>
      </w:r>
      <w:r w:rsidRPr="00CA7FC6">
        <w:rPr>
          <w:b/>
        </w:rPr>
        <w:t>-</w:t>
      </w:r>
      <w:r w:rsidRPr="00CA7FC6">
        <w:rPr>
          <w:b/>
          <w:lang w:val="en-US"/>
        </w:rPr>
        <w:t>mail</w:t>
      </w:r>
      <w:r w:rsidRPr="00CA7FC6">
        <w:rPr>
          <w:b/>
        </w:rPr>
        <w:t xml:space="preserve">: </w:t>
      </w:r>
      <w:hyperlink r:id="rId9" w:history="1">
        <w:r w:rsidRPr="00CA7FC6">
          <w:rPr>
            <w:b/>
            <w:color w:val="0000FF"/>
            <w:u w:val="single"/>
            <w:lang w:val="en-US"/>
          </w:rPr>
          <w:t>lenruo</w:t>
        </w:r>
        <w:r w:rsidRPr="00CA7FC6">
          <w:rPr>
            <w:b/>
            <w:color w:val="0000FF"/>
            <w:u w:val="single"/>
          </w:rPr>
          <w:t>60@</w:t>
        </w:r>
        <w:r w:rsidRPr="00CA7FC6">
          <w:rPr>
            <w:b/>
            <w:color w:val="0000FF"/>
            <w:u w:val="single"/>
            <w:lang w:val="en-US"/>
          </w:rPr>
          <w:t>mail</w:t>
        </w:r>
        <w:r w:rsidRPr="00CA7FC6">
          <w:rPr>
            <w:b/>
            <w:color w:val="0000FF"/>
            <w:u w:val="single"/>
          </w:rPr>
          <w:t>.</w:t>
        </w:r>
        <w:r w:rsidRPr="00CA7FC6">
          <w:rPr>
            <w:b/>
            <w:color w:val="0000FF"/>
            <w:u w:val="single"/>
            <w:lang w:val="en-US"/>
          </w:rPr>
          <w:t>ru</w:t>
        </w:r>
      </w:hyperlink>
    </w:p>
    <w:p w14:paraId="51190D6C" w14:textId="77777777" w:rsidR="00CA7FC6" w:rsidRPr="00CA7FC6" w:rsidRDefault="00CA7FC6" w:rsidP="00CA7FC6">
      <w:pPr>
        <w:ind w:firstLine="709"/>
        <w:jc w:val="center"/>
        <w:rPr>
          <w:b/>
        </w:rPr>
      </w:pPr>
    </w:p>
    <w:p w14:paraId="4924B9D5" w14:textId="77777777" w:rsidR="00CA7FC6" w:rsidRPr="00CA7FC6" w:rsidRDefault="00CA7FC6" w:rsidP="00CA7FC6">
      <w:pPr>
        <w:ind w:firstLine="709"/>
        <w:jc w:val="center"/>
        <w:rPr>
          <w:b/>
        </w:rPr>
      </w:pPr>
    </w:p>
    <w:p w14:paraId="20F9F2CD" w14:textId="77777777" w:rsidR="00CA7FC6" w:rsidRPr="00CA7FC6" w:rsidRDefault="00CA7FC6" w:rsidP="00CA7FC6">
      <w:pPr>
        <w:spacing w:after="200" w:line="276" w:lineRule="auto"/>
        <w:rPr>
          <w:sz w:val="22"/>
          <w:szCs w:val="22"/>
        </w:rPr>
      </w:pPr>
    </w:p>
    <w:tbl>
      <w:tblPr>
        <w:tblW w:w="10010" w:type="dxa"/>
        <w:tblInd w:w="509" w:type="dxa"/>
        <w:tblLook w:val="04A0" w:firstRow="1" w:lastRow="0" w:firstColumn="1" w:lastColumn="0" w:noHBand="0" w:noVBand="1"/>
      </w:tblPr>
      <w:tblGrid>
        <w:gridCol w:w="3319"/>
        <w:gridCol w:w="1221"/>
        <w:gridCol w:w="1614"/>
        <w:gridCol w:w="248"/>
        <w:gridCol w:w="3608"/>
      </w:tblGrid>
      <w:tr w:rsidR="00CA7FC6" w:rsidRPr="00CA7FC6" w14:paraId="6FEB83A8" w14:textId="77777777" w:rsidTr="000916B1">
        <w:tc>
          <w:tcPr>
            <w:tcW w:w="3319" w:type="dxa"/>
          </w:tcPr>
          <w:p w14:paraId="2FE474D2" w14:textId="77777777" w:rsidR="00CA7FC6" w:rsidRPr="00CA7FC6" w:rsidRDefault="00CA7FC6" w:rsidP="00CA7FC6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A7FC6">
              <w:t>Принята на педагогическом совете Протокол № 1 от 27.08.2020</w:t>
            </w:r>
          </w:p>
        </w:tc>
        <w:tc>
          <w:tcPr>
            <w:tcW w:w="1221" w:type="dxa"/>
          </w:tcPr>
          <w:p w14:paraId="6A6267AA" w14:textId="77777777" w:rsidR="00CA7FC6" w:rsidRPr="00CA7FC6" w:rsidRDefault="00CA7FC6" w:rsidP="00CA7FC6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C2FDA9E" w14:textId="77777777" w:rsidR="00CA7FC6" w:rsidRPr="00CA7FC6" w:rsidRDefault="00CA7FC6" w:rsidP="00CA7FC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14:paraId="32E2D4E3" w14:textId="77777777" w:rsidR="00CA7FC6" w:rsidRPr="00CA7FC6" w:rsidRDefault="00CA7FC6" w:rsidP="00CA7FC6">
            <w:pPr>
              <w:tabs>
                <w:tab w:val="left" w:pos="10440"/>
              </w:tabs>
              <w:spacing w:line="276" w:lineRule="auto"/>
              <w:rPr>
                <w:sz w:val="20"/>
                <w:szCs w:val="20"/>
              </w:rPr>
            </w:pPr>
          </w:p>
          <w:p w14:paraId="430DDB1C" w14:textId="77777777" w:rsidR="00CA7FC6" w:rsidRPr="00CA7FC6" w:rsidRDefault="00CA7FC6" w:rsidP="00CA7FC6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08" w:type="dxa"/>
          </w:tcPr>
          <w:p w14:paraId="059BA86D" w14:textId="77777777" w:rsidR="00CA7FC6" w:rsidRPr="00CA7FC6" w:rsidRDefault="00CA7FC6" w:rsidP="00CA7FC6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</w:pPr>
            <w:r w:rsidRPr="00CA7FC6">
              <w:t xml:space="preserve">УТВЕРЖДЕНО Приказом </w:t>
            </w:r>
          </w:p>
          <w:p w14:paraId="3F991C9D" w14:textId="77777777" w:rsidR="00CA7FC6" w:rsidRPr="00CA7FC6" w:rsidRDefault="00CA7FC6" w:rsidP="00CA7FC6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A7FC6">
              <w:t>от 01.09.2020 № 117/1-о</w:t>
            </w:r>
          </w:p>
        </w:tc>
      </w:tr>
    </w:tbl>
    <w:p w14:paraId="3926AEF4" w14:textId="77777777" w:rsidR="00CA7FC6" w:rsidRPr="00CA7FC6" w:rsidRDefault="00CA7FC6" w:rsidP="00CA7FC6">
      <w:pPr>
        <w:ind w:firstLine="709"/>
        <w:rPr>
          <w:b/>
        </w:rPr>
      </w:pPr>
    </w:p>
    <w:p w14:paraId="1C12A846" w14:textId="77777777" w:rsidR="00CA7FC6" w:rsidRPr="00CA7FC6" w:rsidRDefault="00CA7FC6" w:rsidP="00CA7FC6">
      <w:pPr>
        <w:ind w:firstLine="709"/>
        <w:jc w:val="center"/>
        <w:rPr>
          <w:b/>
        </w:rPr>
      </w:pPr>
    </w:p>
    <w:p w14:paraId="12CE52E9" w14:textId="77777777" w:rsidR="00CA7FC6" w:rsidRPr="00CA7FC6" w:rsidRDefault="00CA7FC6" w:rsidP="00CA7FC6">
      <w:pPr>
        <w:ind w:firstLine="709"/>
        <w:jc w:val="center"/>
        <w:rPr>
          <w:b/>
        </w:rPr>
      </w:pPr>
    </w:p>
    <w:p w14:paraId="104F6115" w14:textId="77777777" w:rsidR="00CA7FC6" w:rsidRPr="00CA7FC6" w:rsidRDefault="00CA7FC6" w:rsidP="00CA7FC6">
      <w:pPr>
        <w:ind w:firstLine="709"/>
        <w:jc w:val="center"/>
        <w:rPr>
          <w:b/>
        </w:rPr>
      </w:pPr>
    </w:p>
    <w:p w14:paraId="504C0B17" w14:textId="77777777" w:rsidR="00CA7FC6" w:rsidRPr="00CA7FC6" w:rsidRDefault="00CA7FC6" w:rsidP="00CA7FC6">
      <w:pPr>
        <w:ind w:firstLine="709"/>
        <w:jc w:val="center"/>
        <w:rPr>
          <w:b/>
          <w:sz w:val="56"/>
          <w:szCs w:val="56"/>
        </w:rPr>
      </w:pPr>
      <w:r w:rsidRPr="00CA7FC6">
        <w:rPr>
          <w:b/>
          <w:sz w:val="56"/>
          <w:szCs w:val="56"/>
        </w:rPr>
        <w:t>Рабочая программа</w:t>
      </w:r>
    </w:p>
    <w:p w14:paraId="10524E7F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409A0925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  <w:r w:rsidRPr="00CA7FC6">
        <w:rPr>
          <w:b/>
          <w:sz w:val="36"/>
          <w:szCs w:val="36"/>
        </w:rPr>
        <w:t>по предмету</w:t>
      </w:r>
    </w:p>
    <w:p w14:paraId="705DB451" w14:textId="0AA175D1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  <w:r w:rsidRPr="00CA7FC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Обществознание</w:t>
      </w:r>
      <w:r w:rsidRPr="00CA7FC6">
        <w:rPr>
          <w:b/>
          <w:sz w:val="36"/>
          <w:szCs w:val="36"/>
        </w:rPr>
        <w:t>»</w:t>
      </w:r>
    </w:p>
    <w:p w14:paraId="55DB8C7F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  <w:r w:rsidRPr="00CA7FC6">
        <w:rPr>
          <w:b/>
          <w:sz w:val="36"/>
          <w:szCs w:val="36"/>
        </w:rPr>
        <w:t>базовый уровень</w:t>
      </w:r>
    </w:p>
    <w:p w14:paraId="62A9D4C1" w14:textId="608C70B4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  <w:r w:rsidRPr="00CA7FC6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-11</w:t>
      </w:r>
      <w:bookmarkStart w:id="0" w:name="_GoBack"/>
      <w:bookmarkEnd w:id="0"/>
      <w:r w:rsidRPr="00CA7FC6">
        <w:rPr>
          <w:b/>
          <w:sz w:val="36"/>
          <w:szCs w:val="36"/>
        </w:rPr>
        <w:t xml:space="preserve"> класс</w:t>
      </w:r>
    </w:p>
    <w:p w14:paraId="2853CA2E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318006ED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17967F20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0397BDFA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6F5FE101" w14:textId="79DEEDAB" w:rsid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7850BCD8" w14:textId="478CD695" w:rsid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0110E06F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4C47E49D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7D1A419C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7353F10F" w14:textId="77777777" w:rsidR="00CA7FC6" w:rsidRPr="00CA7FC6" w:rsidRDefault="00CA7FC6" w:rsidP="00CA7FC6">
      <w:pPr>
        <w:ind w:firstLine="709"/>
        <w:jc w:val="center"/>
        <w:rPr>
          <w:b/>
          <w:sz w:val="36"/>
          <w:szCs w:val="36"/>
        </w:rPr>
      </w:pPr>
    </w:p>
    <w:p w14:paraId="7653C229" w14:textId="77777777" w:rsidR="00CA7FC6" w:rsidRPr="00CA7FC6" w:rsidRDefault="00CA7FC6" w:rsidP="00CA7FC6">
      <w:pPr>
        <w:rPr>
          <w:b/>
          <w:sz w:val="36"/>
          <w:szCs w:val="36"/>
        </w:rPr>
      </w:pPr>
    </w:p>
    <w:p w14:paraId="064C8686" w14:textId="77777777" w:rsidR="00CA7FC6" w:rsidRPr="00CA7FC6" w:rsidRDefault="00CA7FC6" w:rsidP="00CA7FC6">
      <w:pPr>
        <w:jc w:val="center"/>
        <w:rPr>
          <w:sz w:val="32"/>
          <w:szCs w:val="32"/>
        </w:rPr>
      </w:pPr>
      <w:r w:rsidRPr="00CA7FC6">
        <w:rPr>
          <w:sz w:val="32"/>
          <w:szCs w:val="32"/>
        </w:rPr>
        <w:t>Нижний Новгород</w:t>
      </w:r>
    </w:p>
    <w:p w14:paraId="40D17E3F" w14:textId="0F105FC9" w:rsidR="00CA7FC6" w:rsidRDefault="00CA7FC6" w:rsidP="00CA7FC6">
      <w:pPr>
        <w:jc w:val="center"/>
        <w:rPr>
          <w:sz w:val="32"/>
          <w:szCs w:val="32"/>
        </w:rPr>
      </w:pPr>
      <w:r w:rsidRPr="00CA7FC6">
        <w:rPr>
          <w:sz w:val="32"/>
          <w:szCs w:val="32"/>
        </w:rPr>
        <w:t>2020-2021</w:t>
      </w:r>
    </w:p>
    <w:p w14:paraId="02375AE5" w14:textId="14F6C8BE" w:rsidR="00CA7FC6" w:rsidRDefault="00CA7FC6" w:rsidP="00CA7FC6">
      <w:pPr>
        <w:jc w:val="center"/>
        <w:rPr>
          <w:sz w:val="32"/>
          <w:szCs w:val="32"/>
        </w:rPr>
      </w:pPr>
    </w:p>
    <w:p w14:paraId="5A7FD6BF" w14:textId="77777777" w:rsidR="00CA7FC6" w:rsidRPr="00CA7FC6" w:rsidRDefault="00CA7FC6" w:rsidP="00CA7FC6">
      <w:pPr>
        <w:jc w:val="center"/>
        <w:rPr>
          <w:sz w:val="32"/>
          <w:szCs w:val="32"/>
        </w:rPr>
      </w:pPr>
    </w:p>
    <w:p w14:paraId="4EB6B131" w14:textId="5CA1BFB6" w:rsidR="005E731A" w:rsidRPr="00A47ECA" w:rsidRDefault="005E731A" w:rsidP="00A47ECA">
      <w:pPr>
        <w:spacing w:line="360" w:lineRule="auto"/>
        <w:jc w:val="center"/>
        <w:rPr>
          <w:b/>
        </w:rPr>
      </w:pPr>
      <w:r w:rsidRPr="005E731A">
        <w:rPr>
          <w:b/>
          <w:color w:val="000000"/>
          <w:sz w:val="28"/>
          <w:szCs w:val="28"/>
        </w:rPr>
        <w:t>Пояснительная записка.</w:t>
      </w:r>
    </w:p>
    <w:p w14:paraId="0E3E7E71" w14:textId="6A8BE0D4" w:rsidR="005E731A" w:rsidRPr="002B0950" w:rsidRDefault="005E731A" w:rsidP="002B0950">
      <w:pPr>
        <w:ind w:left="-283" w:right="-227" w:firstLine="709"/>
        <w:contextualSpacing/>
        <w:jc w:val="both"/>
        <w:rPr>
          <w:sz w:val="22"/>
          <w:szCs w:val="22"/>
        </w:rPr>
      </w:pPr>
      <w:r w:rsidRPr="002B0950">
        <w:rPr>
          <w:b/>
          <w:bCs/>
          <w:sz w:val="22"/>
          <w:szCs w:val="22"/>
        </w:rPr>
        <w:t>Целью реализации основной образовательной программы</w:t>
      </w:r>
      <w:r w:rsidRPr="002B0950">
        <w:rPr>
          <w:sz w:val="22"/>
          <w:szCs w:val="22"/>
        </w:rPr>
        <w:t xml:space="preserve"> среднего общего образования по учебному</w:t>
      </w:r>
      <w:r w:rsidR="002B0950">
        <w:rPr>
          <w:sz w:val="22"/>
          <w:szCs w:val="22"/>
        </w:rPr>
        <w:t xml:space="preserve"> </w:t>
      </w:r>
      <w:r w:rsidR="00A47ECA">
        <w:rPr>
          <w:sz w:val="22"/>
          <w:szCs w:val="22"/>
        </w:rPr>
        <w:t>предмету «О</w:t>
      </w:r>
      <w:r w:rsidRPr="002B0950">
        <w:rPr>
          <w:sz w:val="22"/>
          <w:szCs w:val="22"/>
        </w:rPr>
        <w:t xml:space="preserve">бществознание» является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</w:t>
      </w:r>
      <w:r w:rsidRPr="002B0950">
        <w:rPr>
          <w:sz w:val="22"/>
          <w:szCs w:val="22"/>
          <w:highlight w:val="yellow"/>
        </w:rPr>
        <w:t>Федеральным государственным образовательным стандартом</w:t>
      </w:r>
      <w:r w:rsidRPr="002B0950">
        <w:rPr>
          <w:sz w:val="22"/>
          <w:szCs w:val="22"/>
        </w:rPr>
        <w:t xml:space="preserve"> и основной образовательной программой среднего общего образования </w:t>
      </w:r>
      <w:r w:rsidR="00FC7201">
        <w:rPr>
          <w:sz w:val="22"/>
          <w:szCs w:val="22"/>
        </w:rPr>
        <w:t>МБОУ «Школа №60» г. Нижнего Новгорода.</w:t>
      </w:r>
    </w:p>
    <w:p w14:paraId="7E776EDA" w14:textId="1BFF7D94" w:rsidR="00F365A4" w:rsidRPr="002B0950" w:rsidRDefault="00F365A4" w:rsidP="002B0950">
      <w:pPr>
        <w:ind w:left="-283" w:right="-227"/>
        <w:jc w:val="both"/>
        <w:rPr>
          <w:sz w:val="22"/>
          <w:szCs w:val="22"/>
        </w:rPr>
      </w:pPr>
      <w:r w:rsidRPr="002B0950">
        <w:rPr>
          <w:sz w:val="22"/>
          <w:szCs w:val="22"/>
        </w:rPr>
        <w:t xml:space="preserve">            </w:t>
      </w:r>
      <w:r w:rsidRPr="00F365A4">
        <w:rPr>
          <w:sz w:val="22"/>
          <w:szCs w:val="22"/>
        </w:rPr>
        <w:t>Программа разработана на основе Федерального государственного образовательного стандарта среднего общего образования; Примерной основной</w:t>
      </w:r>
      <w:r w:rsidR="00FC7201">
        <w:rPr>
          <w:sz w:val="22"/>
          <w:szCs w:val="22"/>
        </w:rPr>
        <w:t xml:space="preserve"> образовательной программы сред</w:t>
      </w:r>
      <w:r w:rsidRPr="00F365A4">
        <w:rPr>
          <w:sz w:val="22"/>
          <w:szCs w:val="22"/>
        </w:rPr>
        <w:t>него общего образования (обществознание) (2016);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(2018), и решает вопросы преемственности образовательного процесса в основной</w:t>
      </w:r>
      <w:r w:rsidRPr="002B0950">
        <w:rPr>
          <w:sz w:val="22"/>
          <w:szCs w:val="22"/>
        </w:rPr>
        <w:t xml:space="preserve"> и </w:t>
      </w:r>
      <w:r w:rsidRPr="00F365A4">
        <w:rPr>
          <w:sz w:val="22"/>
          <w:szCs w:val="22"/>
        </w:rPr>
        <w:t xml:space="preserve">средней школе, учитывает </w:t>
      </w:r>
      <w:r w:rsidRPr="002B0950">
        <w:rPr>
          <w:sz w:val="22"/>
          <w:szCs w:val="22"/>
        </w:rPr>
        <w:t>т</w:t>
      </w:r>
      <w:r w:rsidRPr="00F365A4">
        <w:rPr>
          <w:sz w:val="22"/>
          <w:szCs w:val="22"/>
        </w:rPr>
        <w:t>ребования к предметным результатам освоения основной образовательной программы среднего общего образования. УМК по обществознанию реализует требования государственной политики в сфере образования, связан</w:t>
      </w:r>
      <w:r w:rsidRPr="002B0950">
        <w:rPr>
          <w:sz w:val="22"/>
          <w:szCs w:val="22"/>
        </w:rPr>
        <w:t>н</w:t>
      </w:r>
      <w:r w:rsidRPr="00F365A4">
        <w:rPr>
          <w:sz w:val="22"/>
          <w:szCs w:val="22"/>
        </w:rPr>
        <w:t>ые с обновлением содержания образования; расширением использования электронных информационных и образовательных ресурсов.</w:t>
      </w:r>
      <w:r w:rsidRPr="002B0950">
        <w:rPr>
          <w:sz w:val="22"/>
          <w:szCs w:val="22"/>
        </w:rPr>
        <w:t xml:space="preserve"> </w:t>
      </w:r>
    </w:p>
    <w:p w14:paraId="4C2505D4" w14:textId="2D2F1B03" w:rsidR="00F365A4" w:rsidRPr="00F365A4" w:rsidRDefault="00F365A4" w:rsidP="002B0950">
      <w:pPr>
        <w:ind w:left="-283" w:right="-227"/>
        <w:jc w:val="both"/>
        <w:rPr>
          <w:sz w:val="22"/>
          <w:szCs w:val="22"/>
        </w:rPr>
      </w:pPr>
      <w:r w:rsidRPr="002B0950">
        <w:rPr>
          <w:sz w:val="22"/>
          <w:szCs w:val="22"/>
        </w:rPr>
        <w:t xml:space="preserve">          В </w:t>
      </w:r>
      <w:r w:rsidRPr="00F365A4">
        <w:rPr>
          <w:sz w:val="22"/>
          <w:szCs w:val="22"/>
        </w:rPr>
        <w:t xml:space="preserve">соответствии с Концепцией преподавания учебного предмета «Обществознание» в образовательных организациях Российской Федерации </w:t>
      </w:r>
      <w:r w:rsidRPr="00F365A4">
        <w:rPr>
          <w:b/>
          <w:sz w:val="22"/>
          <w:szCs w:val="22"/>
          <w:highlight w:val="yellow"/>
        </w:rPr>
        <w:t>целями</w:t>
      </w:r>
      <w:r w:rsidRPr="00F365A4">
        <w:rPr>
          <w:sz w:val="22"/>
          <w:szCs w:val="22"/>
        </w:rPr>
        <w:t xml:space="preserve"> преподавания и изучения обществознания являются:</w:t>
      </w:r>
    </w:p>
    <w:p w14:paraId="753997F7" w14:textId="1992D426" w:rsidR="00F365A4" w:rsidRPr="00F365A4" w:rsidRDefault="00F365A4" w:rsidP="002B0950">
      <w:pPr>
        <w:ind w:left="-283" w:right="-227"/>
        <w:jc w:val="both"/>
        <w:rPr>
          <w:sz w:val="22"/>
          <w:szCs w:val="22"/>
        </w:rPr>
      </w:pPr>
      <w:r w:rsidRPr="00F365A4">
        <w:rPr>
          <w:sz w:val="22"/>
          <w:szCs w:val="22"/>
        </w:rPr>
        <w:t>• формирование гармонично развитой личности;</w:t>
      </w:r>
    </w:p>
    <w:p w14:paraId="1FA5D267" w14:textId="22F06C02" w:rsidR="00F365A4" w:rsidRPr="00F365A4" w:rsidRDefault="00F365A4" w:rsidP="002B0950">
      <w:pPr>
        <w:ind w:left="-283" w:right="-227"/>
        <w:jc w:val="both"/>
        <w:rPr>
          <w:sz w:val="22"/>
          <w:szCs w:val="22"/>
        </w:rPr>
      </w:pPr>
      <w:r w:rsidRPr="00F365A4">
        <w:rPr>
          <w:sz w:val="22"/>
          <w:szCs w:val="22"/>
        </w:rPr>
        <w:t>• воспитание общероссийской идентичности, гражданской ответственности, патриотизма, правовой культуры и правосознания, уважения к общепринятым в обществе социальным нормам и моральным ценностям;</w:t>
      </w:r>
    </w:p>
    <w:p w14:paraId="169AE8C0" w14:textId="1FF1F8ED" w:rsidR="00F365A4" w:rsidRPr="00F365A4" w:rsidRDefault="00F365A4" w:rsidP="002B0950">
      <w:pPr>
        <w:ind w:left="-283" w:right="-227"/>
        <w:jc w:val="both"/>
        <w:rPr>
          <w:sz w:val="22"/>
          <w:szCs w:val="22"/>
        </w:rPr>
      </w:pPr>
      <w:r w:rsidRPr="00F365A4">
        <w:rPr>
          <w:sz w:val="22"/>
          <w:szCs w:val="22"/>
        </w:rPr>
        <w:t>•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42BB3A4" w14:textId="3F85647F" w:rsidR="00F365A4" w:rsidRDefault="00F365A4" w:rsidP="002B0950">
      <w:pPr>
        <w:ind w:left="-283" w:right="-227"/>
        <w:jc w:val="both"/>
        <w:rPr>
          <w:sz w:val="22"/>
          <w:szCs w:val="22"/>
        </w:rPr>
      </w:pPr>
      <w:r w:rsidRPr="00F365A4">
        <w:rPr>
          <w:sz w:val="22"/>
          <w:szCs w:val="22"/>
        </w:rPr>
        <w:t>• создание условий для освоения обучающимися способов успешного взаимодействия с различными политическими,</w:t>
      </w:r>
      <w:r w:rsidRPr="002B0950">
        <w:rPr>
          <w:sz w:val="22"/>
          <w:szCs w:val="22"/>
        </w:rPr>
        <w:t xml:space="preserve">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обществе.</w:t>
      </w:r>
    </w:p>
    <w:p w14:paraId="184F4A16" w14:textId="0D216191" w:rsidR="003C120F" w:rsidRDefault="003C120F" w:rsidP="003C120F">
      <w:pPr>
        <w:pStyle w:val="a4"/>
        <w:widowControl w:val="0"/>
        <w:spacing w:after="120"/>
        <w:ind w:left="66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</w:t>
      </w:r>
      <w:r w:rsidR="00B160D7" w:rsidRPr="003C120F">
        <w:rPr>
          <w:rFonts w:eastAsiaTheme="minorHAnsi"/>
          <w:b/>
          <w:bCs/>
          <w:lang w:eastAsia="en-US"/>
        </w:rPr>
        <w:t xml:space="preserve">Главная задача изучения обществознания </w:t>
      </w:r>
    </w:p>
    <w:p w14:paraId="10EF8FD4" w14:textId="4D3C2B20" w:rsidR="00B160D7" w:rsidRPr="003C120F" w:rsidRDefault="00B160D7" w:rsidP="003C120F">
      <w:pPr>
        <w:pStyle w:val="a4"/>
        <w:widowControl w:val="0"/>
        <w:numPr>
          <w:ilvl w:val="0"/>
          <w:numId w:val="3"/>
        </w:numPr>
        <w:spacing w:after="120"/>
        <w:jc w:val="both"/>
        <w:rPr>
          <w:rFonts w:eastAsiaTheme="minorHAnsi"/>
          <w:b/>
          <w:bCs/>
          <w:lang w:eastAsia="en-US"/>
        </w:rPr>
      </w:pPr>
      <w:r w:rsidRPr="003C120F">
        <w:rPr>
          <w:rFonts w:eastAsiaTheme="minorHAnsi"/>
          <w:sz w:val="22"/>
          <w:szCs w:val="22"/>
          <w:lang w:eastAsia="en-US"/>
        </w:rPr>
        <w:t xml:space="preserve">обеспечить соответствие основной образовательной программы требованиям </w:t>
      </w:r>
      <w:r w:rsidRPr="003C120F">
        <w:rPr>
          <w:rFonts w:eastAsiaTheme="minorHAnsi"/>
          <w:sz w:val="22"/>
          <w:szCs w:val="22"/>
          <w:highlight w:val="yellow"/>
          <w:lang w:eastAsia="en-US"/>
        </w:rPr>
        <w:t>ФГОС;</w:t>
      </w:r>
      <w:r w:rsidRPr="003C120F">
        <w:rPr>
          <w:rFonts w:eastAsiaTheme="minorHAnsi"/>
          <w:sz w:val="22"/>
          <w:szCs w:val="22"/>
          <w:lang w:eastAsia="en-US"/>
        </w:rPr>
        <w:t xml:space="preserve"> </w:t>
      </w:r>
    </w:p>
    <w:p w14:paraId="6B94EADB" w14:textId="7A83D9A8" w:rsidR="003C120F" w:rsidRDefault="00B160D7" w:rsidP="003C120F">
      <w:pPr>
        <w:pStyle w:val="a4"/>
        <w:widowControl w:val="0"/>
        <w:numPr>
          <w:ilvl w:val="0"/>
          <w:numId w:val="3"/>
        </w:numPr>
        <w:spacing w:after="12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3C120F">
        <w:rPr>
          <w:rFonts w:eastAsiaTheme="minorHAnsi"/>
          <w:sz w:val="22"/>
          <w:szCs w:val="22"/>
          <w:lang w:eastAsia="en-US"/>
        </w:rPr>
        <w:t>создание условий, которые обеспечат учащим</w:t>
      </w:r>
      <w:r w:rsidRPr="003C120F">
        <w:rPr>
          <w:rFonts w:eastAsiaTheme="minorHAnsi"/>
          <w:sz w:val="22"/>
          <w:szCs w:val="22"/>
          <w:lang w:eastAsia="en-US"/>
        </w:rPr>
        <w:softHyphen/>
        <w:t xml:space="preserve">ся </w:t>
      </w:r>
      <w:r w:rsidR="003C120F">
        <w:rPr>
          <w:rFonts w:eastAsiaTheme="minorHAnsi"/>
          <w:sz w:val="22"/>
          <w:szCs w:val="22"/>
          <w:lang w:eastAsia="en-US"/>
        </w:rPr>
        <w:t>10</w:t>
      </w:r>
      <w:r w:rsidRPr="003C120F">
        <w:rPr>
          <w:rFonts w:eastAsiaTheme="minorHAnsi"/>
          <w:sz w:val="22"/>
          <w:szCs w:val="22"/>
          <w:lang w:eastAsia="en-US"/>
        </w:rPr>
        <w:t>—</w:t>
      </w:r>
      <w:r w:rsidR="003C120F">
        <w:rPr>
          <w:rFonts w:eastAsiaTheme="minorHAnsi"/>
          <w:sz w:val="22"/>
          <w:szCs w:val="22"/>
          <w:lang w:eastAsia="en-US"/>
        </w:rPr>
        <w:t xml:space="preserve">11 </w:t>
      </w:r>
      <w:r w:rsidRPr="003C120F">
        <w:rPr>
          <w:rFonts w:eastAsiaTheme="minorHAnsi"/>
          <w:sz w:val="22"/>
          <w:szCs w:val="22"/>
          <w:lang w:eastAsia="en-US"/>
        </w:rPr>
        <w:t>классов получение и усвоение обществоведческих знаний;</w:t>
      </w:r>
    </w:p>
    <w:p w14:paraId="1DF06594" w14:textId="31036DB8" w:rsidR="005E731A" w:rsidRPr="003C120F" w:rsidRDefault="00B160D7" w:rsidP="003C120F">
      <w:pPr>
        <w:pStyle w:val="a4"/>
        <w:widowControl w:val="0"/>
        <w:numPr>
          <w:ilvl w:val="0"/>
          <w:numId w:val="3"/>
        </w:numPr>
        <w:spacing w:after="12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3C120F">
        <w:rPr>
          <w:rFonts w:eastAsiaTheme="minorHAnsi"/>
          <w:sz w:val="22"/>
          <w:szCs w:val="22"/>
          <w:lang w:eastAsia="en-US"/>
        </w:rPr>
        <w:t>формирование у них «правовой, экономической (включая фи</w:t>
      </w:r>
      <w:r w:rsidRPr="003C120F">
        <w:rPr>
          <w:rFonts w:eastAsiaTheme="minorHAnsi"/>
          <w:sz w:val="22"/>
          <w:szCs w:val="22"/>
          <w:lang w:eastAsia="en-US"/>
        </w:rPr>
        <w:softHyphen/>
        <w:t>нансовую), политической, медиа- и информационной культуры, культуры межнационального общения, соответствующей тради</w:t>
      </w:r>
      <w:r w:rsidRPr="003C120F">
        <w:rPr>
          <w:rFonts w:eastAsiaTheme="minorHAnsi"/>
          <w:sz w:val="22"/>
          <w:szCs w:val="22"/>
          <w:lang w:eastAsia="en-US"/>
        </w:rPr>
        <w:softHyphen/>
        <w:t>циям и потребностям российского общества, общероссийской гражданской идентичности» (Концепция преподавания учебно</w:t>
      </w:r>
      <w:r w:rsidRPr="003C120F">
        <w:rPr>
          <w:rFonts w:eastAsiaTheme="minorHAnsi"/>
          <w:sz w:val="22"/>
          <w:szCs w:val="22"/>
          <w:lang w:eastAsia="en-US"/>
        </w:rPr>
        <w:softHyphen/>
        <w:t>го предмета «Обществознание» в образовательных организациях Российской Федерации).</w:t>
      </w:r>
      <w:r w:rsidR="002B0950" w:rsidRPr="003C120F">
        <w:rPr>
          <w:sz w:val="22"/>
          <w:szCs w:val="22"/>
        </w:rPr>
        <w:t xml:space="preserve">                   </w:t>
      </w:r>
    </w:p>
    <w:p w14:paraId="7FBE8ED0" w14:textId="28700559" w:rsidR="002B0950" w:rsidRPr="002B0950" w:rsidRDefault="00B160D7" w:rsidP="002B09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="002B0950" w:rsidRPr="002B0950">
        <w:rPr>
          <w:b/>
          <w:sz w:val="22"/>
          <w:szCs w:val="22"/>
        </w:rPr>
        <w:t>Место курса «Обществознание» в учебном плане</w:t>
      </w:r>
    </w:p>
    <w:p w14:paraId="46E89FC3" w14:textId="3B07C815" w:rsidR="002B0950" w:rsidRDefault="002B0950" w:rsidP="00B160D7">
      <w:pPr>
        <w:jc w:val="both"/>
        <w:rPr>
          <w:sz w:val="22"/>
          <w:szCs w:val="22"/>
        </w:rPr>
      </w:pPr>
      <w:r w:rsidRPr="002B0950">
        <w:rPr>
          <w:sz w:val="22"/>
          <w:szCs w:val="22"/>
        </w:rPr>
        <w:t>«Обществознание» является интегрированным курсом, построенным по модульному принципу. Согласно действующему Ба</w:t>
      </w:r>
      <w:r w:rsidR="00B160D7">
        <w:rPr>
          <w:sz w:val="22"/>
          <w:szCs w:val="22"/>
        </w:rPr>
        <w:t>з</w:t>
      </w:r>
      <w:r w:rsidRPr="002B0950">
        <w:rPr>
          <w:sz w:val="22"/>
          <w:szCs w:val="22"/>
        </w:rPr>
        <w:t>исному учебному плану среднего общего образования изучение обществознания предусмотрено в 10–11 классах (общее количество часов — 140, 70 часов на каждый год изучения, 2 часа в неделю) на базовом уровне.</w:t>
      </w:r>
      <w:r w:rsidR="00B160D7">
        <w:rPr>
          <w:sz w:val="22"/>
          <w:szCs w:val="22"/>
        </w:rPr>
        <w:t xml:space="preserve"> В </w:t>
      </w:r>
      <w:r w:rsidRPr="002B0950">
        <w:rPr>
          <w:sz w:val="22"/>
          <w:szCs w:val="22"/>
        </w:rPr>
        <w:t>учебнике «Обществознание» под редакцией В. А. Никонова реализован деятельностный подход к организации образовательного процесса. Последовательность изучения содержательных единиц соответствует требованиям нормативных документов</w:t>
      </w:r>
      <w:r w:rsidR="00B160D7">
        <w:rPr>
          <w:sz w:val="22"/>
          <w:szCs w:val="22"/>
        </w:rPr>
        <w:t xml:space="preserve"> в </w:t>
      </w:r>
      <w:r w:rsidRPr="002B0950">
        <w:rPr>
          <w:sz w:val="22"/>
          <w:szCs w:val="22"/>
        </w:rPr>
        <w:t>области образования и познавательным возможностям обучающихся.</w:t>
      </w:r>
    </w:p>
    <w:p w14:paraId="3493A4D9" w14:textId="77777777" w:rsidR="00B160D7" w:rsidRPr="002B0950" w:rsidRDefault="00B160D7" w:rsidP="00B160D7">
      <w:pPr>
        <w:jc w:val="both"/>
        <w:rPr>
          <w:sz w:val="22"/>
          <w:szCs w:val="22"/>
        </w:rPr>
      </w:pPr>
    </w:p>
    <w:p w14:paraId="7843DDC0" w14:textId="300BCE3D" w:rsidR="00B160D7" w:rsidRDefault="00B160D7" w:rsidP="00B160D7">
      <w:pPr>
        <w:jc w:val="both"/>
        <w:rPr>
          <w:b/>
          <w:bCs/>
          <w:sz w:val="22"/>
          <w:szCs w:val="22"/>
          <w:lang w:bidi="ru-RU"/>
        </w:rPr>
      </w:pPr>
      <w:r w:rsidRPr="00B160D7">
        <w:rPr>
          <w:b/>
          <w:bCs/>
          <w:sz w:val="22"/>
          <w:szCs w:val="22"/>
        </w:rPr>
        <w:t>Технологии, используемые в обучении:</w:t>
      </w:r>
      <w:r w:rsidRPr="00B160D7">
        <w:rPr>
          <w:sz w:val="22"/>
          <w:szCs w:val="22"/>
        </w:rPr>
        <w:t xml:space="preserve"> игровые</w:t>
      </w:r>
      <w:r>
        <w:rPr>
          <w:sz w:val="22"/>
          <w:szCs w:val="22"/>
        </w:rPr>
        <w:t xml:space="preserve"> (уроки диспуты, круглые столы, политические дебаты и т.д.)</w:t>
      </w:r>
      <w:r w:rsidRPr="00B160D7">
        <w:rPr>
          <w:sz w:val="22"/>
          <w:szCs w:val="22"/>
        </w:rPr>
        <w:t xml:space="preserve"> ИКТ-технологии, проектные и здоровьесберегающие.</w:t>
      </w:r>
      <w:r w:rsidRPr="00B160D7">
        <w:rPr>
          <w:b/>
          <w:bCs/>
          <w:sz w:val="22"/>
          <w:szCs w:val="22"/>
          <w:lang w:bidi="ru-RU"/>
        </w:rPr>
        <w:t xml:space="preserve"> </w:t>
      </w:r>
    </w:p>
    <w:p w14:paraId="4FF3D054" w14:textId="77777777" w:rsidR="00B160D7" w:rsidRPr="00B160D7" w:rsidRDefault="00B160D7" w:rsidP="00B160D7">
      <w:pPr>
        <w:jc w:val="both"/>
        <w:rPr>
          <w:b/>
          <w:bCs/>
          <w:sz w:val="22"/>
          <w:szCs w:val="22"/>
          <w:lang w:bidi="ru-RU"/>
        </w:rPr>
      </w:pPr>
    </w:p>
    <w:p w14:paraId="1435A0DE" w14:textId="77777777" w:rsidR="00B160D7" w:rsidRPr="0059411C" w:rsidRDefault="00B160D7" w:rsidP="00B160D7">
      <w:pPr>
        <w:widowControl w:val="0"/>
        <w:spacing w:after="100"/>
        <w:jc w:val="center"/>
        <w:rPr>
          <w:rFonts w:eastAsia="Arial"/>
          <w:b/>
          <w:bCs/>
          <w:lang w:bidi="ru-RU"/>
        </w:rPr>
      </w:pPr>
      <w:r w:rsidRPr="0059411C">
        <w:rPr>
          <w:rFonts w:eastAsia="Arial"/>
          <w:b/>
          <w:bCs/>
          <w:lang w:bidi="ru-RU"/>
        </w:rPr>
        <w:t>Типология уроков и форм организации</w:t>
      </w:r>
      <w:r w:rsidRPr="0059411C">
        <w:rPr>
          <w:rFonts w:eastAsia="Arial"/>
          <w:b/>
          <w:bCs/>
          <w:lang w:bidi="ru-RU"/>
        </w:rPr>
        <w:br/>
        <w:t>учебных занятий.</w:t>
      </w:r>
    </w:p>
    <w:p w14:paraId="26F40594" w14:textId="774BEB31" w:rsidR="00B160D7" w:rsidRPr="007360AB" w:rsidRDefault="00B160D7" w:rsidP="00B160D7">
      <w:pPr>
        <w:widowControl w:val="0"/>
        <w:tabs>
          <w:tab w:val="left" w:pos="618"/>
        </w:tabs>
        <w:spacing w:after="200" w:line="252" w:lineRule="auto"/>
        <w:jc w:val="both"/>
        <w:rPr>
          <w:i/>
          <w:iCs/>
          <w:lang w:bidi="ru-RU"/>
        </w:rPr>
      </w:pPr>
      <w:r w:rsidRPr="0059411C">
        <w:rPr>
          <w:rFonts w:eastAsia="Courier New"/>
          <w:color w:val="000000"/>
          <w:sz w:val="22"/>
          <w:szCs w:val="22"/>
          <w:lang w:bidi="ru-RU"/>
        </w:rPr>
        <w:lastRenderedPageBreak/>
        <w:t>Достижение запланированных результатов освоения При</w:t>
      </w:r>
      <w:r w:rsidRPr="0059411C">
        <w:rPr>
          <w:rFonts w:eastAsia="Courier New"/>
          <w:color w:val="000000"/>
          <w:sz w:val="22"/>
          <w:szCs w:val="22"/>
          <w:lang w:bidi="ru-RU"/>
        </w:rPr>
        <w:softHyphen/>
        <w:t>мерной образовательной программы осуществляется на уро</w:t>
      </w:r>
      <w:r w:rsidRPr="0059411C">
        <w:rPr>
          <w:rFonts w:eastAsia="Courier New"/>
          <w:color w:val="000000"/>
          <w:sz w:val="22"/>
          <w:szCs w:val="22"/>
          <w:lang w:bidi="ru-RU"/>
        </w:rPr>
        <w:softHyphen/>
        <w:t>ках разного типа. Учитель может также использовать вне</w:t>
      </w:r>
      <w:r w:rsidRPr="0059411C">
        <w:rPr>
          <w:rFonts w:eastAsia="Courier New"/>
          <w:color w:val="000000"/>
          <w:sz w:val="22"/>
          <w:szCs w:val="22"/>
          <w:lang w:bidi="ru-RU"/>
        </w:rPr>
        <w:softHyphen/>
        <w:t>урочные формы организации познавательной деятельности учеников (экскурсия, встреча с представителем профессии, квест и пр.)</w:t>
      </w:r>
      <w:r w:rsidRPr="0059411C">
        <w:rPr>
          <w:i/>
          <w:iCs/>
          <w:lang w:bidi="ru-RU"/>
        </w:rPr>
        <w:t xml:space="preserve">      </w:t>
      </w:r>
    </w:p>
    <w:p w14:paraId="7A86BFA6" w14:textId="77777777" w:rsidR="00B160D7" w:rsidRPr="005D2AAB" w:rsidRDefault="00B160D7" w:rsidP="00B160D7">
      <w:pPr>
        <w:widowControl w:val="0"/>
        <w:rPr>
          <w:i/>
          <w:iCs/>
          <w:lang w:bidi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8"/>
        <w:gridCol w:w="7027"/>
      </w:tblGrid>
      <w:tr w:rsidR="00B160D7" w:rsidRPr="005D2AAB" w14:paraId="15881AFB" w14:textId="77777777" w:rsidTr="008D52C4">
        <w:trPr>
          <w:trHeight w:val="454"/>
        </w:trPr>
        <w:tc>
          <w:tcPr>
            <w:tcW w:w="1240" w:type="pct"/>
          </w:tcPr>
          <w:p w14:paraId="1E734F0C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Тип урока (по основной дидактической задаче)</w:t>
            </w:r>
          </w:p>
        </w:tc>
        <w:tc>
          <w:tcPr>
            <w:tcW w:w="3760" w:type="pct"/>
          </w:tcPr>
          <w:p w14:paraId="48AC500F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Формы занятий и приёмы учебной деятельности учителя</w:t>
            </w:r>
          </w:p>
        </w:tc>
      </w:tr>
      <w:tr w:rsidR="00B160D7" w:rsidRPr="005D2AAB" w14:paraId="2C260352" w14:textId="77777777" w:rsidTr="008D52C4">
        <w:trPr>
          <w:trHeight w:val="671"/>
        </w:trPr>
        <w:tc>
          <w:tcPr>
            <w:tcW w:w="1240" w:type="pct"/>
          </w:tcPr>
          <w:p w14:paraId="217FC642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Вводный урок</w:t>
            </w:r>
          </w:p>
        </w:tc>
        <w:tc>
          <w:tcPr>
            <w:tcW w:w="3760" w:type="pct"/>
            <w:vAlign w:val="bottom"/>
          </w:tcPr>
          <w:p w14:paraId="3DE598DC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Первичное ознакомление с учебным ма</w:t>
            </w:r>
            <w:r w:rsidRPr="005D2AAB">
              <w:rPr>
                <w:rFonts w:eastAsiaTheme="minorHAnsi"/>
                <w:sz w:val="20"/>
                <w:szCs w:val="20"/>
                <w:lang w:eastAsia="en-US"/>
              </w:rPr>
              <w:softHyphen/>
              <w:t>териалом; введение в проблематику курса, изучаемого раздела; предъявление наибо</w:t>
            </w:r>
            <w:r w:rsidRPr="005D2AAB">
              <w:rPr>
                <w:rFonts w:eastAsiaTheme="minorHAnsi"/>
                <w:sz w:val="20"/>
                <w:szCs w:val="20"/>
                <w:lang w:eastAsia="en-US"/>
              </w:rPr>
              <w:softHyphen/>
              <w:t>лее общих понятий. Уроки «опережающего обобщения», эвристическая беседа, школь</w:t>
            </w:r>
            <w:r w:rsidRPr="005D2AAB">
              <w:rPr>
                <w:rFonts w:eastAsiaTheme="minorHAnsi"/>
                <w:sz w:val="20"/>
                <w:szCs w:val="20"/>
                <w:lang w:eastAsia="en-US"/>
              </w:rPr>
              <w:softHyphen/>
              <w:t>ная лекция</w:t>
            </w:r>
          </w:p>
        </w:tc>
      </w:tr>
      <w:tr w:rsidR="00B160D7" w:rsidRPr="005D2AAB" w14:paraId="2127622A" w14:textId="77777777" w:rsidTr="008D52C4">
        <w:trPr>
          <w:trHeight w:val="1118"/>
        </w:trPr>
        <w:tc>
          <w:tcPr>
            <w:tcW w:w="1240" w:type="pct"/>
          </w:tcPr>
          <w:p w14:paraId="495A1AA2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Урок предъявления и изучения нового учебного материала</w:t>
            </w:r>
          </w:p>
        </w:tc>
        <w:tc>
          <w:tcPr>
            <w:tcW w:w="3760" w:type="pct"/>
          </w:tcPr>
          <w:p w14:paraId="20BC9B62" w14:textId="77777777" w:rsidR="00B160D7" w:rsidRPr="005D2AAB" w:rsidRDefault="00B160D7" w:rsidP="008D52C4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5D2AAB">
              <w:rPr>
                <w:sz w:val="20"/>
                <w:szCs w:val="20"/>
                <w:lang w:bidi="ru-RU"/>
              </w:rPr>
              <w:t>Организация предъявления нового учеб</w:t>
            </w:r>
            <w:r w:rsidRPr="005D2AAB">
              <w:rPr>
                <w:sz w:val="20"/>
                <w:szCs w:val="20"/>
                <w:lang w:bidi="ru-RU"/>
              </w:rPr>
              <w:softHyphen/>
              <w:t>ного материала и его первичного освоения учащимися, формирование метапредметных умений.</w:t>
            </w:r>
          </w:p>
          <w:p w14:paraId="7EA1D2F8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="Courier New"/>
                <w:color w:val="000000"/>
                <w:sz w:val="20"/>
                <w:szCs w:val="20"/>
                <w:lang w:bidi="ru-RU"/>
              </w:rPr>
              <w:t>Объяснение учителя, самостоятельная ра</w:t>
            </w:r>
            <w:r w:rsidRPr="005D2AAB">
              <w:rPr>
                <w:rFonts w:eastAsia="Courier New"/>
                <w:color w:val="000000"/>
                <w:sz w:val="20"/>
                <w:szCs w:val="20"/>
                <w:lang w:bidi="ru-RU"/>
              </w:rPr>
              <w:softHyphen/>
              <w:t>бота с учебником, выполнение познава</w:t>
            </w:r>
            <w:r w:rsidRPr="005D2AAB">
              <w:rPr>
                <w:rFonts w:eastAsia="Courier New"/>
                <w:color w:val="000000"/>
                <w:sz w:val="20"/>
                <w:szCs w:val="20"/>
                <w:lang w:bidi="ru-RU"/>
              </w:rPr>
              <w:softHyphen/>
              <w:t>тельных заданий преимущественно репро</w:t>
            </w:r>
            <w:r w:rsidRPr="005D2AAB">
              <w:rPr>
                <w:rFonts w:eastAsia="Courier New"/>
                <w:color w:val="000000"/>
                <w:sz w:val="20"/>
                <w:szCs w:val="20"/>
                <w:lang w:bidi="ru-RU"/>
              </w:rPr>
              <w:softHyphen/>
              <w:t>дуктивного уровня, работа с документами, различными источниками социальной ин</w:t>
            </w:r>
            <w:r w:rsidRPr="005D2AAB">
              <w:rPr>
                <w:rFonts w:eastAsia="Courier New"/>
                <w:color w:val="000000"/>
                <w:sz w:val="20"/>
                <w:szCs w:val="20"/>
                <w:lang w:bidi="ru-RU"/>
              </w:rPr>
              <w:softHyphen/>
              <w:t>формации (уроки — практические занятия)</w:t>
            </w:r>
          </w:p>
        </w:tc>
      </w:tr>
      <w:tr w:rsidR="00B160D7" w:rsidRPr="005D2AAB" w14:paraId="20158DA7" w14:textId="77777777" w:rsidTr="008D52C4">
        <w:trPr>
          <w:trHeight w:val="1342"/>
        </w:trPr>
        <w:tc>
          <w:tcPr>
            <w:tcW w:w="1240" w:type="pct"/>
          </w:tcPr>
          <w:p w14:paraId="7EEDB8A6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Урок применения знаний</w:t>
            </w:r>
          </w:p>
        </w:tc>
        <w:tc>
          <w:tcPr>
            <w:tcW w:w="3760" w:type="pct"/>
          </w:tcPr>
          <w:p w14:paraId="00D1BEE1" w14:textId="77777777" w:rsidR="00B160D7" w:rsidRPr="005D2AAB" w:rsidRDefault="00B160D7" w:rsidP="008D52C4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5D2AAB">
              <w:rPr>
                <w:sz w:val="20"/>
                <w:szCs w:val="20"/>
                <w:lang w:bidi="ru-RU"/>
              </w:rPr>
              <w:t>Организация деятельности учащихся по применению знаний в новой ситуации, формированию умений.</w:t>
            </w:r>
          </w:p>
          <w:p w14:paraId="099479E9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="Courier New"/>
                <w:color w:val="000000"/>
                <w:sz w:val="20"/>
                <w:szCs w:val="20"/>
                <w:lang w:bidi="ru-RU"/>
              </w:rPr>
              <w:t>Выполнение проблемных познавательных заданий. Семинар, «нетрадиционные» уро</w:t>
            </w:r>
            <w:r w:rsidRPr="005D2AAB">
              <w:rPr>
                <w:rFonts w:eastAsia="Courier New"/>
                <w:color w:val="000000"/>
                <w:sz w:val="20"/>
                <w:szCs w:val="20"/>
                <w:lang w:bidi="ru-RU"/>
              </w:rPr>
              <w:softHyphen/>
              <w:t>ки (ролевая игра, ученическая конферен</w:t>
            </w:r>
            <w:r w:rsidRPr="005D2AAB">
              <w:rPr>
                <w:rFonts w:eastAsia="Courier New"/>
                <w:color w:val="000000"/>
                <w:sz w:val="20"/>
                <w:szCs w:val="20"/>
                <w:lang w:bidi="ru-RU"/>
              </w:rPr>
              <w:softHyphen/>
              <w:t>ция, круглый стол, дискуссия); предъявле</w:t>
            </w:r>
            <w:r w:rsidRPr="005D2AAB">
              <w:rPr>
                <w:rFonts w:eastAsia="Courier New"/>
                <w:color w:val="000000"/>
                <w:sz w:val="20"/>
                <w:szCs w:val="20"/>
                <w:lang w:bidi="ru-RU"/>
              </w:rPr>
              <w:softHyphen/>
              <w:t>ние результатов самостоятельной работы (групповой и индивидуальной) — защита проекта, сообщение, презентация</w:t>
            </w:r>
          </w:p>
        </w:tc>
      </w:tr>
      <w:tr w:rsidR="00B160D7" w:rsidRPr="005D2AAB" w14:paraId="368BF2A9" w14:textId="77777777" w:rsidTr="008D52C4">
        <w:trPr>
          <w:trHeight w:val="447"/>
        </w:trPr>
        <w:tc>
          <w:tcPr>
            <w:tcW w:w="1240" w:type="pct"/>
          </w:tcPr>
          <w:p w14:paraId="75E812DF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Урок обобщающего повторения</w:t>
            </w:r>
          </w:p>
        </w:tc>
        <w:tc>
          <w:tcPr>
            <w:tcW w:w="3760" w:type="pct"/>
          </w:tcPr>
          <w:p w14:paraId="6328FD58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Организация систематизации, обобщения и закрепления полученных знаний (так на</w:t>
            </w:r>
            <w:r w:rsidRPr="005D2AAB">
              <w:rPr>
                <w:rFonts w:eastAsiaTheme="minorHAnsi"/>
                <w:sz w:val="20"/>
                <w:szCs w:val="20"/>
                <w:lang w:eastAsia="en-US"/>
              </w:rPr>
              <w:softHyphen/>
              <w:t>зываемые «итоговые уроки»)</w:t>
            </w:r>
          </w:p>
        </w:tc>
      </w:tr>
      <w:tr w:rsidR="00B160D7" w:rsidRPr="005D2AAB" w14:paraId="0A9F113E" w14:textId="77777777" w:rsidTr="008D52C4">
        <w:trPr>
          <w:trHeight w:val="895"/>
        </w:trPr>
        <w:tc>
          <w:tcPr>
            <w:tcW w:w="1240" w:type="pct"/>
          </w:tcPr>
          <w:p w14:paraId="31E90122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Урок проверки усвоенных знаний и сформированности умений</w:t>
            </w:r>
          </w:p>
        </w:tc>
        <w:tc>
          <w:tcPr>
            <w:tcW w:w="3760" w:type="pct"/>
          </w:tcPr>
          <w:p w14:paraId="52DD309E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Контроль (преимущественно тематический) знаний и умений: выполнение теста, конт</w:t>
            </w:r>
            <w:r w:rsidRPr="005D2AAB">
              <w:rPr>
                <w:rFonts w:eastAsiaTheme="minorHAnsi"/>
                <w:sz w:val="20"/>
                <w:szCs w:val="20"/>
                <w:lang w:eastAsia="en-US"/>
              </w:rPr>
              <w:softHyphen/>
              <w:t>рольной работы, проверочных заданий по теме в устной или письменной форме. Ор</w:t>
            </w:r>
            <w:r w:rsidRPr="005D2AAB">
              <w:rPr>
                <w:rFonts w:eastAsiaTheme="minorHAnsi"/>
                <w:sz w:val="20"/>
                <w:szCs w:val="20"/>
                <w:lang w:eastAsia="en-US"/>
              </w:rPr>
              <w:softHyphen/>
              <w:t>ганизация рефлексии познавательной де</w:t>
            </w:r>
            <w:r w:rsidRPr="005D2AAB">
              <w:rPr>
                <w:rFonts w:eastAsiaTheme="minorHAnsi"/>
                <w:sz w:val="20"/>
                <w:szCs w:val="20"/>
                <w:lang w:eastAsia="en-US"/>
              </w:rPr>
              <w:softHyphen/>
              <w:t>ятельности (самоконтроль, самооценка)</w:t>
            </w:r>
          </w:p>
        </w:tc>
      </w:tr>
      <w:tr w:rsidR="00B160D7" w:rsidRPr="005D2AAB" w14:paraId="58276E26" w14:textId="77777777" w:rsidTr="008D52C4">
        <w:trPr>
          <w:trHeight w:val="454"/>
        </w:trPr>
        <w:tc>
          <w:tcPr>
            <w:tcW w:w="1240" w:type="pct"/>
          </w:tcPr>
          <w:p w14:paraId="136523F5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Решение комплекса дидактических задач</w:t>
            </w:r>
          </w:p>
        </w:tc>
        <w:tc>
          <w:tcPr>
            <w:tcW w:w="3760" w:type="pct"/>
          </w:tcPr>
          <w:p w14:paraId="2A213CD5" w14:textId="77777777" w:rsidR="00B160D7" w:rsidRPr="005D2AAB" w:rsidRDefault="00B160D7" w:rsidP="008D52C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D2AAB">
              <w:rPr>
                <w:rFonts w:eastAsiaTheme="minorHAnsi"/>
                <w:sz w:val="20"/>
                <w:szCs w:val="20"/>
                <w:lang w:eastAsia="en-US"/>
              </w:rPr>
              <w:t>Комбинированный урок</w:t>
            </w:r>
          </w:p>
        </w:tc>
      </w:tr>
    </w:tbl>
    <w:p w14:paraId="5CF85380" w14:textId="1DB2DC5E" w:rsidR="003D18BD" w:rsidRDefault="003D18BD" w:rsidP="005E731A">
      <w:pPr>
        <w:jc w:val="both"/>
        <w:rPr>
          <w:sz w:val="22"/>
          <w:szCs w:val="22"/>
        </w:rPr>
      </w:pPr>
    </w:p>
    <w:p w14:paraId="716D7F53" w14:textId="77777777" w:rsidR="00886743" w:rsidRPr="00886743" w:rsidRDefault="00886743" w:rsidP="00886743">
      <w:pPr>
        <w:widowControl w:val="0"/>
        <w:spacing w:after="100"/>
        <w:ind w:firstLine="300"/>
        <w:jc w:val="both"/>
        <w:rPr>
          <w:sz w:val="22"/>
          <w:szCs w:val="22"/>
        </w:rPr>
      </w:pPr>
      <w:r w:rsidRPr="00886743">
        <w:rPr>
          <w:b/>
          <w:bCs/>
          <w:sz w:val="22"/>
          <w:szCs w:val="22"/>
        </w:rPr>
        <w:t xml:space="preserve">Формы промежуточной аттестации: </w:t>
      </w:r>
      <w:r w:rsidRPr="00886743">
        <w:rPr>
          <w:sz w:val="22"/>
          <w:szCs w:val="22"/>
        </w:rPr>
        <w:t>контрольная работа, проверочная работа, тестовые задания в формате ОГЭ и ЕГЭ, защита проектов и рефератов, написание эссе по изученным сферам.</w:t>
      </w:r>
    </w:p>
    <w:p w14:paraId="68BFCC1E" w14:textId="10FC82AB" w:rsidR="00886743" w:rsidRPr="00886743" w:rsidRDefault="00886743" w:rsidP="00886743">
      <w:pPr>
        <w:widowControl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86743">
        <w:rPr>
          <w:rFonts w:eastAsiaTheme="minorHAnsi"/>
          <w:b/>
          <w:bCs/>
          <w:color w:val="000000"/>
          <w:sz w:val="22"/>
          <w:szCs w:val="22"/>
          <w:lang w:bidi="ru-RU"/>
        </w:rPr>
        <w:t xml:space="preserve">                      УМК для 10—11 классов включает в себя следующие учебники:</w:t>
      </w:r>
    </w:p>
    <w:p w14:paraId="742EE41E" w14:textId="638E6E0C" w:rsidR="00886743" w:rsidRPr="00886743" w:rsidRDefault="00886743" w:rsidP="00886743">
      <w:pPr>
        <w:spacing w:line="257" w:lineRule="auto"/>
        <w:ind w:right="700"/>
        <w:rPr>
          <w:rFonts w:eastAsia="Arial"/>
          <w:sz w:val="22"/>
          <w:szCs w:val="22"/>
        </w:rPr>
      </w:pPr>
      <w:r w:rsidRPr="00886743">
        <w:rPr>
          <w:rFonts w:eastAsia="Arial"/>
          <w:sz w:val="22"/>
          <w:szCs w:val="22"/>
        </w:rPr>
        <w:t xml:space="preserve">      Обществознание: учебник для </w:t>
      </w:r>
      <w:r w:rsidRPr="00886743">
        <w:rPr>
          <w:rFonts w:eastAsia="Arial"/>
          <w:sz w:val="22"/>
          <w:szCs w:val="22"/>
          <w:highlight w:val="yellow"/>
        </w:rPr>
        <w:t>10–11 классов общеобразовательных организаций. Базовый уровень: в 2 ч.</w:t>
      </w:r>
      <w:r w:rsidRPr="00886743">
        <w:rPr>
          <w:rFonts w:eastAsia="Arial"/>
          <w:sz w:val="22"/>
          <w:szCs w:val="22"/>
        </w:rPr>
        <w:t xml:space="preserve"> Ч. 1 / М. В. Кудина, М. В. Рыбакова, Г. В. Пушкарева и др.; под ред. В. А. Никонова. М.: ООО</w:t>
      </w:r>
      <w:r w:rsidR="007C7245">
        <w:rPr>
          <w:rFonts w:eastAsia="Arial"/>
          <w:sz w:val="22"/>
          <w:szCs w:val="22"/>
        </w:rPr>
        <w:t xml:space="preserve"> «Русское слово — учебник», 2020</w:t>
      </w:r>
      <w:r w:rsidRPr="00886743">
        <w:rPr>
          <w:rFonts w:eastAsia="Arial"/>
          <w:sz w:val="22"/>
          <w:szCs w:val="22"/>
        </w:rPr>
        <w:t xml:space="preserve"> (ФП № 1.3.3.9.3.1). Обществознание: учебник для 10–11 классов общеобразовательных организаций. Базовый уровень: в 2 ч. Ч. 2 / М. В. Кудина, М. В. Рыбакова, Г. В. Пушкарева и др.; под ред. В. А. Никонова. М.: ООО</w:t>
      </w:r>
      <w:r w:rsidR="007C7245">
        <w:rPr>
          <w:rFonts w:eastAsia="Arial"/>
          <w:sz w:val="22"/>
          <w:szCs w:val="22"/>
        </w:rPr>
        <w:t xml:space="preserve"> «Русское слово — учебник», 2020</w:t>
      </w:r>
      <w:r w:rsidRPr="00886743">
        <w:rPr>
          <w:rFonts w:eastAsia="Arial"/>
          <w:sz w:val="22"/>
          <w:szCs w:val="22"/>
        </w:rPr>
        <w:t xml:space="preserve"> (ФП № 1.3.3.9.3.1).</w:t>
      </w:r>
    </w:p>
    <w:p w14:paraId="0E052B2A" w14:textId="77777777" w:rsidR="00886743" w:rsidRPr="00886743" w:rsidRDefault="00886743" w:rsidP="00886743">
      <w:pPr>
        <w:spacing w:line="257" w:lineRule="auto"/>
        <w:ind w:right="700"/>
        <w:rPr>
          <w:rFonts w:eastAsia="Arial"/>
          <w:sz w:val="22"/>
          <w:szCs w:val="22"/>
        </w:rPr>
      </w:pPr>
    </w:p>
    <w:p w14:paraId="605A78F7" w14:textId="405932C5" w:rsidR="00886743" w:rsidRPr="00886743" w:rsidRDefault="00886743" w:rsidP="00886743">
      <w:pPr>
        <w:spacing w:line="257" w:lineRule="auto"/>
        <w:ind w:right="700"/>
        <w:rPr>
          <w:rFonts w:eastAsia="Arial"/>
          <w:b/>
          <w:bCs/>
          <w:sz w:val="22"/>
          <w:szCs w:val="22"/>
          <w:lang w:bidi="ru-RU"/>
        </w:rPr>
      </w:pPr>
      <w:r w:rsidRPr="00886743">
        <w:rPr>
          <w:rFonts w:eastAsia="Arial"/>
          <w:b/>
          <w:bCs/>
          <w:sz w:val="22"/>
          <w:szCs w:val="22"/>
          <w:lang w:bidi="ru-RU"/>
        </w:rPr>
        <w:t xml:space="preserve">                                  Пособие для педагогов.</w:t>
      </w:r>
    </w:p>
    <w:p w14:paraId="7490918A" w14:textId="45705CCA" w:rsidR="00886743" w:rsidRPr="00886743" w:rsidRDefault="00886743" w:rsidP="00886743">
      <w:pPr>
        <w:spacing w:line="257" w:lineRule="auto"/>
        <w:ind w:right="700"/>
        <w:rPr>
          <w:rFonts w:eastAsia="Arial"/>
          <w:sz w:val="22"/>
          <w:szCs w:val="22"/>
        </w:rPr>
      </w:pPr>
      <w:r w:rsidRPr="00886743">
        <w:rPr>
          <w:rFonts w:eastAsia="Arial"/>
          <w:sz w:val="22"/>
          <w:szCs w:val="22"/>
        </w:rPr>
        <w:t>Программа и тематическое планиро</w:t>
      </w:r>
      <w:r w:rsidR="007C7245">
        <w:rPr>
          <w:rFonts w:eastAsia="Arial"/>
          <w:sz w:val="22"/>
          <w:szCs w:val="22"/>
        </w:rPr>
        <w:t>вание курса «Обществознание». 10-11</w:t>
      </w:r>
      <w:r w:rsidRPr="00886743">
        <w:rPr>
          <w:rFonts w:eastAsia="Arial"/>
          <w:sz w:val="22"/>
          <w:szCs w:val="22"/>
        </w:rPr>
        <w:t xml:space="preserve"> классы</w:t>
      </w:r>
      <w:r w:rsidR="007C7245">
        <w:rPr>
          <w:rFonts w:eastAsia="Arial"/>
          <w:sz w:val="22"/>
          <w:szCs w:val="22"/>
        </w:rPr>
        <w:t>. Базовый уровень</w:t>
      </w:r>
      <w:r w:rsidRPr="00886743">
        <w:rPr>
          <w:rFonts w:eastAsia="Arial"/>
          <w:sz w:val="22"/>
          <w:szCs w:val="22"/>
        </w:rPr>
        <w:t xml:space="preserve"> / авт.-сост. Т.В. Коваль. — М.: ООО</w:t>
      </w:r>
      <w:r w:rsidR="007C7245">
        <w:rPr>
          <w:rFonts w:eastAsia="Arial"/>
          <w:sz w:val="22"/>
          <w:szCs w:val="22"/>
        </w:rPr>
        <w:t xml:space="preserve"> «Русское слово — учебник», 2020. — 72</w:t>
      </w:r>
      <w:r w:rsidRPr="00886743">
        <w:rPr>
          <w:rFonts w:eastAsia="Arial"/>
          <w:sz w:val="22"/>
          <w:szCs w:val="22"/>
        </w:rPr>
        <w:t xml:space="preserve"> с. — (ФГОС. Инновационная школа).</w:t>
      </w:r>
    </w:p>
    <w:p w14:paraId="692C4814" w14:textId="68BDD737" w:rsidR="00886743" w:rsidRPr="00886743" w:rsidRDefault="00886743" w:rsidP="00886743">
      <w:pPr>
        <w:spacing w:line="257" w:lineRule="auto"/>
        <w:ind w:right="700"/>
        <w:rPr>
          <w:rFonts w:eastAsia="Arial"/>
          <w:b/>
          <w:bCs/>
          <w:sz w:val="22"/>
          <w:szCs w:val="22"/>
        </w:rPr>
      </w:pPr>
      <w:r w:rsidRPr="00886743">
        <w:rPr>
          <w:rFonts w:eastAsia="Arial"/>
          <w:b/>
          <w:bCs/>
          <w:sz w:val="22"/>
          <w:szCs w:val="22"/>
        </w:rPr>
        <w:t xml:space="preserve">                                         Ресурсы Интернета</w:t>
      </w:r>
    </w:p>
    <w:p w14:paraId="62D6054D" w14:textId="77777777" w:rsidR="00886743" w:rsidRPr="00886743" w:rsidRDefault="00886743" w:rsidP="00886743">
      <w:pPr>
        <w:spacing w:line="257" w:lineRule="auto"/>
        <w:ind w:right="700"/>
        <w:rPr>
          <w:rFonts w:eastAsia="Arial"/>
          <w:b/>
          <w:bCs/>
          <w:sz w:val="22"/>
          <w:szCs w:val="22"/>
        </w:rPr>
      </w:pPr>
    </w:p>
    <w:p w14:paraId="4796333D" w14:textId="77777777" w:rsidR="00886743" w:rsidRPr="00886743" w:rsidRDefault="001F1442" w:rsidP="00886743">
      <w:pPr>
        <w:spacing w:line="257" w:lineRule="auto"/>
        <w:ind w:right="700"/>
        <w:rPr>
          <w:rFonts w:eastAsia="Arial"/>
          <w:sz w:val="22"/>
          <w:szCs w:val="22"/>
        </w:rPr>
      </w:pPr>
      <w:hyperlink r:id="rId10" w:history="1">
        <w:r w:rsidR="00886743" w:rsidRPr="00886743">
          <w:rPr>
            <w:rStyle w:val="a5"/>
            <w:rFonts w:eastAsia="Arial"/>
            <w:sz w:val="22"/>
            <w:szCs w:val="22"/>
          </w:rPr>
          <w:t>https://russkoe-slovo.ru/</w:t>
        </w:r>
      </w:hyperlink>
      <w:r w:rsidR="00886743" w:rsidRPr="00886743">
        <w:rPr>
          <w:rFonts w:eastAsia="Arial"/>
          <w:sz w:val="22"/>
          <w:szCs w:val="22"/>
        </w:rPr>
        <w:t xml:space="preserve"> - сайт издательства «Русское слово»</w:t>
      </w:r>
    </w:p>
    <w:p w14:paraId="683883F3" w14:textId="77777777" w:rsidR="00886743" w:rsidRPr="00886743" w:rsidRDefault="001F1442" w:rsidP="00886743">
      <w:pPr>
        <w:spacing w:line="257" w:lineRule="auto"/>
        <w:ind w:right="700"/>
        <w:rPr>
          <w:rFonts w:eastAsia="Arial"/>
          <w:sz w:val="22"/>
          <w:szCs w:val="22"/>
        </w:rPr>
      </w:pPr>
      <w:hyperlink r:id="rId11" w:history="1">
        <w:r w:rsidR="00886743" w:rsidRPr="00886743">
          <w:rPr>
            <w:rStyle w:val="a5"/>
            <w:rFonts w:eastAsia="Arial"/>
            <w:sz w:val="22"/>
            <w:szCs w:val="22"/>
          </w:rPr>
          <w:t>https://rosuchebnik.ru/</w:t>
        </w:r>
      </w:hyperlink>
      <w:r w:rsidR="00886743" w:rsidRPr="00886743">
        <w:rPr>
          <w:rFonts w:eastAsia="Arial"/>
          <w:sz w:val="22"/>
          <w:szCs w:val="22"/>
        </w:rPr>
        <w:t xml:space="preserve"> - Корпорация «Росучебник»</w:t>
      </w:r>
    </w:p>
    <w:p w14:paraId="5B2AE47B" w14:textId="77777777" w:rsidR="00886743" w:rsidRPr="00886743" w:rsidRDefault="001F1442" w:rsidP="00886743">
      <w:pPr>
        <w:spacing w:line="257" w:lineRule="auto"/>
        <w:ind w:right="700"/>
        <w:rPr>
          <w:rFonts w:eastAsia="Arial"/>
          <w:sz w:val="22"/>
          <w:szCs w:val="22"/>
        </w:rPr>
      </w:pPr>
      <w:hyperlink r:id="rId12" w:history="1">
        <w:r w:rsidR="00886743" w:rsidRPr="00886743">
          <w:rPr>
            <w:rStyle w:val="a5"/>
            <w:rFonts w:eastAsia="Arial"/>
            <w:sz w:val="22"/>
            <w:szCs w:val="22"/>
          </w:rPr>
          <w:t>https://lecta.rosuchebnik.ru/</w:t>
        </w:r>
      </w:hyperlink>
      <w:r w:rsidR="00886743" w:rsidRPr="00886743">
        <w:rPr>
          <w:rFonts w:eastAsia="Arial"/>
          <w:sz w:val="22"/>
          <w:szCs w:val="22"/>
        </w:rPr>
        <w:t xml:space="preserve"> - электронно-образовательная платформа «Лекта»</w:t>
      </w:r>
    </w:p>
    <w:p w14:paraId="178C2F68" w14:textId="77777777" w:rsidR="00886743" w:rsidRPr="00886743" w:rsidRDefault="001F1442" w:rsidP="00886743">
      <w:pPr>
        <w:spacing w:line="257" w:lineRule="auto"/>
        <w:ind w:right="700"/>
        <w:rPr>
          <w:rFonts w:eastAsia="Arial"/>
          <w:sz w:val="22"/>
          <w:szCs w:val="22"/>
        </w:rPr>
      </w:pPr>
      <w:hyperlink r:id="rId13" w:history="1">
        <w:r w:rsidR="00886743" w:rsidRPr="00886743">
          <w:rPr>
            <w:rStyle w:val="a5"/>
            <w:rFonts w:eastAsia="Arial"/>
            <w:sz w:val="22"/>
            <w:szCs w:val="22"/>
          </w:rPr>
          <w:t>https://sdamgia.ru/</w:t>
        </w:r>
      </w:hyperlink>
      <w:r w:rsidR="00886743" w:rsidRPr="00886743">
        <w:rPr>
          <w:rFonts w:eastAsia="Arial"/>
          <w:sz w:val="22"/>
          <w:szCs w:val="22"/>
        </w:rPr>
        <w:t xml:space="preserve"> - сайт «Я сдам ЕГЭ».</w:t>
      </w:r>
    </w:p>
    <w:p w14:paraId="780371C2" w14:textId="77777777" w:rsidR="00886743" w:rsidRPr="00886743" w:rsidRDefault="001F1442" w:rsidP="00886743">
      <w:pPr>
        <w:spacing w:line="257" w:lineRule="auto"/>
        <w:ind w:right="700"/>
        <w:rPr>
          <w:rFonts w:eastAsia="Arial"/>
          <w:sz w:val="22"/>
          <w:szCs w:val="22"/>
        </w:rPr>
      </w:pPr>
      <w:hyperlink r:id="rId14" w:history="1">
        <w:r w:rsidR="00886743" w:rsidRPr="00886743">
          <w:rPr>
            <w:rStyle w:val="a5"/>
            <w:rFonts w:eastAsia="Arial"/>
            <w:sz w:val="22"/>
            <w:szCs w:val="22"/>
          </w:rPr>
          <w:t>https://infourok.ru/user/azizova-nayira-teyibovna</w:t>
        </w:r>
      </w:hyperlink>
      <w:r w:rsidR="00886743" w:rsidRPr="00886743">
        <w:rPr>
          <w:rFonts w:eastAsia="Arial"/>
          <w:sz w:val="22"/>
          <w:szCs w:val="22"/>
        </w:rPr>
        <w:t xml:space="preserve"> - моя страница на сайте «Инфоурок».</w:t>
      </w:r>
    </w:p>
    <w:p w14:paraId="37301C88" w14:textId="77777777" w:rsidR="00886743" w:rsidRPr="00886743" w:rsidRDefault="001F1442" w:rsidP="00886743">
      <w:pPr>
        <w:spacing w:line="257" w:lineRule="auto"/>
        <w:ind w:right="700"/>
        <w:rPr>
          <w:rFonts w:eastAsia="Arial"/>
          <w:sz w:val="22"/>
          <w:szCs w:val="22"/>
        </w:rPr>
      </w:pPr>
      <w:hyperlink r:id="rId15" w:history="1">
        <w:r w:rsidR="00886743" w:rsidRPr="00886743">
          <w:rPr>
            <w:rStyle w:val="a5"/>
            <w:rFonts w:eastAsia="Arial"/>
            <w:sz w:val="22"/>
            <w:szCs w:val="22"/>
          </w:rPr>
          <w:t>http://обществознание-онлайн.рф/info/stock/</w:t>
        </w:r>
      </w:hyperlink>
      <w:r w:rsidR="00886743" w:rsidRPr="00886743">
        <w:rPr>
          <w:rFonts w:eastAsia="Arial"/>
          <w:sz w:val="22"/>
          <w:szCs w:val="22"/>
        </w:rPr>
        <w:t xml:space="preserve"> - сайт «Обществознание».</w:t>
      </w:r>
    </w:p>
    <w:p w14:paraId="4BC36D64" w14:textId="795BC2C5" w:rsidR="00886743" w:rsidRDefault="001F1442" w:rsidP="00886743">
      <w:pPr>
        <w:spacing w:line="257" w:lineRule="auto"/>
        <w:ind w:right="700"/>
        <w:rPr>
          <w:rFonts w:eastAsia="Arial"/>
          <w:sz w:val="22"/>
          <w:szCs w:val="22"/>
        </w:rPr>
      </w:pPr>
      <w:hyperlink r:id="rId16" w:history="1">
        <w:r w:rsidR="00886743" w:rsidRPr="00886743">
          <w:rPr>
            <w:rStyle w:val="a5"/>
            <w:rFonts w:eastAsia="Arial"/>
            <w:sz w:val="22"/>
            <w:szCs w:val="22"/>
          </w:rPr>
          <w:t>https://www.prosv.ru/</w:t>
        </w:r>
      </w:hyperlink>
      <w:r w:rsidR="00886743" w:rsidRPr="00886743">
        <w:rPr>
          <w:rFonts w:eastAsia="Arial"/>
          <w:sz w:val="22"/>
          <w:szCs w:val="22"/>
        </w:rPr>
        <w:t xml:space="preserve"> - издательство «Просвещение».</w:t>
      </w:r>
    </w:p>
    <w:p w14:paraId="504BFDAC" w14:textId="77777777" w:rsidR="00886743" w:rsidRPr="00886743" w:rsidRDefault="00886743" w:rsidP="00886743">
      <w:pPr>
        <w:spacing w:line="257" w:lineRule="auto"/>
        <w:ind w:right="700"/>
        <w:rPr>
          <w:rFonts w:eastAsia="Arial"/>
          <w:sz w:val="22"/>
          <w:szCs w:val="22"/>
        </w:rPr>
      </w:pPr>
    </w:p>
    <w:p w14:paraId="03D17A0B" w14:textId="77777777" w:rsidR="00D702BA" w:rsidRDefault="00D702BA" w:rsidP="00886743">
      <w:pPr>
        <w:spacing w:line="276" w:lineRule="auto"/>
        <w:contextualSpacing/>
        <w:rPr>
          <w:b/>
        </w:rPr>
      </w:pPr>
    </w:p>
    <w:p w14:paraId="7BE3F05E" w14:textId="41128999" w:rsidR="00886743" w:rsidRPr="006B5AF0" w:rsidRDefault="00D702BA" w:rsidP="00886743">
      <w:pPr>
        <w:spacing w:line="276" w:lineRule="auto"/>
        <w:contextualSpacing/>
        <w:rPr>
          <w:b/>
        </w:rPr>
      </w:pPr>
      <w:r>
        <w:rPr>
          <w:b/>
        </w:rPr>
        <w:t xml:space="preserve">             </w:t>
      </w:r>
      <w:r w:rsidR="00886743" w:rsidRPr="006B5AF0">
        <w:rPr>
          <w:b/>
        </w:rPr>
        <w:t xml:space="preserve">Планируемые результаты освоения учебного предмета, курса </w:t>
      </w:r>
      <w:r>
        <w:rPr>
          <w:b/>
        </w:rPr>
        <w:t xml:space="preserve">             </w:t>
      </w:r>
      <w:r w:rsidR="00886743" w:rsidRPr="006B5AF0">
        <w:rPr>
          <w:b/>
        </w:rPr>
        <w:t xml:space="preserve">обществознания в </w:t>
      </w:r>
      <w:r>
        <w:rPr>
          <w:b/>
        </w:rPr>
        <w:t xml:space="preserve">10-11 </w:t>
      </w:r>
      <w:r w:rsidR="00886743" w:rsidRPr="006B5AF0">
        <w:rPr>
          <w:b/>
        </w:rPr>
        <w:t>классах.</w:t>
      </w:r>
    </w:p>
    <w:p w14:paraId="72895110" w14:textId="77777777" w:rsidR="00886743" w:rsidRPr="006B5AF0" w:rsidRDefault="00886743" w:rsidP="00886743">
      <w:pPr>
        <w:spacing w:line="276" w:lineRule="auto"/>
        <w:ind w:firstLine="709"/>
        <w:contextualSpacing/>
        <w:jc w:val="both"/>
        <w:rPr>
          <w:rStyle w:val="Bodytext2Exact"/>
          <w:b w:val="0"/>
          <w:sz w:val="22"/>
          <w:szCs w:val="22"/>
        </w:rPr>
      </w:pPr>
      <w:r w:rsidRPr="006B5AF0">
        <w:rPr>
          <w:rStyle w:val="Bodytext2Exact"/>
          <w:b w:val="0"/>
          <w:sz w:val="22"/>
          <w:szCs w:val="22"/>
        </w:rPr>
        <w:t>ФГОС среднего общего образования устанавливает требования к результатам освоения учебного предмета:</w:t>
      </w:r>
    </w:p>
    <w:p w14:paraId="18F7CA07" w14:textId="77777777" w:rsidR="00886743" w:rsidRPr="006B5AF0" w:rsidRDefault="00886743" w:rsidP="00886743">
      <w:pPr>
        <w:spacing w:line="276" w:lineRule="auto"/>
        <w:ind w:firstLine="709"/>
        <w:contextualSpacing/>
        <w:jc w:val="both"/>
        <w:rPr>
          <w:rStyle w:val="Bodytext2Exact"/>
          <w:b w:val="0"/>
          <w:sz w:val="22"/>
          <w:szCs w:val="22"/>
        </w:rPr>
      </w:pPr>
      <w:r w:rsidRPr="006B5AF0">
        <w:rPr>
          <w:rStyle w:val="Bodytext2Exact"/>
          <w:b w:val="0"/>
          <w:sz w:val="22"/>
          <w:szCs w:val="22"/>
        </w:rPr>
        <w:t>– личностным;</w:t>
      </w:r>
    </w:p>
    <w:p w14:paraId="750E21B7" w14:textId="77777777" w:rsidR="00886743" w:rsidRPr="006B5AF0" w:rsidRDefault="00886743" w:rsidP="00886743">
      <w:pPr>
        <w:spacing w:line="276" w:lineRule="auto"/>
        <w:ind w:firstLine="709"/>
        <w:contextualSpacing/>
        <w:jc w:val="both"/>
        <w:rPr>
          <w:rStyle w:val="Bodytext2Exact"/>
          <w:b w:val="0"/>
          <w:sz w:val="22"/>
          <w:szCs w:val="22"/>
        </w:rPr>
      </w:pPr>
      <w:r w:rsidRPr="006B5AF0">
        <w:rPr>
          <w:rStyle w:val="Bodytext2Exact"/>
          <w:b w:val="0"/>
          <w:sz w:val="22"/>
          <w:szCs w:val="22"/>
        </w:rPr>
        <w:t>– метапредметным;</w:t>
      </w:r>
    </w:p>
    <w:p w14:paraId="209A2F1E" w14:textId="3381C9B5" w:rsidR="00886743" w:rsidRPr="00886743" w:rsidRDefault="00886743" w:rsidP="00D702BA">
      <w:pPr>
        <w:spacing w:line="276" w:lineRule="auto"/>
        <w:ind w:firstLine="709"/>
        <w:contextualSpacing/>
        <w:jc w:val="both"/>
        <w:rPr>
          <w:spacing w:val="1"/>
          <w:sz w:val="22"/>
          <w:szCs w:val="22"/>
        </w:rPr>
      </w:pPr>
      <w:r w:rsidRPr="006B5AF0">
        <w:rPr>
          <w:rStyle w:val="Bodytext2Exact"/>
          <w:b w:val="0"/>
          <w:sz w:val="22"/>
          <w:szCs w:val="22"/>
        </w:rPr>
        <w:t>– предметным.</w:t>
      </w:r>
    </w:p>
    <w:p w14:paraId="028C7556" w14:textId="248412C5" w:rsidR="00886743" w:rsidRPr="00886743" w:rsidRDefault="00886743" w:rsidP="00886743">
      <w:pPr>
        <w:jc w:val="both"/>
        <w:rPr>
          <w:sz w:val="22"/>
          <w:szCs w:val="22"/>
        </w:rPr>
      </w:pPr>
      <w:r w:rsidRPr="00886743">
        <w:rPr>
          <w:sz w:val="22"/>
          <w:szCs w:val="22"/>
        </w:rPr>
        <w:t xml:space="preserve">«Обществознание» включается в предметную область общественно-научных дисциплин. Преемственность изучения предмета в </w:t>
      </w:r>
      <w:r w:rsidRPr="00886743">
        <w:rPr>
          <w:sz w:val="22"/>
          <w:szCs w:val="22"/>
          <w:highlight w:val="yellow"/>
        </w:rPr>
        <w:t>10–11 классах</w:t>
      </w:r>
      <w:r w:rsidRPr="00886743">
        <w:rPr>
          <w:sz w:val="22"/>
          <w:szCs w:val="22"/>
        </w:rPr>
        <w:t xml:space="preserve"> предполагает углубление теоретических представлений</w:t>
      </w:r>
      <w:r w:rsidR="00D702BA">
        <w:rPr>
          <w:sz w:val="22"/>
          <w:szCs w:val="22"/>
        </w:rPr>
        <w:t xml:space="preserve"> </w:t>
      </w:r>
      <w:r w:rsidRPr="00886743">
        <w:rPr>
          <w:sz w:val="22"/>
          <w:szCs w:val="22"/>
        </w:rPr>
        <w:t>об общественных и социальных процессах, их понимание и интерпретацию, расширение сферы самостоятельного получения и практического применения полученных знаний.</w:t>
      </w:r>
    </w:p>
    <w:p w14:paraId="3F94262C" w14:textId="58131B02" w:rsidR="00886743" w:rsidRPr="00886743" w:rsidRDefault="00886743" w:rsidP="00886743">
      <w:pPr>
        <w:jc w:val="both"/>
        <w:rPr>
          <w:sz w:val="22"/>
          <w:szCs w:val="22"/>
        </w:rPr>
      </w:pPr>
      <w:r w:rsidRPr="00886743">
        <w:rPr>
          <w:sz w:val="22"/>
          <w:szCs w:val="22"/>
        </w:rPr>
        <w:t>Изучение обществознания в общеобразовательной школе ориентировано на решение образовательных и воспитательных задач социализации учащихся. В процессе изучения обществознания происходит формирование:</w:t>
      </w:r>
    </w:p>
    <w:p w14:paraId="76B3523B" w14:textId="53FEEF4C" w:rsidR="00886743" w:rsidRPr="00886743" w:rsidRDefault="00886743" w:rsidP="00886743">
      <w:pPr>
        <w:numPr>
          <w:ilvl w:val="0"/>
          <w:numId w:val="9"/>
        </w:numPr>
        <w:jc w:val="both"/>
        <w:rPr>
          <w:sz w:val="22"/>
          <w:szCs w:val="22"/>
        </w:rPr>
      </w:pPr>
      <w:r w:rsidRPr="00886743">
        <w:rPr>
          <w:sz w:val="22"/>
          <w:szCs w:val="22"/>
        </w:rPr>
        <w:t>системы ценностей, отражающих российскую гражданскую идентичность,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14:paraId="72627268" w14:textId="63286270" w:rsidR="00886743" w:rsidRPr="00886743" w:rsidRDefault="00886743" w:rsidP="00886743">
      <w:pPr>
        <w:numPr>
          <w:ilvl w:val="0"/>
          <w:numId w:val="9"/>
        </w:numPr>
        <w:jc w:val="both"/>
        <w:rPr>
          <w:sz w:val="22"/>
          <w:szCs w:val="22"/>
        </w:rPr>
      </w:pPr>
      <w:r w:rsidRPr="00886743">
        <w:rPr>
          <w:sz w:val="22"/>
          <w:szCs w:val="22"/>
        </w:rPr>
        <w:t>мировоззрения учащихся, включающего относительно целостную научную картину мира;</w:t>
      </w:r>
    </w:p>
    <w:p w14:paraId="70F3AF14" w14:textId="591C4B90" w:rsidR="00886743" w:rsidRDefault="00886743" w:rsidP="00D702BA">
      <w:pPr>
        <w:numPr>
          <w:ilvl w:val="0"/>
          <w:numId w:val="9"/>
        </w:numPr>
        <w:jc w:val="both"/>
        <w:rPr>
          <w:sz w:val="22"/>
          <w:szCs w:val="22"/>
        </w:rPr>
      </w:pPr>
      <w:r w:rsidRPr="00886743">
        <w:rPr>
          <w:sz w:val="22"/>
          <w:szCs w:val="22"/>
        </w:rPr>
        <w:t>компетентностей, отражающих типичные социальные роли</w:t>
      </w:r>
      <w:r w:rsidR="00D702BA">
        <w:rPr>
          <w:sz w:val="22"/>
          <w:szCs w:val="22"/>
        </w:rPr>
        <w:t xml:space="preserve"> в </w:t>
      </w:r>
      <w:r w:rsidRPr="00886743">
        <w:rPr>
          <w:sz w:val="22"/>
          <w:szCs w:val="22"/>
        </w:rPr>
        <w:t>современном мире.</w:t>
      </w:r>
    </w:p>
    <w:p w14:paraId="2D8BBD0A" w14:textId="64DFE76C" w:rsidR="00D702BA" w:rsidRDefault="00D702BA" w:rsidP="00D702BA">
      <w:pPr>
        <w:jc w:val="both"/>
        <w:rPr>
          <w:sz w:val="22"/>
          <w:szCs w:val="22"/>
        </w:rPr>
      </w:pPr>
    </w:p>
    <w:p w14:paraId="7CBDFC50" w14:textId="77777777" w:rsidR="00D702BA" w:rsidRPr="00886743" w:rsidRDefault="00D702BA" w:rsidP="00D702BA">
      <w:pPr>
        <w:jc w:val="both"/>
        <w:rPr>
          <w:sz w:val="22"/>
          <w:szCs w:val="22"/>
        </w:rPr>
      </w:pPr>
    </w:p>
    <w:p w14:paraId="71BCC8E1" w14:textId="452DBF9E" w:rsidR="00886743" w:rsidRDefault="00D702BA" w:rsidP="00D702BA">
      <w:pPr>
        <w:jc w:val="both"/>
        <w:rPr>
          <w:sz w:val="22"/>
          <w:szCs w:val="22"/>
        </w:rPr>
      </w:pPr>
      <w:r w:rsidRPr="00D702B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</w:t>
      </w:r>
      <w:r w:rsidRPr="00D702BA">
        <w:rPr>
          <w:b/>
          <w:sz w:val="22"/>
          <w:szCs w:val="22"/>
          <w:highlight w:val="yellow"/>
        </w:rPr>
        <w:t>Личностные результаты</w:t>
      </w:r>
      <w:r w:rsidRPr="00D702BA">
        <w:rPr>
          <w:b/>
          <w:sz w:val="22"/>
          <w:szCs w:val="22"/>
        </w:rPr>
        <w:t xml:space="preserve"> </w:t>
      </w:r>
      <w:r w:rsidRPr="00D702BA">
        <w:rPr>
          <w:sz w:val="22"/>
          <w:szCs w:val="22"/>
        </w:rPr>
        <w:t>включают «готовность и способность</w:t>
      </w:r>
      <w:r w:rsidRPr="00D702BA">
        <w:rPr>
          <w:b/>
          <w:sz w:val="22"/>
          <w:szCs w:val="22"/>
        </w:rPr>
        <w:t xml:space="preserve"> </w:t>
      </w:r>
      <w:r w:rsidRPr="00D702BA">
        <w:rPr>
          <w:sz w:val="22"/>
          <w:szCs w:val="22"/>
        </w:rPr>
        <w:t>обучающихся к саморазвитию и личностному самоопределению, сформированность их мотивации к обучению и целена-правленной познавательной деятельности, системы значимых</w:t>
      </w:r>
      <w:r>
        <w:rPr>
          <w:sz w:val="22"/>
          <w:szCs w:val="22"/>
        </w:rPr>
        <w:t xml:space="preserve"> </w:t>
      </w:r>
      <w:r w:rsidRPr="00D702BA">
        <w:rPr>
          <w:sz w:val="22"/>
          <w:szCs w:val="22"/>
        </w:rPr>
        <w:t>социальных и межличностных отношений, ценностно</w:t>
      </w:r>
      <w:r>
        <w:rPr>
          <w:sz w:val="22"/>
          <w:szCs w:val="22"/>
        </w:rPr>
        <w:t>-</w:t>
      </w:r>
      <w:r w:rsidRPr="00D702BA">
        <w:rPr>
          <w:sz w:val="22"/>
          <w:szCs w:val="22"/>
        </w:rPr>
        <w:t>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социуме».</w:t>
      </w:r>
    </w:p>
    <w:p w14:paraId="4BB7516D" w14:textId="13FA9A96" w:rsidR="00D702BA" w:rsidRPr="00D702BA" w:rsidRDefault="00D702BA" w:rsidP="00D702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D702BA">
        <w:rPr>
          <w:b/>
          <w:sz w:val="22"/>
          <w:szCs w:val="22"/>
          <w:highlight w:val="yellow"/>
        </w:rPr>
        <w:t>Метапредметные результаты</w:t>
      </w:r>
      <w:r w:rsidRPr="00D702BA">
        <w:rPr>
          <w:b/>
          <w:sz w:val="22"/>
          <w:szCs w:val="22"/>
        </w:rPr>
        <w:t xml:space="preserve"> </w:t>
      </w:r>
      <w:r w:rsidRPr="00D702BA">
        <w:rPr>
          <w:sz w:val="22"/>
          <w:szCs w:val="22"/>
        </w:rPr>
        <w:t>включают «освоенные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деятельности».</w:t>
      </w:r>
    </w:p>
    <w:p w14:paraId="2735C5C1" w14:textId="7F53730B" w:rsidR="00D702BA" w:rsidRPr="00D702BA" w:rsidRDefault="00E16FF2" w:rsidP="00D702BA">
      <w:pPr>
        <w:jc w:val="both"/>
        <w:rPr>
          <w:sz w:val="22"/>
          <w:szCs w:val="22"/>
        </w:rPr>
      </w:pPr>
      <w:r w:rsidRPr="00E16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</w:t>
      </w:r>
      <w:r w:rsidRPr="00E16FF2">
        <w:rPr>
          <w:b/>
          <w:sz w:val="22"/>
          <w:szCs w:val="22"/>
          <w:highlight w:val="yellow"/>
        </w:rPr>
        <w:t>П</w:t>
      </w:r>
      <w:r w:rsidR="00D702BA" w:rsidRPr="00D702BA">
        <w:rPr>
          <w:b/>
          <w:sz w:val="22"/>
          <w:szCs w:val="22"/>
          <w:highlight w:val="yellow"/>
        </w:rPr>
        <w:t>редметными результатами</w:t>
      </w:r>
      <w:r w:rsidR="00D702BA" w:rsidRPr="00D702BA">
        <w:rPr>
          <w:b/>
          <w:sz w:val="22"/>
          <w:szCs w:val="22"/>
        </w:rPr>
        <w:t xml:space="preserve"> </w:t>
      </w:r>
      <w:r w:rsidR="00D702BA" w:rsidRPr="00D702BA">
        <w:rPr>
          <w:sz w:val="22"/>
          <w:szCs w:val="22"/>
        </w:rPr>
        <w:t>освоения интегрированного учебного предмета «Обществознание» являются:</w:t>
      </w:r>
    </w:p>
    <w:p w14:paraId="668E0F28" w14:textId="6FB7D07F" w:rsidR="00D702BA" w:rsidRPr="00D702BA" w:rsidRDefault="00D702BA" w:rsidP="00D702BA">
      <w:pPr>
        <w:numPr>
          <w:ilvl w:val="0"/>
          <w:numId w:val="10"/>
        </w:numPr>
        <w:jc w:val="both"/>
        <w:rPr>
          <w:sz w:val="22"/>
          <w:szCs w:val="22"/>
        </w:rPr>
      </w:pPr>
      <w:r w:rsidRPr="00D702BA">
        <w:rPr>
          <w:sz w:val="22"/>
          <w:szCs w:val="22"/>
        </w:rPr>
        <w:t>знания об обществе как целостной развивающейся системе</w:t>
      </w:r>
      <w:r>
        <w:rPr>
          <w:sz w:val="22"/>
          <w:szCs w:val="22"/>
        </w:rPr>
        <w:t xml:space="preserve"> в </w:t>
      </w:r>
      <w:r w:rsidRPr="00D702BA">
        <w:rPr>
          <w:sz w:val="22"/>
          <w:szCs w:val="22"/>
        </w:rPr>
        <w:t>единстве и взаимодействии его основных сфер и институтов;</w:t>
      </w:r>
    </w:p>
    <w:p w14:paraId="579A0AE9" w14:textId="735C49D2" w:rsidR="00D702BA" w:rsidRPr="00D702BA" w:rsidRDefault="00D702BA" w:rsidP="00D702BA">
      <w:pPr>
        <w:numPr>
          <w:ilvl w:val="0"/>
          <w:numId w:val="10"/>
        </w:numPr>
        <w:jc w:val="both"/>
        <w:rPr>
          <w:sz w:val="22"/>
          <w:szCs w:val="22"/>
        </w:rPr>
      </w:pPr>
      <w:r w:rsidRPr="00D702BA">
        <w:rPr>
          <w:sz w:val="22"/>
          <w:szCs w:val="22"/>
        </w:rPr>
        <w:t>владение базовым понятийным аппаратом социальных наук;</w:t>
      </w:r>
    </w:p>
    <w:p w14:paraId="247D125E" w14:textId="46F666F0" w:rsidR="00D702BA" w:rsidRPr="00D702BA" w:rsidRDefault="00D702BA" w:rsidP="00D702BA">
      <w:pPr>
        <w:numPr>
          <w:ilvl w:val="0"/>
          <w:numId w:val="10"/>
        </w:numPr>
        <w:jc w:val="both"/>
        <w:rPr>
          <w:sz w:val="22"/>
          <w:szCs w:val="22"/>
        </w:rPr>
      </w:pPr>
      <w:r w:rsidRPr="00D702BA">
        <w:rPr>
          <w:sz w:val="22"/>
          <w:szCs w:val="22"/>
        </w:rPr>
        <w:t>умения выявлять причинно-следственные, функциональные, иерархические и другие связи социальных объектов</w:t>
      </w:r>
      <w:r>
        <w:rPr>
          <w:sz w:val="22"/>
          <w:szCs w:val="22"/>
        </w:rPr>
        <w:t xml:space="preserve"> и </w:t>
      </w:r>
      <w:r w:rsidRPr="00D702BA">
        <w:rPr>
          <w:sz w:val="22"/>
          <w:szCs w:val="22"/>
        </w:rPr>
        <w:t>процессов;</w:t>
      </w:r>
    </w:p>
    <w:p w14:paraId="6D3654D2" w14:textId="2C57D064" w:rsidR="00D702BA" w:rsidRPr="00D702BA" w:rsidRDefault="00D702BA" w:rsidP="00D702BA">
      <w:pPr>
        <w:numPr>
          <w:ilvl w:val="0"/>
          <w:numId w:val="10"/>
        </w:numPr>
        <w:jc w:val="both"/>
        <w:rPr>
          <w:sz w:val="22"/>
          <w:szCs w:val="22"/>
        </w:rPr>
      </w:pPr>
      <w:r w:rsidRPr="00D702BA">
        <w:rPr>
          <w:sz w:val="22"/>
          <w:szCs w:val="22"/>
        </w:rPr>
        <w:t>представления об основных тенденциях и возможных перспективах развития мирового сообщества в глобальном мире;</w:t>
      </w:r>
    </w:p>
    <w:p w14:paraId="2FEE3E02" w14:textId="5B2486A4" w:rsidR="00D702BA" w:rsidRPr="00D702BA" w:rsidRDefault="00D702BA" w:rsidP="00D702BA">
      <w:pPr>
        <w:numPr>
          <w:ilvl w:val="0"/>
          <w:numId w:val="10"/>
        </w:numPr>
        <w:jc w:val="both"/>
        <w:rPr>
          <w:sz w:val="22"/>
          <w:szCs w:val="22"/>
        </w:rPr>
      </w:pPr>
      <w:r w:rsidRPr="00D702BA">
        <w:rPr>
          <w:sz w:val="22"/>
          <w:szCs w:val="22"/>
        </w:rPr>
        <w:t>представления о методах познания социальных явлений</w:t>
      </w:r>
      <w:r w:rsidR="00E16FF2">
        <w:rPr>
          <w:sz w:val="22"/>
          <w:szCs w:val="22"/>
        </w:rPr>
        <w:t xml:space="preserve"> и </w:t>
      </w:r>
      <w:r w:rsidRPr="00D702BA">
        <w:rPr>
          <w:sz w:val="22"/>
          <w:szCs w:val="22"/>
        </w:rPr>
        <w:t>процессов;</w:t>
      </w:r>
    </w:p>
    <w:p w14:paraId="2AC0E415" w14:textId="70D45E14" w:rsidR="00D702BA" w:rsidRPr="00D702BA" w:rsidRDefault="00D702BA" w:rsidP="00D702BA">
      <w:pPr>
        <w:numPr>
          <w:ilvl w:val="0"/>
          <w:numId w:val="10"/>
        </w:numPr>
        <w:jc w:val="both"/>
        <w:rPr>
          <w:sz w:val="22"/>
          <w:szCs w:val="22"/>
        </w:rPr>
      </w:pPr>
      <w:r w:rsidRPr="00D702BA">
        <w:rPr>
          <w:sz w:val="22"/>
          <w:szCs w:val="22"/>
        </w:rPr>
        <w:t>умения применять полученные знания в повседневной жизни, прогнозировать последствия принимаемых решений;</w:t>
      </w:r>
    </w:p>
    <w:p w14:paraId="625C391F" w14:textId="5A59D5A0" w:rsidR="00D702BA" w:rsidRDefault="00D702BA" w:rsidP="00D702BA">
      <w:pPr>
        <w:numPr>
          <w:ilvl w:val="0"/>
          <w:numId w:val="10"/>
        </w:numPr>
        <w:jc w:val="both"/>
        <w:rPr>
          <w:sz w:val="22"/>
          <w:szCs w:val="22"/>
        </w:rPr>
      </w:pPr>
      <w:r w:rsidRPr="00D702BA">
        <w:rPr>
          <w:sz w:val="22"/>
          <w:szCs w:val="22"/>
        </w:rPr>
        <w:t>умения оценивать социальную информацию, поиска информации в источниках различных типов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05361DA1" w14:textId="41DD52DF" w:rsidR="00E16FF2" w:rsidRDefault="00E16FF2" w:rsidP="00E16F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62C10A81" w14:textId="22BCDA5F" w:rsidR="00E16FF2" w:rsidRDefault="00E16FF2" w:rsidP="00E16FF2">
      <w:pPr>
        <w:jc w:val="both"/>
        <w:rPr>
          <w:sz w:val="22"/>
          <w:szCs w:val="22"/>
        </w:rPr>
      </w:pPr>
    </w:p>
    <w:p w14:paraId="42122A61" w14:textId="4DF0AA19" w:rsidR="00E16FF2" w:rsidRDefault="00E16FF2" w:rsidP="00E16FF2">
      <w:pPr>
        <w:jc w:val="both"/>
        <w:rPr>
          <w:sz w:val="22"/>
          <w:szCs w:val="22"/>
        </w:rPr>
      </w:pPr>
    </w:p>
    <w:p w14:paraId="394D1294" w14:textId="77777777" w:rsidR="00E16FF2" w:rsidRDefault="00E16FF2" w:rsidP="00E16FF2">
      <w:pPr>
        <w:jc w:val="both"/>
        <w:rPr>
          <w:sz w:val="22"/>
          <w:szCs w:val="22"/>
        </w:rPr>
      </w:pPr>
    </w:p>
    <w:p w14:paraId="579788DC" w14:textId="458C9BB8" w:rsidR="00E16FF2" w:rsidRDefault="00E16FF2" w:rsidP="00E16F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</w:t>
      </w:r>
      <w:r w:rsidRPr="00E16FF2">
        <w:rPr>
          <w:b/>
          <w:sz w:val="22"/>
          <w:szCs w:val="22"/>
        </w:rPr>
        <w:t>СОДЕРЖАНИЕ КУРСА «ОБЩЕСТВОЗНАНИЕ» ДЛЯ 10–11 КЛАССОВ</w:t>
      </w:r>
      <w:r>
        <w:rPr>
          <w:b/>
          <w:sz w:val="22"/>
          <w:szCs w:val="22"/>
        </w:rPr>
        <w:t>.</w:t>
      </w:r>
    </w:p>
    <w:p w14:paraId="3E3EC280" w14:textId="51D00B0F" w:rsidR="00E16FF2" w:rsidRDefault="00E16FF2" w:rsidP="00E16FF2">
      <w:pPr>
        <w:jc w:val="both"/>
        <w:rPr>
          <w:b/>
          <w:sz w:val="22"/>
          <w:szCs w:val="22"/>
        </w:rPr>
      </w:pPr>
    </w:p>
    <w:p w14:paraId="52608712" w14:textId="4C8662AD" w:rsidR="00E16FF2" w:rsidRPr="00E16FF2" w:rsidRDefault="00E16FF2" w:rsidP="00E16F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E16FF2">
        <w:rPr>
          <w:b/>
          <w:sz w:val="22"/>
          <w:szCs w:val="22"/>
        </w:rPr>
        <w:t>Раздел 1. Человек в системе общественных отношений</w:t>
      </w:r>
    </w:p>
    <w:p w14:paraId="6BFDB361" w14:textId="5A4B2D23" w:rsidR="00E16FF2" w:rsidRPr="00E16FF2" w:rsidRDefault="00E16FF2" w:rsidP="00E16FF2">
      <w:pPr>
        <w:jc w:val="both"/>
        <w:rPr>
          <w:bCs/>
          <w:sz w:val="22"/>
          <w:szCs w:val="22"/>
        </w:rPr>
      </w:pPr>
      <w:r w:rsidRPr="00E16FF2">
        <w:rPr>
          <w:bCs/>
          <w:sz w:val="22"/>
          <w:szCs w:val="22"/>
        </w:rPr>
        <w:t>Человек как результат биологической и социокультурной эволюции. Антропология, антропосоциогенез. Смысл жизни. Социализация индивида, агенты (институты) социализации. Мотивация деятельности, потребности и интересы. Виды деятельности. Свобода и необходимость в человеческой деятельности. Свобода и ответственность.</w:t>
      </w:r>
    </w:p>
    <w:p w14:paraId="7F8DFDB1" w14:textId="0B65069E" w:rsidR="00E16FF2" w:rsidRPr="00E16FF2" w:rsidRDefault="00E16FF2" w:rsidP="00E16FF2">
      <w:pPr>
        <w:jc w:val="both"/>
        <w:rPr>
          <w:bCs/>
          <w:sz w:val="22"/>
          <w:szCs w:val="22"/>
        </w:rPr>
      </w:pPr>
      <w:r w:rsidRPr="00E16FF2">
        <w:rPr>
          <w:bCs/>
          <w:sz w:val="22"/>
          <w:szCs w:val="22"/>
        </w:rPr>
        <w:t>Мышление. Структура и виды мышления. Формы и методы мышления. Мышление и деятельность. Мышление и творчество.</w:t>
      </w:r>
      <w:r>
        <w:rPr>
          <w:bCs/>
          <w:sz w:val="22"/>
          <w:szCs w:val="22"/>
        </w:rPr>
        <w:t xml:space="preserve"> </w:t>
      </w:r>
      <w:r w:rsidRPr="00E16FF2">
        <w:rPr>
          <w:bCs/>
          <w:sz w:val="22"/>
          <w:szCs w:val="22"/>
        </w:rPr>
        <w:t>Познание мира. Виды человеческих знаний. Понятие истины, её критерии. Абсолютная, относительная истина. Уровни и формы познания. Особенности научного познания. Виды, уровни и методы научного познания. Особенности социального познания.</w:t>
      </w:r>
    </w:p>
    <w:p w14:paraId="144B321D" w14:textId="0803E2D4" w:rsidR="00E16FF2" w:rsidRPr="00E16FF2" w:rsidRDefault="00E16FF2" w:rsidP="00E16FF2">
      <w:pPr>
        <w:jc w:val="both"/>
        <w:rPr>
          <w:bCs/>
          <w:sz w:val="22"/>
          <w:szCs w:val="22"/>
        </w:rPr>
      </w:pPr>
      <w:r w:rsidRPr="00E16FF2">
        <w:rPr>
          <w:bCs/>
          <w:sz w:val="22"/>
          <w:szCs w:val="22"/>
        </w:rPr>
        <w:t>Общественное и индивидуальное сознание. Формы и уровни общественного сознания. Мировоззрение, его типы. Мировоззрение и картина мира. Уровни и структура мировоззрения. Самосознание индивида и социальное поведение. Социальные ценности. Мотивы, социальные ценности и предпочтения личности.</w:t>
      </w:r>
    </w:p>
    <w:p w14:paraId="23CE33B1" w14:textId="77777777" w:rsidR="00E16FF2" w:rsidRPr="00E16FF2" w:rsidRDefault="00E16FF2" w:rsidP="00E16FF2">
      <w:pPr>
        <w:jc w:val="both"/>
        <w:rPr>
          <w:bCs/>
          <w:sz w:val="22"/>
          <w:szCs w:val="22"/>
        </w:rPr>
      </w:pPr>
    </w:p>
    <w:p w14:paraId="04C2F049" w14:textId="0EBF657A" w:rsidR="00E16FF2" w:rsidRDefault="00E16FF2" w:rsidP="00E16FF2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E16FF2">
        <w:rPr>
          <w:b/>
          <w:sz w:val="22"/>
          <w:szCs w:val="22"/>
        </w:rPr>
        <w:t>Раздел 2. Общество как сложная динамическая система</w:t>
      </w:r>
      <w:r w:rsidRPr="00E16FF2">
        <w:rPr>
          <w:bCs/>
          <w:sz w:val="22"/>
          <w:szCs w:val="22"/>
        </w:rPr>
        <w:t xml:space="preserve"> </w:t>
      </w:r>
    </w:p>
    <w:p w14:paraId="537A9326" w14:textId="7067709A" w:rsidR="00E16FF2" w:rsidRDefault="00E16FF2" w:rsidP="00E16FF2">
      <w:pPr>
        <w:jc w:val="both"/>
        <w:rPr>
          <w:bCs/>
          <w:sz w:val="22"/>
          <w:szCs w:val="22"/>
        </w:rPr>
      </w:pPr>
      <w:r w:rsidRPr="00E16FF2">
        <w:rPr>
          <w:bCs/>
          <w:sz w:val="22"/>
          <w:szCs w:val="22"/>
        </w:rPr>
        <w:t>Системное строение общества. Социальное взаимодействие</w:t>
      </w:r>
      <w:r>
        <w:rPr>
          <w:bCs/>
          <w:sz w:val="22"/>
          <w:szCs w:val="22"/>
        </w:rPr>
        <w:t xml:space="preserve"> и </w:t>
      </w:r>
      <w:r w:rsidRPr="00E16FF2">
        <w:rPr>
          <w:bCs/>
          <w:sz w:val="22"/>
          <w:szCs w:val="22"/>
        </w:rPr>
        <w:t>общественные отношения. Основные институты общества. Сферы общества.</w:t>
      </w:r>
      <w:r>
        <w:rPr>
          <w:bCs/>
          <w:sz w:val="22"/>
          <w:szCs w:val="22"/>
        </w:rPr>
        <w:t xml:space="preserve"> </w:t>
      </w:r>
      <w:r w:rsidRPr="00E16FF2">
        <w:rPr>
          <w:bCs/>
          <w:sz w:val="22"/>
          <w:szCs w:val="22"/>
        </w:rPr>
        <w:t>Многовариантность общественного развития. Типы социальных изменений. Субъекты социальных изменений. Эволюция</w:t>
      </w:r>
      <w:r>
        <w:rPr>
          <w:bCs/>
          <w:sz w:val="22"/>
          <w:szCs w:val="22"/>
        </w:rPr>
        <w:t xml:space="preserve"> и </w:t>
      </w:r>
      <w:r w:rsidRPr="00E16FF2">
        <w:rPr>
          <w:bCs/>
          <w:sz w:val="22"/>
          <w:szCs w:val="22"/>
        </w:rPr>
        <w:t>революция. Основные направления общественного развития: общественный прогресс, общественный регресс. Формы социального прогресса: реформа, революция. Типология обществ.</w:t>
      </w:r>
      <w:r>
        <w:rPr>
          <w:bCs/>
          <w:sz w:val="22"/>
          <w:szCs w:val="22"/>
        </w:rPr>
        <w:t xml:space="preserve"> </w:t>
      </w:r>
      <w:r w:rsidRPr="00E16FF2">
        <w:rPr>
          <w:bCs/>
          <w:sz w:val="22"/>
          <w:szCs w:val="22"/>
        </w:rPr>
        <w:t>Основные направления глобализации. Процессы глобализации в экономике, в политической сфере, в культурной сфере. Последствия глобализации. Общество и человек перед лицом угроз и вызовов XXI в. Глобальные проблемы современности</w:t>
      </w:r>
      <w:r>
        <w:rPr>
          <w:bCs/>
          <w:sz w:val="22"/>
          <w:szCs w:val="22"/>
        </w:rPr>
        <w:t>.</w:t>
      </w:r>
    </w:p>
    <w:p w14:paraId="4B57C738" w14:textId="77777777" w:rsidR="00E16FF2" w:rsidRPr="00D702BA" w:rsidRDefault="00E16FF2" w:rsidP="00E16FF2">
      <w:pPr>
        <w:jc w:val="both"/>
        <w:rPr>
          <w:bCs/>
          <w:sz w:val="22"/>
          <w:szCs w:val="22"/>
        </w:rPr>
      </w:pPr>
    </w:p>
    <w:p w14:paraId="6E9FA953" w14:textId="52CF6E18" w:rsidR="00E16FF2" w:rsidRPr="00E16FF2" w:rsidRDefault="00E16FF2" w:rsidP="00E16F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E16FF2">
        <w:rPr>
          <w:b/>
          <w:sz w:val="22"/>
          <w:szCs w:val="22"/>
        </w:rPr>
        <w:t>Раздел 3. Духовная жизнь общества</w:t>
      </w:r>
    </w:p>
    <w:p w14:paraId="7E2FC312" w14:textId="2015CD4A" w:rsidR="00E16FF2" w:rsidRPr="00E16FF2" w:rsidRDefault="00E16FF2" w:rsidP="00E16FF2">
      <w:pPr>
        <w:jc w:val="both"/>
        <w:rPr>
          <w:sz w:val="22"/>
          <w:szCs w:val="22"/>
        </w:rPr>
      </w:pPr>
      <w:r w:rsidRPr="00E16FF2">
        <w:rPr>
          <w:sz w:val="22"/>
          <w:szCs w:val="22"/>
        </w:rPr>
        <w:t>Понятие культуры. Материальная и духовная культура, их взаимосвязь. Многообразие и диалог культур. Формы и виды культуры: народная, массовая, элитарная; молодёжная субкультура, контркультура. Мораль. Нравственная культура. Моральная ответственность и нравственный выбор. Моральная оценка и нравственная культура. Духовная жизнь и духовный мир человека.</w:t>
      </w:r>
    </w:p>
    <w:p w14:paraId="655E8F0C" w14:textId="33D9C3CA" w:rsidR="00E16FF2" w:rsidRPr="00E16FF2" w:rsidRDefault="009512FF" w:rsidP="00E16F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6FF2" w:rsidRPr="00E16FF2">
        <w:rPr>
          <w:sz w:val="22"/>
          <w:szCs w:val="22"/>
        </w:rPr>
        <w:t>Наука как социальный институт. Классификация наук. Естественные и социально-гуманитарные науки. Наука и общество.</w:t>
      </w:r>
      <w:r w:rsidR="00E16FF2">
        <w:rPr>
          <w:sz w:val="22"/>
          <w:szCs w:val="22"/>
        </w:rPr>
        <w:t xml:space="preserve"> </w:t>
      </w:r>
      <w:r w:rsidR="00E16FF2" w:rsidRPr="00E16FF2">
        <w:rPr>
          <w:sz w:val="22"/>
          <w:szCs w:val="22"/>
        </w:rPr>
        <w:t>Функции образования как социального института. Образование в информационном обществе. Образование и информационная культура. Общественная значимость и личностный смысл образования. Основные идеи и направления развития образования в России. Система образования в России. Непрерывное образование. Самообразование.</w:t>
      </w:r>
    </w:p>
    <w:p w14:paraId="656400EE" w14:textId="558DE052" w:rsidR="00E16FF2" w:rsidRPr="00E16FF2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16FF2" w:rsidRPr="00E16FF2">
        <w:rPr>
          <w:sz w:val="22"/>
          <w:szCs w:val="22"/>
        </w:rPr>
        <w:t>Искусство, виды искусства. Основные функции искусства. Религия. Мировые религии. Функции религии. Роль религии</w:t>
      </w:r>
      <w:r>
        <w:rPr>
          <w:sz w:val="22"/>
          <w:szCs w:val="22"/>
        </w:rPr>
        <w:t xml:space="preserve"> в </w:t>
      </w:r>
      <w:r w:rsidR="00E16FF2" w:rsidRPr="00E16FF2">
        <w:rPr>
          <w:sz w:val="22"/>
          <w:szCs w:val="22"/>
        </w:rPr>
        <w:t>жизни общества. Религия в современном мире. Религиозные объединения и организации в Российской Федерации.</w:t>
      </w:r>
    </w:p>
    <w:p w14:paraId="4884A2DF" w14:textId="77777777" w:rsidR="00E16FF2" w:rsidRPr="00E16FF2" w:rsidRDefault="00E16FF2" w:rsidP="00E16FF2">
      <w:pPr>
        <w:jc w:val="both"/>
        <w:rPr>
          <w:sz w:val="22"/>
          <w:szCs w:val="22"/>
        </w:rPr>
      </w:pPr>
    </w:p>
    <w:p w14:paraId="123909B9" w14:textId="5BDF6206" w:rsidR="00E16FF2" w:rsidRPr="00E16FF2" w:rsidRDefault="009512FF" w:rsidP="00E16F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E16FF2" w:rsidRPr="00E16FF2">
        <w:rPr>
          <w:b/>
          <w:sz w:val="22"/>
          <w:szCs w:val="22"/>
        </w:rPr>
        <w:t>Раздел 4. Экономика</w:t>
      </w:r>
    </w:p>
    <w:p w14:paraId="2D839E1E" w14:textId="3DD47A85" w:rsidR="00E16FF2" w:rsidRPr="00E16FF2" w:rsidRDefault="00E16FF2" w:rsidP="00E16FF2">
      <w:pPr>
        <w:jc w:val="both"/>
        <w:rPr>
          <w:sz w:val="22"/>
          <w:szCs w:val="22"/>
        </w:rPr>
      </w:pPr>
      <w:r w:rsidRPr="00E16FF2">
        <w:rPr>
          <w:sz w:val="22"/>
          <w:szCs w:val="22"/>
        </w:rPr>
        <w:t>Экономика и экономическая наука. Микроэкономика и макроэкономика. Роль экономики в современном обществе.</w:t>
      </w:r>
      <w:r w:rsidR="009512FF">
        <w:rPr>
          <w:sz w:val="22"/>
          <w:szCs w:val="22"/>
        </w:rPr>
        <w:t xml:space="preserve"> </w:t>
      </w:r>
      <w:r w:rsidRPr="00E16FF2">
        <w:rPr>
          <w:sz w:val="22"/>
          <w:szCs w:val="22"/>
        </w:rPr>
        <w:t>Спрос, величина спроса, закон спроса, факторы, влияющие на формирование спроса. Предложение, величина предложения, закон предложения. Формирование рыночных цен. Равновесная цена. Виды и функции рынков. Типы рыночных структур. Рынок совершенной и несовершенной конкуренции. Политика защиты конкуренции и антимонопольное законодательство. Рыночные отношения в современной экономике.</w:t>
      </w:r>
    </w:p>
    <w:p w14:paraId="2D55C2C9" w14:textId="77777777" w:rsidR="00E16FF2" w:rsidRPr="00E16FF2" w:rsidRDefault="00E16FF2" w:rsidP="00E16FF2">
      <w:pPr>
        <w:jc w:val="both"/>
        <w:rPr>
          <w:sz w:val="22"/>
          <w:szCs w:val="22"/>
        </w:rPr>
      </w:pPr>
      <w:r w:rsidRPr="00E16FF2">
        <w:rPr>
          <w:sz w:val="22"/>
          <w:szCs w:val="22"/>
        </w:rPr>
        <w:t>Роль государства в экономике. Общественные блага.</w:t>
      </w:r>
    </w:p>
    <w:p w14:paraId="7ED62E5C" w14:textId="3B3D608B" w:rsidR="00E16FF2" w:rsidRPr="00E16FF2" w:rsidRDefault="009512FF" w:rsidP="00E16F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16FF2" w:rsidRPr="00E16FF2">
        <w:rPr>
          <w:sz w:val="22"/>
          <w:szCs w:val="22"/>
        </w:rPr>
        <w:t>Фирма в экономике. Предприятие. Основные источники финансирования бизнеса. Факторы производства и факторные доходы. Расходы и доходы предприятия. Издержки и их виды. Экономические издержки и прибыль. Постоянные и переменные затраты (издержки).</w:t>
      </w:r>
    </w:p>
    <w:p w14:paraId="4B4D74C5" w14:textId="1B0A53AF" w:rsidR="00E16FF2" w:rsidRDefault="00E16FF2" w:rsidP="00E16FF2">
      <w:pPr>
        <w:jc w:val="both"/>
        <w:rPr>
          <w:sz w:val="22"/>
          <w:szCs w:val="22"/>
        </w:rPr>
      </w:pPr>
      <w:r w:rsidRPr="00E16FF2">
        <w:rPr>
          <w:sz w:val="22"/>
          <w:szCs w:val="22"/>
        </w:rPr>
        <w:t>Основные принципы менеджмента. Основы маркетинга. Финансовый рынок. Финансовые институты. Финансовая</w:t>
      </w:r>
      <w:r w:rsidR="009512FF">
        <w:rPr>
          <w:sz w:val="22"/>
          <w:szCs w:val="22"/>
        </w:rPr>
        <w:t xml:space="preserve"> </w:t>
      </w:r>
      <w:r w:rsidRPr="00E16FF2">
        <w:rPr>
          <w:sz w:val="22"/>
          <w:szCs w:val="22"/>
        </w:rPr>
        <w:t>система Российской Федерации.</w:t>
      </w:r>
    </w:p>
    <w:p w14:paraId="3EDC6E1A" w14:textId="109E23FA" w:rsidR="009512FF" w:rsidRPr="009512FF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9512FF">
        <w:rPr>
          <w:sz w:val="22"/>
          <w:szCs w:val="22"/>
        </w:rPr>
        <w:t>Фондовый рынок, его инструменты. Акции, облигации и другие ценные бумаги. Участники фондового рынка. Банковская система. Центральный банк Российской Федерации, его задачи, функции и роль в банковской системе России. Деятельность коммерческих банков.</w:t>
      </w:r>
    </w:p>
    <w:p w14:paraId="2978BF07" w14:textId="77777777" w:rsidR="009512FF" w:rsidRPr="009512FF" w:rsidRDefault="009512FF" w:rsidP="009512FF">
      <w:pPr>
        <w:jc w:val="both"/>
        <w:rPr>
          <w:sz w:val="22"/>
          <w:szCs w:val="22"/>
        </w:rPr>
      </w:pPr>
    </w:p>
    <w:p w14:paraId="18453262" w14:textId="1DD6FAC6" w:rsidR="009512FF" w:rsidRPr="009512FF" w:rsidRDefault="009512FF" w:rsidP="009512FF">
      <w:pPr>
        <w:jc w:val="both"/>
        <w:rPr>
          <w:sz w:val="22"/>
          <w:szCs w:val="22"/>
        </w:rPr>
      </w:pPr>
      <w:r w:rsidRPr="009512FF">
        <w:rPr>
          <w:sz w:val="22"/>
          <w:szCs w:val="22"/>
        </w:rPr>
        <w:t>Инфляция. Виды, причины и последствия инфляции. Антиинфляционная политика.</w:t>
      </w:r>
    </w:p>
    <w:p w14:paraId="6BC95F7F" w14:textId="03595002" w:rsidR="009512FF" w:rsidRPr="009512FF" w:rsidRDefault="009512FF" w:rsidP="009512FF">
      <w:pPr>
        <w:jc w:val="both"/>
        <w:rPr>
          <w:sz w:val="22"/>
          <w:szCs w:val="22"/>
        </w:rPr>
      </w:pPr>
      <w:r w:rsidRPr="009512FF">
        <w:rPr>
          <w:sz w:val="22"/>
          <w:szCs w:val="22"/>
        </w:rPr>
        <w:t>Рынок труда. Занятость и безработица, виды безработицы. Государственная политика в области занятости.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Рациональное экономическое поведение собственника, работника, потребителя, семьянина.</w:t>
      </w:r>
    </w:p>
    <w:p w14:paraId="6284CD49" w14:textId="2DD089E2" w:rsidR="009512FF" w:rsidRPr="009512FF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512FF">
        <w:rPr>
          <w:sz w:val="22"/>
          <w:szCs w:val="22"/>
        </w:rPr>
        <w:t>Бюджетно-налоговая система. Виды налогов. Функции налогов. Налоговая система в Российской Федерации. Государственный бюджет. Государственный долг. Основы денежной и бюджетной политики государства. Денежно-кредитная (монетарная) политика. Взаимосвязь денежной и бюджетной политики государства.</w:t>
      </w:r>
    </w:p>
    <w:p w14:paraId="760B667B" w14:textId="439D807F" w:rsidR="009512FF" w:rsidRPr="009512FF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512FF">
        <w:rPr>
          <w:sz w:val="22"/>
          <w:szCs w:val="22"/>
        </w:rPr>
        <w:t>Экономическая деятельность и её измерители. ВВП и ВНП — основные макроэкономические показатели. Экономический рост. Факторы экономического роста. Типы экономического роста. Экономические циклы. Экономический кризис.</w:t>
      </w:r>
    </w:p>
    <w:p w14:paraId="2E676D4D" w14:textId="43D5356D" w:rsidR="009512FF" w:rsidRPr="009512FF" w:rsidRDefault="009512FF" w:rsidP="009512FF">
      <w:pPr>
        <w:jc w:val="both"/>
        <w:rPr>
          <w:sz w:val="22"/>
          <w:szCs w:val="22"/>
        </w:rPr>
      </w:pPr>
      <w:r w:rsidRPr="009512FF">
        <w:rPr>
          <w:sz w:val="22"/>
          <w:szCs w:val="22"/>
        </w:rPr>
        <w:t>Мировая экономика. Международная экономическая интеграция и глобальные экономические проблемы.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Тенденции экономического развития России.</w:t>
      </w:r>
    </w:p>
    <w:p w14:paraId="50D8FD1C" w14:textId="77777777" w:rsidR="009512FF" w:rsidRPr="009512FF" w:rsidRDefault="009512FF" w:rsidP="009512FF">
      <w:pPr>
        <w:jc w:val="both"/>
        <w:rPr>
          <w:sz w:val="22"/>
          <w:szCs w:val="22"/>
        </w:rPr>
      </w:pPr>
    </w:p>
    <w:p w14:paraId="2F7308B8" w14:textId="55613C51" w:rsidR="009512FF" w:rsidRPr="009512FF" w:rsidRDefault="009512FF" w:rsidP="009512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9512FF">
        <w:rPr>
          <w:b/>
          <w:sz w:val="22"/>
          <w:szCs w:val="22"/>
        </w:rPr>
        <w:t>Раздел 5. Социальные отношения</w:t>
      </w:r>
    </w:p>
    <w:p w14:paraId="56DFCD31" w14:textId="2BBE2516" w:rsidR="009512FF" w:rsidRPr="009512FF" w:rsidRDefault="009512FF" w:rsidP="009512FF">
      <w:pPr>
        <w:jc w:val="both"/>
        <w:rPr>
          <w:sz w:val="22"/>
          <w:szCs w:val="22"/>
        </w:rPr>
      </w:pPr>
      <w:r w:rsidRPr="009512FF">
        <w:rPr>
          <w:sz w:val="22"/>
          <w:szCs w:val="22"/>
        </w:rPr>
        <w:t>Социальная структура общества и социальные отношения. Социальные статусы. Социальные роли. Социальная стратификация, неравенство. Социальная мобильность и её виды. Факторы социальной мобильности. Каналы социальной мобильности.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Социальные нормы, виды социальных норм. Отклоняющееся поведение (девиантное). Социальный контроль и самоконтроль.</w:t>
      </w:r>
    </w:p>
    <w:p w14:paraId="353408DA" w14:textId="5E012C53" w:rsidR="009512FF" w:rsidRPr="009512FF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512FF">
        <w:rPr>
          <w:sz w:val="22"/>
          <w:szCs w:val="22"/>
        </w:rPr>
        <w:t>Социальные группы, их типы. Молодёжь как социальная группа. Молодёжная политика.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Социальный конфликт. Виды социальных конфликтов, их причины. Структура и стадии социального конфликта. Методы разрешения конфликтов.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Этнические общности. Национальный состав Российской Федерации.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14:paraId="3EC27AA8" w14:textId="47BCDE64" w:rsidR="009512FF" w:rsidRPr="009512FF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512FF">
        <w:rPr>
          <w:sz w:val="22"/>
          <w:szCs w:val="22"/>
        </w:rPr>
        <w:t>Семья и брак. Функции семьи. Тенденции развития семьи</w:t>
      </w:r>
      <w:r>
        <w:rPr>
          <w:sz w:val="22"/>
          <w:szCs w:val="22"/>
        </w:rPr>
        <w:t xml:space="preserve"> в </w:t>
      </w:r>
      <w:r w:rsidRPr="009512FF">
        <w:rPr>
          <w:sz w:val="22"/>
          <w:szCs w:val="22"/>
        </w:rPr>
        <w:t>современном мире. Проблема неполных семей. Современная демографическая ситуация в Российской Федерации.</w:t>
      </w:r>
    </w:p>
    <w:p w14:paraId="45E857D2" w14:textId="77777777" w:rsidR="009512FF" w:rsidRPr="009512FF" w:rsidRDefault="009512FF" w:rsidP="009512FF">
      <w:pPr>
        <w:jc w:val="both"/>
        <w:rPr>
          <w:sz w:val="22"/>
          <w:szCs w:val="22"/>
        </w:rPr>
      </w:pPr>
    </w:p>
    <w:p w14:paraId="64662C7E" w14:textId="36A3388C" w:rsidR="009512FF" w:rsidRPr="009512FF" w:rsidRDefault="009512FF" w:rsidP="009512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9512FF">
        <w:rPr>
          <w:b/>
          <w:sz w:val="22"/>
          <w:szCs w:val="22"/>
        </w:rPr>
        <w:t>Раздел 6. Политика</w:t>
      </w:r>
    </w:p>
    <w:p w14:paraId="3EC5CD31" w14:textId="7118319F" w:rsidR="009512FF" w:rsidRPr="009512FF" w:rsidRDefault="009512FF" w:rsidP="009512FF">
      <w:pPr>
        <w:jc w:val="both"/>
        <w:rPr>
          <w:sz w:val="22"/>
          <w:szCs w:val="22"/>
        </w:rPr>
      </w:pPr>
      <w:r w:rsidRPr="009512FF">
        <w:rPr>
          <w:sz w:val="22"/>
          <w:szCs w:val="22"/>
        </w:rPr>
        <w:t>Политическая власть.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Легитимность политической власти. Политическая деятельность. Политические институты современного общества. Политические отношения.</w:t>
      </w:r>
    </w:p>
    <w:p w14:paraId="5BB1AB25" w14:textId="1D7737ED" w:rsidR="009512FF" w:rsidRPr="009512FF" w:rsidRDefault="009512FF" w:rsidP="009512FF">
      <w:pPr>
        <w:jc w:val="both"/>
        <w:rPr>
          <w:sz w:val="22"/>
          <w:szCs w:val="22"/>
        </w:rPr>
      </w:pPr>
      <w:r w:rsidRPr="009512FF">
        <w:rPr>
          <w:sz w:val="22"/>
          <w:szCs w:val="22"/>
        </w:rPr>
        <w:t>Политическая система, её структура и функции. Государство как основной институт политической системы. Государство, его функции. Формы государства. Формы правления. Государственно-территориальное устройство. Политическая культура общества. Функции политической культуры. Политическая идеология, её роль в обществе. Основные идейно-политические течения современности.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Политический режим. Типология политических режимов. Демократия, её основные ценности и признаки. Гражданское общество и правовое государство.</w:t>
      </w:r>
    </w:p>
    <w:p w14:paraId="6B6805FB" w14:textId="0CB46AC6" w:rsidR="009512FF" w:rsidRPr="009512FF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512FF">
        <w:rPr>
          <w:sz w:val="22"/>
          <w:szCs w:val="22"/>
        </w:rPr>
        <w:t>Избирательная система. Избирательный процесс. Виды избирательных систем: мажоритарная, пропорциональная, смешанная. Избирательная кампания.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Политические элиты и политическое лидерство. Типология лидерства.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Политические партии, их признаки, функции, классификация, виды. Типы партийных систем.</w:t>
      </w:r>
    </w:p>
    <w:p w14:paraId="7A172B92" w14:textId="14B12589" w:rsidR="009512FF" w:rsidRPr="009512FF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512FF">
        <w:rPr>
          <w:sz w:val="22"/>
          <w:szCs w:val="22"/>
        </w:rPr>
        <w:t>Роль средств массовой информации в политической жизни общества. Интернет в политической коммуникации. Политические функции СМИ.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Политический процесс. Политическое участие. Политический абсентеизм, его причины и опасность. Политическая культура личности. Политическая социализация.</w:t>
      </w:r>
    </w:p>
    <w:p w14:paraId="65EF6F9B" w14:textId="77777777" w:rsidR="009512FF" w:rsidRPr="009512FF" w:rsidRDefault="009512FF" w:rsidP="009512FF">
      <w:pPr>
        <w:jc w:val="both"/>
        <w:rPr>
          <w:sz w:val="22"/>
          <w:szCs w:val="22"/>
        </w:rPr>
      </w:pPr>
    </w:p>
    <w:p w14:paraId="2D9978FB" w14:textId="6FCC2F8F" w:rsidR="009512FF" w:rsidRPr="009512FF" w:rsidRDefault="009512FF" w:rsidP="009512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9512FF">
        <w:rPr>
          <w:b/>
          <w:sz w:val="22"/>
          <w:szCs w:val="22"/>
        </w:rPr>
        <w:t>Раздел 7. Правовое регулирование общественных отношений</w:t>
      </w:r>
    </w:p>
    <w:p w14:paraId="08250695" w14:textId="66C36D8F" w:rsidR="009512FF" w:rsidRPr="009512FF" w:rsidRDefault="009512FF" w:rsidP="009512FF">
      <w:pPr>
        <w:jc w:val="both"/>
        <w:rPr>
          <w:sz w:val="22"/>
          <w:szCs w:val="22"/>
        </w:rPr>
      </w:pPr>
      <w:r w:rsidRPr="009512FF">
        <w:rPr>
          <w:sz w:val="22"/>
          <w:szCs w:val="22"/>
        </w:rPr>
        <w:t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Система нормативных правовых актов Российской Федерации. Законотворческий процесс в Российской Федерации.</w:t>
      </w:r>
      <w:r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Гражданство Российской Федерации. Конституционные права</w:t>
      </w:r>
      <w:r>
        <w:rPr>
          <w:sz w:val="22"/>
          <w:szCs w:val="22"/>
        </w:rPr>
        <w:t xml:space="preserve"> и </w:t>
      </w:r>
      <w:r w:rsidRPr="009512FF">
        <w:rPr>
          <w:sz w:val="22"/>
          <w:szCs w:val="22"/>
        </w:rPr>
        <w:t xml:space="preserve">обязанности </w:t>
      </w:r>
      <w:r w:rsidRPr="009512FF">
        <w:rPr>
          <w:sz w:val="22"/>
          <w:szCs w:val="22"/>
        </w:rPr>
        <w:lastRenderedPageBreak/>
        <w:t>гражданина России.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</w:t>
      </w:r>
    </w:p>
    <w:p w14:paraId="0F7A4472" w14:textId="77777777" w:rsidR="009512FF" w:rsidRPr="009512FF" w:rsidRDefault="009512FF" w:rsidP="009512FF">
      <w:pPr>
        <w:jc w:val="both"/>
        <w:rPr>
          <w:sz w:val="22"/>
          <w:szCs w:val="22"/>
        </w:rPr>
      </w:pPr>
    </w:p>
    <w:p w14:paraId="60A0735F" w14:textId="7E5C824F" w:rsidR="009512FF" w:rsidRPr="009512FF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9512FF">
        <w:rPr>
          <w:sz w:val="22"/>
          <w:szCs w:val="22"/>
        </w:rPr>
        <w:t>Законодательные основы профессионального образования. Порядок приёма на обучение в профессиональные образовательные организации среднего образования и образовательные организации высшего образования. Порядок оказания платных образовательных услуг.</w:t>
      </w:r>
    </w:p>
    <w:p w14:paraId="1D3867C7" w14:textId="77777777" w:rsidR="009512FF" w:rsidRPr="009512FF" w:rsidRDefault="009512FF" w:rsidP="009512FF">
      <w:pPr>
        <w:jc w:val="both"/>
        <w:rPr>
          <w:sz w:val="22"/>
          <w:szCs w:val="22"/>
        </w:rPr>
      </w:pPr>
      <w:r w:rsidRPr="009512FF">
        <w:rPr>
          <w:sz w:val="22"/>
          <w:szCs w:val="22"/>
        </w:rPr>
        <w:t>Основы трудового права. Занятость и трудоустройство. Порядок приёма на работу, заключения и расторжения трудового договора.</w:t>
      </w:r>
    </w:p>
    <w:p w14:paraId="17F2024E" w14:textId="70CBA181" w:rsidR="009512FF" w:rsidRPr="009512FF" w:rsidRDefault="009512FF" w:rsidP="009512FF">
      <w:pPr>
        <w:jc w:val="both"/>
        <w:rPr>
          <w:sz w:val="22"/>
          <w:szCs w:val="22"/>
        </w:rPr>
      </w:pPr>
      <w:r w:rsidRPr="009512FF">
        <w:rPr>
          <w:sz w:val="22"/>
          <w:szCs w:val="22"/>
        </w:rPr>
        <w:t>Основы гражданского права. Гражданские правоотношения. Субъекты гражданского права. Организационно-правовые формы юридических лиц. Имущественные права. Право собственности. Основания приобретения права собственности. Наследование. Право на результаты интеллектуальной деятельности. Неимущественные права: честь, достоинство, имя. Способы защиты имущественных и неимущественных прав.</w:t>
      </w:r>
    </w:p>
    <w:p w14:paraId="74C07502" w14:textId="6266A9AC" w:rsidR="009512FF" w:rsidRPr="009512FF" w:rsidRDefault="009512FF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512FF">
        <w:rPr>
          <w:sz w:val="22"/>
          <w:szCs w:val="22"/>
        </w:rPr>
        <w:t>Основы семейного права.  Порядок и условия заключения</w:t>
      </w:r>
      <w:r w:rsidR="00D74F2D">
        <w:rPr>
          <w:sz w:val="22"/>
          <w:szCs w:val="22"/>
        </w:rPr>
        <w:t xml:space="preserve"> и </w:t>
      </w:r>
      <w:r w:rsidRPr="009512FF">
        <w:rPr>
          <w:sz w:val="22"/>
          <w:szCs w:val="22"/>
        </w:rPr>
        <w:t>расторжения брака. Правовое регулирование отношений супругов. Права и обязанности родителей и детей.</w:t>
      </w:r>
      <w:r w:rsidR="00D74F2D"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Правовые основы социальной защиты и социального обеспечения.</w:t>
      </w:r>
      <w:r w:rsidR="00D74F2D">
        <w:rPr>
          <w:sz w:val="22"/>
          <w:szCs w:val="22"/>
        </w:rPr>
        <w:t xml:space="preserve"> </w:t>
      </w:r>
      <w:r w:rsidRPr="009512FF">
        <w:rPr>
          <w:sz w:val="22"/>
          <w:szCs w:val="22"/>
        </w:rPr>
        <w:t>Экологическое право. Право на благоприятную окружающую среду и способы его защиты. Экологические правонарушения.</w:t>
      </w:r>
    </w:p>
    <w:p w14:paraId="66350008" w14:textId="4E5F0AB6" w:rsidR="009512FF" w:rsidRDefault="00D74F2D" w:rsidP="009512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512FF" w:rsidRPr="009512FF">
        <w:rPr>
          <w:sz w:val="22"/>
          <w:szCs w:val="22"/>
        </w:rPr>
        <w:t>Основные правила и принципы гражданского процесса. Гражданские споры, порядок их рассмотрения. Особенности административной юрисдикции. Особенности уголовного процесса. Стадии уголовного процесса. Конституционное судопроизводство.</w:t>
      </w:r>
      <w:r>
        <w:rPr>
          <w:sz w:val="22"/>
          <w:szCs w:val="22"/>
        </w:rPr>
        <w:t xml:space="preserve"> </w:t>
      </w:r>
      <w:r w:rsidR="009512FF" w:rsidRPr="009512FF">
        <w:rPr>
          <w:sz w:val="22"/>
          <w:szCs w:val="22"/>
        </w:rPr>
        <w:t>Законодательство в сфере антикоррупционной политики государства.</w:t>
      </w:r>
      <w:r>
        <w:rPr>
          <w:sz w:val="22"/>
          <w:szCs w:val="22"/>
        </w:rPr>
        <w:t xml:space="preserve"> </w:t>
      </w:r>
      <w:r w:rsidR="009512FF" w:rsidRPr="009512FF">
        <w:rPr>
          <w:sz w:val="22"/>
          <w:szCs w:val="22"/>
        </w:rPr>
        <w:t>Правовая база противодействия терроризму в Российской Федерации.</w:t>
      </w:r>
      <w:r>
        <w:rPr>
          <w:sz w:val="22"/>
          <w:szCs w:val="22"/>
        </w:rPr>
        <w:t xml:space="preserve"> </w:t>
      </w:r>
      <w:r w:rsidR="009512FF" w:rsidRPr="009512FF">
        <w:rPr>
          <w:sz w:val="22"/>
          <w:szCs w:val="22"/>
        </w:rPr>
        <w:t>Понятие и предмет международного права. Международная защита прав человека в условиях мирного и военного времени.</w:t>
      </w:r>
    </w:p>
    <w:p w14:paraId="2F2ACB2C" w14:textId="77777777" w:rsidR="00D74F2D" w:rsidRDefault="00D74F2D" w:rsidP="009512FF">
      <w:pPr>
        <w:jc w:val="both"/>
        <w:rPr>
          <w:sz w:val="22"/>
          <w:szCs w:val="22"/>
        </w:rPr>
      </w:pPr>
    </w:p>
    <w:p w14:paraId="7CFA7EAD" w14:textId="68758A10" w:rsidR="00D74F2D" w:rsidRPr="00D74F2D" w:rsidRDefault="00D74F2D" w:rsidP="00D74F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 w:rsidRPr="00D74F2D">
        <w:rPr>
          <w:b/>
          <w:sz w:val="22"/>
          <w:szCs w:val="22"/>
        </w:rPr>
        <w:t>Учебно-тематическое планирование учебного курса</w:t>
      </w:r>
    </w:p>
    <w:p w14:paraId="1FD23D2A" w14:textId="77777777" w:rsidR="00D74F2D" w:rsidRDefault="00D74F2D" w:rsidP="009512FF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5668"/>
        <w:gridCol w:w="1553"/>
      </w:tblGrid>
      <w:tr w:rsidR="00D74F2D" w14:paraId="27E92B56" w14:textId="77777777" w:rsidTr="002F4061">
        <w:tc>
          <w:tcPr>
            <w:tcW w:w="2124" w:type="dxa"/>
          </w:tcPr>
          <w:p w14:paraId="4A16069E" w14:textId="2E174CD8" w:rsidR="00D74F2D" w:rsidRDefault="00D74F2D" w:rsidP="009512FF">
            <w:pPr>
              <w:jc w:val="both"/>
              <w:rPr>
                <w:sz w:val="22"/>
                <w:szCs w:val="22"/>
              </w:rPr>
            </w:pPr>
            <w:r w:rsidRPr="00D74F2D">
              <w:rPr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5668" w:type="dxa"/>
          </w:tcPr>
          <w:p w14:paraId="4A08BBE8" w14:textId="7318F6BE" w:rsidR="00D74F2D" w:rsidRDefault="00D74F2D" w:rsidP="009512F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Pr="00D74F2D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553" w:type="dxa"/>
          </w:tcPr>
          <w:p w14:paraId="4C1DA253" w14:textId="41B58B8E" w:rsidR="00D74F2D" w:rsidRDefault="00D74F2D" w:rsidP="009512FF">
            <w:pPr>
              <w:jc w:val="both"/>
              <w:rPr>
                <w:sz w:val="22"/>
                <w:szCs w:val="22"/>
              </w:rPr>
            </w:pPr>
            <w:r w:rsidRPr="00D74F2D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D74F2D" w14:paraId="5B78553A" w14:textId="77777777" w:rsidTr="008D52C4">
        <w:tc>
          <w:tcPr>
            <w:tcW w:w="9345" w:type="dxa"/>
            <w:gridSpan w:val="3"/>
          </w:tcPr>
          <w:p w14:paraId="176A136F" w14:textId="214D976D" w:rsidR="00D74F2D" w:rsidRDefault="00D74F2D" w:rsidP="009512F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</w:t>
            </w:r>
            <w:r w:rsidRPr="00D74F2D">
              <w:rPr>
                <w:b/>
                <w:sz w:val="22"/>
                <w:szCs w:val="22"/>
              </w:rPr>
              <w:t xml:space="preserve">10 класс </w:t>
            </w:r>
            <w:r w:rsidRPr="00D74F2D">
              <w:rPr>
                <w:sz w:val="22"/>
                <w:szCs w:val="22"/>
              </w:rPr>
              <w:t>(70 ч)</w:t>
            </w:r>
          </w:p>
        </w:tc>
      </w:tr>
      <w:tr w:rsidR="00EE2008" w14:paraId="56E6AF5A" w14:textId="77777777" w:rsidTr="002F4061">
        <w:tc>
          <w:tcPr>
            <w:tcW w:w="7792" w:type="dxa"/>
            <w:gridSpan w:val="2"/>
          </w:tcPr>
          <w:p w14:paraId="37BD7B30" w14:textId="3DA5B05C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  <w:r w:rsidRPr="008A2E40">
              <w:rPr>
                <w:sz w:val="22"/>
                <w:szCs w:val="22"/>
              </w:rPr>
              <w:t>Урок опережающего обобщения</w:t>
            </w:r>
          </w:p>
        </w:tc>
        <w:tc>
          <w:tcPr>
            <w:tcW w:w="1553" w:type="dxa"/>
          </w:tcPr>
          <w:p w14:paraId="7B2BB5B4" w14:textId="3B0A6140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A2E40" w14:paraId="14B03CA4" w14:textId="77777777" w:rsidTr="002F4061">
        <w:tc>
          <w:tcPr>
            <w:tcW w:w="2124" w:type="dxa"/>
          </w:tcPr>
          <w:p w14:paraId="4806D6FF" w14:textId="58E90E25" w:rsidR="008A2E40" w:rsidRPr="008A2E40" w:rsidRDefault="008A2E40" w:rsidP="008A2E40">
            <w:pPr>
              <w:jc w:val="both"/>
              <w:rPr>
                <w:rFonts w:eastAsia="Arial"/>
                <w:b/>
                <w:w w:val="93"/>
                <w:sz w:val="22"/>
                <w:szCs w:val="22"/>
              </w:rPr>
            </w:pPr>
            <w:r w:rsidRPr="008A2E40">
              <w:rPr>
                <w:rFonts w:eastAsia="Arial"/>
                <w:b/>
                <w:w w:val="93"/>
                <w:sz w:val="22"/>
                <w:szCs w:val="22"/>
              </w:rPr>
              <w:t>Раздел 1.</w:t>
            </w:r>
            <w:r>
              <w:rPr>
                <w:rFonts w:eastAsia="Arial"/>
                <w:b/>
                <w:w w:val="93"/>
                <w:sz w:val="22"/>
                <w:szCs w:val="22"/>
              </w:rPr>
              <w:t xml:space="preserve"> </w:t>
            </w:r>
            <w:r w:rsidRPr="008A2E40">
              <w:rPr>
                <w:rFonts w:eastAsia="Arial"/>
                <w:b/>
                <w:w w:val="93"/>
                <w:sz w:val="22"/>
                <w:szCs w:val="22"/>
              </w:rPr>
              <w:t>Человек в</w:t>
            </w:r>
            <w:r>
              <w:rPr>
                <w:rFonts w:eastAsia="Arial"/>
                <w:b/>
                <w:w w:val="93"/>
                <w:sz w:val="22"/>
                <w:szCs w:val="22"/>
              </w:rPr>
              <w:t xml:space="preserve"> </w:t>
            </w:r>
            <w:r w:rsidRPr="008A2E40">
              <w:rPr>
                <w:rFonts w:eastAsia="Arial"/>
                <w:b/>
                <w:w w:val="93"/>
                <w:sz w:val="22"/>
                <w:szCs w:val="22"/>
              </w:rPr>
              <w:t>системе</w:t>
            </w:r>
            <w:r>
              <w:rPr>
                <w:rFonts w:eastAsia="Arial"/>
                <w:b/>
                <w:w w:val="93"/>
                <w:sz w:val="22"/>
                <w:szCs w:val="22"/>
              </w:rPr>
              <w:t xml:space="preserve"> </w:t>
            </w:r>
            <w:r w:rsidRPr="008A2E40">
              <w:rPr>
                <w:rFonts w:eastAsia="Arial"/>
                <w:b/>
                <w:w w:val="93"/>
                <w:sz w:val="22"/>
                <w:szCs w:val="22"/>
              </w:rPr>
              <w:t xml:space="preserve">общественных отношений </w:t>
            </w:r>
            <w:r w:rsidRPr="008A2E40">
              <w:rPr>
                <w:rFonts w:eastAsia="Arial"/>
                <w:w w:val="93"/>
                <w:sz w:val="22"/>
                <w:szCs w:val="22"/>
              </w:rPr>
              <w:t>(12 ч)</w:t>
            </w:r>
            <w:r w:rsidR="00DE20D6">
              <w:rPr>
                <w:rFonts w:eastAsia="Arial"/>
                <w:w w:val="93"/>
                <w:sz w:val="22"/>
                <w:szCs w:val="22"/>
              </w:rPr>
              <w:t>.</w:t>
            </w:r>
          </w:p>
        </w:tc>
        <w:tc>
          <w:tcPr>
            <w:tcW w:w="5668" w:type="dxa"/>
          </w:tcPr>
          <w:p w14:paraId="371208B2" w14:textId="487A11FB" w:rsidR="008A2E40" w:rsidRPr="008A2E40" w:rsidRDefault="008A2E40" w:rsidP="008A2E40">
            <w:pPr>
              <w:jc w:val="both"/>
              <w:rPr>
                <w:sz w:val="22"/>
                <w:szCs w:val="22"/>
              </w:rPr>
            </w:pPr>
            <w:r w:rsidRPr="008A2E40">
              <w:rPr>
                <w:sz w:val="22"/>
                <w:szCs w:val="22"/>
              </w:rPr>
              <w:t>Человек как</w:t>
            </w:r>
            <w:r>
              <w:rPr>
                <w:sz w:val="22"/>
                <w:szCs w:val="22"/>
              </w:rPr>
              <w:t xml:space="preserve"> </w:t>
            </w:r>
            <w:r w:rsidRPr="008A2E40">
              <w:rPr>
                <w:sz w:val="22"/>
                <w:szCs w:val="22"/>
              </w:rPr>
              <w:t>результат биологической и социокультурной</w:t>
            </w:r>
          </w:p>
          <w:p w14:paraId="4972D6B8" w14:textId="6352FC1A" w:rsidR="008A2E40" w:rsidRDefault="008A2E40" w:rsidP="008A2E40">
            <w:pPr>
              <w:jc w:val="both"/>
              <w:rPr>
                <w:sz w:val="22"/>
                <w:szCs w:val="22"/>
              </w:rPr>
            </w:pPr>
            <w:r w:rsidRPr="008A2E40">
              <w:rPr>
                <w:sz w:val="22"/>
                <w:szCs w:val="22"/>
              </w:rPr>
              <w:t>эволюции.</w:t>
            </w:r>
            <w:r>
              <w:rPr>
                <w:sz w:val="22"/>
                <w:szCs w:val="22"/>
              </w:rPr>
              <w:t xml:space="preserve"> </w:t>
            </w:r>
            <w:r w:rsidRPr="008A2E40">
              <w:rPr>
                <w:sz w:val="22"/>
                <w:szCs w:val="22"/>
              </w:rPr>
              <w:t>§ 1</w:t>
            </w:r>
          </w:p>
        </w:tc>
        <w:tc>
          <w:tcPr>
            <w:tcW w:w="1553" w:type="dxa"/>
          </w:tcPr>
          <w:p w14:paraId="55A421C4" w14:textId="2DEF55F1" w:rsidR="008A2E40" w:rsidRDefault="008A2E40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E2008" w14:paraId="0018E327" w14:textId="77777777" w:rsidTr="002F4061">
        <w:tc>
          <w:tcPr>
            <w:tcW w:w="2124" w:type="dxa"/>
            <w:vMerge w:val="restart"/>
          </w:tcPr>
          <w:p w14:paraId="48130A49" w14:textId="77777777" w:rsidR="00EE2008" w:rsidRDefault="00EE2008" w:rsidP="008A2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D7E80E4" w14:textId="09C0E294" w:rsidR="00EE2008" w:rsidRDefault="00EE2008" w:rsidP="008A2E40">
            <w:pPr>
              <w:jc w:val="both"/>
              <w:rPr>
                <w:sz w:val="22"/>
                <w:szCs w:val="22"/>
              </w:rPr>
            </w:pPr>
            <w:r w:rsidRPr="008A2E40">
              <w:rPr>
                <w:sz w:val="22"/>
                <w:szCs w:val="22"/>
              </w:rPr>
              <w:t>Социализация</w:t>
            </w:r>
            <w:r>
              <w:rPr>
                <w:sz w:val="22"/>
                <w:szCs w:val="22"/>
              </w:rPr>
              <w:t xml:space="preserve"> </w:t>
            </w:r>
            <w:r w:rsidRPr="008A2E40">
              <w:rPr>
                <w:sz w:val="22"/>
                <w:szCs w:val="22"/>
              </w:rPr>
              <w:t>личности.</w:t>
            </w:r>
            <w:r>
              <w:rPr>
                <w:sz w:val="22"/>
                <w:szCs w:val="22"/>
              </w:rPr>
              <w:t xml:space="preserve"> </w:t>
            </w:r>
            <w:r w:rsidRPr="008A2E40">
              <w:rPr>
                <w:sz w:val="22"/>
                <w:szCs w:val="22"/>
              </w:rPr>
              <w:t>§ 2</w:t>
            </w:r>
          </w:p>
        </w:tc>
        <w:tc>
          <w:tcPr>
            <w:tcW w:w="1553" w:type="dxa"/>
          </w:tcPr>
          <w:p w14:paraId="192373A9" w14:textId="39B67BDC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E2008" w14:paraId="1F433004" w14:textId="77777777" w:rsidTr="002F4061">
        <w:tc>
          <w:tcPr>
            <w:tcW w:w="2124" w:type="dxa"/>
            <w:vMerge/>
          </w:tcPr>
          <w:p w14:paraId="55CF10F4" w14:textId="77777777" w:rsidR="00EE2008" w:rsidRDefault="00EE2008" w:rsidP="008A2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3CA4CEB" w14:textId="5F8E0979" w:rsidR="00EE2008" w:rsidRDefault="00EE2008" w:rsidP="008A2E40">
            <w:pPr>
              <w:jc w:val="both"/>
              <w:rPr>
                <w:sz w:val="22"/>
                <w:szCs w:val="22"/>
              </w:rPr>
            </w:pPr>
            <w:r w:rsidRPr="008A2E40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8A2E40">
              <w:rPr>
                <w:sz w:val="22"/>
                <w:szCs w:val="22"/>
              </w:rPr>
              <w:t>и потребности человека.</w:t>
            </w:r>
            <w:r>
              <w:rPr>
                <w:sz w:val="22"/>
                <w:szCs w:val="22"/>
              </w:rPr>
              <w:t xml:space="preserve"> </w:t>
            </w:r>
            <w:r w:rsidRPr="008A2E40">
              <w:rPr>
                <w:sz w:val="22"/>
                <w:szCs w:val="22"/>
              </w:rPr>
              <w:t>§ 3</w:t>
            </w:r>
          </w:p>
        </w:tc>
        <w:tc>
          <w:tcPr>
            <w:tcW w:w="1553" w:type="dxa"/>
          </w:tcPr>
          <w:p w14:paraId="02F5802F" w14:textId="3388B197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E2008" w14:paraId="3D18A167" w14:textId="77777777" w:rsidTr="002F4061">
        <w:tc>
          <w:tcPr>
            <w:tcW w:w="2124" w:type="dxa"/>
            <w:vMerge/>
          </w:tcPr>
          <w:p w14:paraId="6F95D1FC" w14:textId="77777777" w:rsidR="00EE2008" w:rsidRDefault="00EE2008" w:rsidP="008A2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1A59ACB" w14:textId="3B236E25" w:rsidR="00EE2008" w:rsidRDefault="00EE2008" w:rsidP="008A2E40">
            <w:pPr>
              <w:jc w:val="both"/>
              <w:rPr>
                <w:sz w:val="22"/>
                <w:szCs w:val="22"/>
              </w:rPr>
            </w:pPr>
            <w:r w:rsidRPr="008A2E40">
              <w:rPr>
                <w:sz w:val="22"/>
                <w:szCs w:val="22"/>
              </w:rPr>
              <w:t>Мышление.</w:t>
            </w:r>
            <w:r>
              <w:rPr>
                <w:sz w:val="22"/>
                <w:szCs w:val="22"/>
              </w:rPr>
              <w:t xml:space="preserve"> </w:t>
            </w:r>
            <w:r w:rsidRPr="008A2E40">
              <w:rPr>
                <w:sz w:val="22"/>
                <w:szCs w:val="22"/>
              </w:rPr>
              <w:t>§ 4</w:t>
            </w:r>
          </w:p>
        </w:tc>
        <w:tc>
          <w:tcPr>
            <w:tcW w:w="1553" w:type="dxa"/>
          </w:tcPr>
          <w:p w14:paraId="29304D77" w14:textId="2D298505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E2008" w14:paraId="0A2BB2B6" w14:textId="77777777" w:rsidTr="002F4061">
        <w:tc>
          <w:tcPr>
            <w:tcW w:w="2124" w:type="dxa"/>
            <w:vMerge/>
          </w:tcPr>
          <w:p w14:paraId="60F35CEF" w14:textId="77777777" w:rsidR="00EE2008" w:rsidRDefault="00EE2008" w:rsidP="008A2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73412F16" w14:textId="1D921C90" w:rsidR="00EE2008" w:rsidRPr="008A2E40" w:rsidRDefault="00EE2008" w:rsidP="008A2E40">
            <w:pPr>
              <w:jc w:val="both"/>
              <w:rPr>
                <w:sz w:val="22"/>
                <w:szCs w:val="22"/>
              </w:rPr>
            </w:pPr>
            <w:r w:rsidRPr="003A75D9">
              <w:rPr>
                <w:sz w:val="22"/>
                <w:szCs w:val="22"/>
              </w:rPr>
              <w:t>Познание мира.</w:t>
            </w:r>
            <w:r>
              <w:rPr>
                <w:sz w:val="22"/>
                <w:szCs w:val="22"/>
              </w:rPr>
              <w:t xml:space="preserve"> </w:t>
            </w:r>
            <w:r w:rsidRPr="003A75D9">
              <w:rPr>
                <w:sz w:val="22"/>
                <w:szCs w:val="22"/>
              </w:rPr>
              <w:t>§ 5</w:t>
            </w:r>
          </w:p>
        </w:tc>
        <w:tc>
          <w:tcPr>
            <w:tcW w:w="1553" w:type="dxa"/>
          </w:tcPr>
          <w:p w14:paraId="26B85F45" w14:textId="52D06E0C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E2008" w14:paraId="373F422A" w14:textId="77777777" w:rsidTr="002F4061">
        <w:tc>
          <w:tcPr>
            <w:tcW w:w="2124" w:type="dxa"/>
            <w:vMerge/>
          </w:tcPr>
          <w:p w14:paraId="74752E1F" w14:textId="77777777" w:rsidR="00EE2008" w:rsidRDefault="00EE2008" w:rsidP="008A2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E773EB1" w14:textId="134ADABA" w:rsidR="00EE2008" w:rsidRPr="008A2E40" w:rsidRDefault="00EE2008" w:rsidP="003A75D9">
            <w:pPr>
              <w:jc w:val="both"/>
              <w:rPr>
                <w:sz w:val="22"/>
                <w:szCs w:val="22"/>
              </w:rPr>
            </w:pPr>
            <w:r w:rsidRPr="003A75D9">
              <w:rPr>
                <w:sz w:val="22"/>
                <w:szCs w:val="22"/>
              </w:rPr>
              <w:t>Естественно-научное и гуманитарное познание.</w:t>
            </w:r>
            <w:r>
              <w:rPr>
                <w:sz w:val="22"/>
                <w:szCs w:val="22"/>
              </w:rPr>
              <w:t xml:space="preserve"> </w:t>
            </w:r>
            <w:r w:rsidRPr="003A75D9">
              <w:rPr>
                <w:sz w:val="22"/>
                <w:szCs w:val="22"/>
              </w:rPr>
              <w:t>§ 6</w:t>
            </w:r>
          </w:p>
        </w:tc>
        <w:tc>
          <w:tcPr>
            <w:tcW w:w="1553" w:type="dxa"/>
          </w:tcPr>
          <w:p w14:paraId="4FACE7A3" w14:textId="325FB6A5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E2008" w14:paraId="0E48A8CE" w14:textId="77777777" w:rsidTr="002F4061">
        <w:tc>
          <w:tcPr>
            <w:tcW w:w="2124" w:type="dxa"/>
            <w:vMerge/>
          </w:tcPr>
          <w:p w14:paraId="51E4AE76" w14:textId="77777777" w:rsidR="00EE2008" w:rsidRDefault="00EE2008" w:rsidP="008A2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D05C500" w14:textId="1B7AB70B" w:rsidR="00EE2008" w:rsidRPr="008A2E40" w:rsidRDefault="00EE2008" w:rsidP="003A75D9">
            <w:pPr>
              <w:jc w:val="both"/>
              <w:rPr>
                <w:sz w:val="22"/>
                <w:szCs w:val="22"/>
              </w:rPr>
            </w:pPr>
            <w:r w:rsidRPr="003A75D9">
              <w:rPr>
                <w:sz w:val="22"/>
                <w:szCs w:val="22"/>
              </w:rPr>
              <w:t>Общественное</w:t>
            </w:r>
            <w:r>
              <w:rPr>
                <w:sz w:val="22"/>
                <w:szCs w:val="22"/>
              </w:rPr>
              <w:t xml:space="preserve"> </w:t>
            </w:r>
            <w:r w:rsidRPr="003A75D9">
              <w:rPr>
                <w:sz w:val="22"/>
                <w:szCs w:val="22"/>
              </w:rPr>
              <w:t>и индивидуальное</w:t>
            </w:r>
            <w:r>
              <w:rPr>
                <w:sz w:val="22"/>
                <w:szCs w:val="22"/>
              </w:rPr>
              <w:t xml:space="preserve"> </w:t>
            </w:r>
            <w:r w:rsidRPr="003A75D9">
              <w:rPr>
                <w:sz w:val="22"/>
                <w:szCs w:val="22"/>
              </w:rPr>
              <w:t>сознание.</w:t>
            </w:r>
            <w:r>
              <w:rPr>
                <w:sz w:val="22"/>
                <w:szCs w:val="22"/>
              </w:rPr>
              <w:t xml:space="preserve"> </w:t>
            </w:r>
            <w:r w:rsidRPr="003A75D9">
              <w:rPr>
                <w:sz w:val="22"/>
                <w:szCs w:val="22"/>
              </w:rPr>
              <w:t>§ 7</w:t>
            </w:r>
          </w:p>
        </w:tc>
        <w:tc>
          <w:tcPr>
            <w:tcW w:w="1553" w:type="dxa"/>
          </w:tcPr>
          <w:p w14:paraId="71636C8F" w14:textId="60837BC7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E2008" w14:paraId="78E2C324" w14:textId="77777777" w:rsidTr="002F4061">
        <w:tc>
          <w:tcPr>
            <w:tcW w:w="2124" w:type="dxa"/>
            <w:vMerge/>
          </w:tcPr>
          <w:p w14:paraId="127A151A" w14:textId="77777777" w:rsidR="00EE2008" w:rsidRDefault="00EE2008" w:rsidP="008A2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70884229" w14:textId="575E7806" w:rsidR="00EE2008" w:rsidRPr="008A2E40" w:rsidRDefault="00EE2008" w:rsidP="008A2E40">
            <w:pPr>
              <w:jc w:val="both"/>
              <w:rPr>
                <w:sz w:val="22"/>
                <w:szCs w:val="22"/>
              </w:rPr>
            </w:pPr>
            <w:r w:rsidRPr="00DE20D6">
              <w:rPr>
                <w:sz w:val="22"/>
                <w:szCs w:val="22"/>
              </w:rPr>
              <w:t>Мировоззрение.</w:t>
            </w:r>
            <w:r>
              <w:rPr>
                <w:sz w:val="22"/>
                <w:szCs w:val="22"/>
              </w:rPr>
              <w:t xml:space="preserve"> </w:t>
            </w:r>
            <w:r w:rsidRPr="00DE20D6">
              <w:rPr>
                <w:sz w:val="22"/>
                <w:szCs w:val="22"/>
              </w:rPr>
              <w:t>§ 8</w:t>
            </w:r>
          </w:p>
        </w:tc>
        <w:tc>
          <w:tcPr>
            <w:tcW w:w="1553" w:type="dxa"/>
          </w:tcPr>
          <w:p w14:paraId="365F162E" w14:textId="126F6114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E2008" w14:paraId="6B482950" w14:textId="77777777" w:rsidTr="002F4061">
        <w:tc>
          <w:tcPr>
            <w:tcW w:w="2124" w:type="dxa"/>
            <w:vMerge/>
          </w:tcPr>
          <w:p w14:paraId="3F43D537" w14:textId="77777777" w:rsidR="00EE2008" w:rsidRDefault="00EE2008" w:rsidP="008A2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28576F88" w14:textId="6D40F412" w:rsidR="00EE2008" w:rsidRPr="008A2E40" w:rsidRDefault="00EE2008" w:rsidP="00EE2008">
            <w:pPr>
              <w:jc w:val="both"/>
              <w:rPr>
                <w:sz w:val="22"/>
                <w:szCs w:val="22"/>
              </w:rPr>
            </w:pPr>
            <w:r w:rsidRPr="00EE2008">
              <w:rPr>
                <w:sz w:val="22"/>
                <w:szCs w:val="22"/>
              </w:rPr>
              <w:t>Социальное поведение личности.</w:t>
            </w:r>
            <w:r>
              <w:rPr>
                <w:sz w:val="22"/>
                <w:szCs w:val="22"/>
              </w:rPr>
              <w:t xml:space="preserve"> </w:t>
            </w:r>
            <w:r w:rsidRPr="00EE2008">
              <w:rPr>
                <w:sz w:val="22"/>
                <w:szCs w:val="22"/>
              </w:rPr>
              <w:t>§ 9</w:t>
            </w:r>
          </w:p>
        </w:tc>
        <w:tc>
          <w:tcPr>
            <w:tcW w:w="1553" w:type="dxa"/>
          </w:tcPr>
          <w:p w14:paraId="3D5E71FF" w14:textId="27E4E257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E2008" w14:paraId="029FF845" w14:textId="77777777" w:rsidTr="002F4061">
        <w:tc>
          <w:tcPr>
            <w:tcW w:w="7792" w:type="dxa"/>
            <w:gridSpan w:val="2"/>
          </w:tcPr>
          <w:p w14:paraId="56CE222B" w14:textId="3D3C04C7" w:rsidR="00EE2008" w:rsidRPr="008A2E40" w:rsidRDefault="00EE2008" w:rsidP="00EE2008">
            <w:pPr>
              <w:jc w:val="both"/>
              <w:rPr>
                <w:sz w:val="22"/>
                <w:szCs w:val="22"/>
              </w:rPr>
            </w:pPr>
            <w:bookmarkStart w:id="1" w:name="_Hlk19950048"/>
            <w:r w:rsidRPr="00EE2008">
              <w:rPr>
                <w:sz w:val="22"/>
                <w:szCs w:val="22"/>
              </w:rPr>
              <w:t>Презентация работ, подготовленных учащимися (сообщения, рефераты и пр.).</w:t>
            </w:r>
            <w:r>
              <w:rPr>
                <w:sz w:val="22"/>
                <w:szCs w:val="22"/>
              </w:rPr>
              <w:t xml:space="preserve"> </w:t>
            </w:r>
            <w:r w:rsidRPr="00EE2008">
              <w:rPr>
                <w:sz w:val="22"/>
                <w:szCs w:val="22"/>
              </w:rPr>
              <w:t>Проектная деятельность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3" w:type="dxa"/>
          </w:tcPr>
          <w:p w14:paraId="3D01A190" w14:textId="5FBC06DE" w:rsidR="00EE2008" w:rsidRDefault="00EE2008" w:rsidP="008A2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  <w:r w:rsidR="009065B5">
              <w:rPr>
                <w:sz w:val="22"/>
                <w:szCs w:val="22"/>
              </w:rPr>
              <w:t>.</w:t>
            </w:r>
          </w:p>
        </w:tc>
      </w:tr>
      <w:bookmarkEnd w:id="1"/>
      <w:tr w:rsidR="00EE2008" w14:paraId="4B29E58F" w14:textId="77777777" w:rsidTr="002F4061">
        <w:tc>
          <w:tcPr>
            <w:tcW w:w="7792" w:type="dxa"/>
            <w:gridSpan w:val="2"/>
          </w:tcPr>
          <w:p w14:paraId="4796A1C5" w14:textId="74686C26" w:rsidR="00EE2008" w:rsidRPr="008A2E40" w:rsidRDefault="00EE2008" w:rsidP="008D52C4">
            <w:pPr>
              <w:jc w:val="both"/>
              <w:rPr>
                <w:sz w:val="22"/>
                <w:szCs w:val="22"/>
              </w:rPr>
            </w:pPr>
            <w:r w:rsidRPr="00EE2008">
              <w:rPr>
                <w:sz w:val="22"/>
                <w:szCs w:val="22"/>
              </w:rPr>
              <w:t>Повторительно-обобщающий урок по разделу «Человек в системе общественных отношений»</w:t>
            </w:r>
          </w:p>
        </w:tc>
        <w:tc>
          <w:tcPr>
            <w:tcW w:w="1553" w:type="dxa"/>
          </w:tcPr>
          <w:p w14:paraId="78C8D1EA" w14:textId="79F595DA" w:rsidR="00EE2008" w:rsidRDefault="00EE2008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</w:tr>
      <w:tr w:rsidR="00A26743" w14:paraId="56886ACA" w14:textId="77777777" w:rsidTr="008D52C4">
        <w:tc>
          <w:tcPr>
            <w:tcW w:w="9345" w:type="dxa"/>
            <w:gridSpan w:val="3"/>
          </w:tcPr>
          <w:p w14:paraId="4A9523BA" w14:textId="5B20A922" w:rsidR="00A26743" w:rsidRPr="00A26743" w:rsidRDefault="00A26743" w:rsidP="008D52C4">
            <w:pPr>
              <w:jc w:val="both"/>
              <w:rPr>
                <w:sz w:val="22"/>
                <w:szCs w:val="22"/>
              </w:rPr>
            </w:pPr>
            <w:r w:rsidRPr="00A26743">
              <w:rPr>
                <w:rFonts w:eastAsia="Arial"/>
                <w:b/>
                <w:sz w:val="22"/>
                <w:szCs w:val="22"/>
              </w:rPr>
              <w:t xml:space="preserve">                                Раздел 2. Общество как сложная динамическая система </w:t>
            </w:r>
            <w:r w:rsidRPr="00A26743">
              <w:rPr>
                <w:rFonts w:eastAsia="Arial"/>
                <w:sz w:val="22"/>
                <w:szCs w:val="22"/>
              </w:rPr>
              <w:t>(7 ч)</w:t>
            </w:r>
          </w:p>
        </w:tc>
      </w:tr>
      <w:tr w:rsidR="00524B9D" w14:paraId="53733ABF" w14:textId="77777777" w:rsidTr="002F4061">
        <w:tc>
          <w:tcPr>
            <w:tcW w:w="2124" w:type="dxa"/>
            <w:vMerge w:val="restart"/>
          </w:tcPr>
          <w:p w14:paraId="4A75A784" w14:textId="7F75DBBA" w:rsidR="00524B9D" w:rsidRDefault="00524B9D" w:rsidP="0090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EA84E85" w14:textId="1827EEBE" w:rsidR="00524B9D" w:rsidRPr="008A2E40" w:rsidRDefault="00524B9D" w:rsidP="00691197">
            <w:pPr>
              <w:jc w:val="both"/>
              <w:rPr>
                <w:sz w:val="22"/>
                <w:szCs w:val="22"/>
              </w:rPr>
            </w:pPr>
            <w:r w:rsidRPr="00691197">
              <w:rPr>
                <w:sz w:val="22"/>
                <w:szCs w:val="22"/>
              </w:rPr>
              <w:t>Системное строение общества.</w:t>
            </w:r>
            <w:r>
              <w:rPr>
                <w:sz w:val="22"/>
                <w:szCs w:val="22"/>
              </w:rPr>
              <w:t xml:space="preserve"> </w:t>
            </w:r>
            <w:r w:rsidRPr="00691197">
              <w:rPr>
                <w:sz w:val="22"/>
                <w:szCs w:val="22"/>
              </w:rPr>
              <w:t>§ 10</w:t>
            </w:r>
          </w:p>
        </w:tc>
        <w:tc>
          <w:tcPr>
            <w:tcW w:w="1553" w:type="dxa"/>
          </w:tcPr>
          <w:p w14:paraId="39D8F672" w14:textId="75FC00EA" w:rsidR="00524B9D" w:rsidRDefault="00524B9D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24B9D" w14:paraId="20FBBBB3" w14:textId="77777777" w:rsidTr="002F4061">
        <w:tc>
          <w:tcPr>
            <w:tcW w:w="2124" w:type="dxa"/>
            <w:vMerge/>
          </w:tcPr>
          <w:p w14:paraId="7DF406E9" w14:textId="130B2B36" w:rsidR="00524B9D" w:rsidRPr="008A2E40" w:rsidRDefault="00524B9D" w:rsidP="009065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BF07503" w14:textId="0483A71F" w:rsidR="00524B9D" w:rsidRPr="008A2E40" w:rsidRDefault="00524B9D" w:rsidP="00524B9D">
            <w:pPr>
              <w:rPr>
                <w:sz w:val="22"/>
                <w:szCs w:val="22"/>
              </w:rPr>
            </w:pPr>
            <w:r w:rsidRPr="009065B5">
              <w:rPr>
                <w:sz w:val="22"/>
                <w:szCs w:val="22"/>
              </w:rPr>
              <w:t>Многовариантность общественного</w:t>
            </w:r>
            <w:r>
              <w:rPr>
                <w:sz w:val="22"/>
                <w:szCs w:val="22"/>
              </w:rPr>
              <w:t xml:space="preserve"> </w:t>
            </w:r>
            <w:r w:rsidRPr="009065B5">
              <w:rPr>
                <w:sz w:val="22"/>
                <w:szCs w:val="22"/>
              </w:rPr>
              <w:t>развити</w:t>
            </w:r>
            <w:r>
              <w:rPr>
                <w:sz w:val="22"/>
                <w:szCs w:val="22"/>
              </w:rPr>
              <w:t xml:space="preserve">я </w:t>
            </w:r>
            <w:r w:rsidRPr="009065B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     </w:t>
            </w:r>
            <w:r w:rsidRPr="009065B5">
              <w:rPr>
                <w:sz w:val="22"/>
                <w:szCs w:val="22"/>
              </w:rPr>
              <w:t>социальных</w:t>
            </w:r>
            <w:r>
              <w:rPr>
                <w:sz w:val="22"/>
                <w:szCs w:val="22"/>
              </w:rPr>
              <w:t xml:space="preserve"> </w:t>
            </w:r>
            <w:r w:rsidRPr="009065B5">
              <w:rPr>
                <w:sz w:val="22"/>
                <w:szCs w:val="22"/>
              </w:rPr>
              <w:t>изменений.</w:t>
            </w:r>
            <w:r>
              <w:rPr>
                <w:sz w:val="22"/>
                <w:szCs w:val="22"/>
              </w:rPr>
              <w:t xml:space="preserve"> </w:t>
            </w:r>
            <w:r w:rsidRPr="009065B5">
              <w:rPr>
                <w:sz w:val="22"/>
                <w:szCs w:val="22"/>
              </w:rPr>
              <w:t>§ 11</w:t>
            </w:r>
          </w:p>
        </w:tc>
        <w:tc>
          <w:tcPr>
            <w:tcW w:w="1553" w:type="dxa"/>
          </w:tcPr>
          <w:p w14:paraId="15BA23CA" w14:textId="41F916E7" w:rsidR="00524B9D" w:rsidRDefault="00524B9D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24B9D" w14:paraId="7258317A" w14:textId="77777777" w:rsidTr="002F4061">
        <w:tc>
          <w:tcPr>
            <w:tcW w:w="2124" w:type="dxa"/>
            <w:vMerge/>
          </w:tcPr>
          <w:p w14:paraId="745C8828" w14:textId="77777777" w:rsidR="00524B9D" w:rsidRDefault="00524B9D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CE06756" w14:textId="5D26783E" w:rsidR="00524B9D" w:rsidRPr="008A2E40" w:rsidRDefault="00524B9D" w:rsidP="009065B5">
            <w:pPr>
              <w:jc w:val="both"/>
              <w:rPr>
                <w:sz w:val="22"/>
                <w:szCs w:val="22"/>
              </w:rPr>
            </w:pPr>
            <w:r w:rsidRPr="009065B5">
              <w:rPr>
                <w:sz w:val="22"/>
                <w:szCs w:val="22"/>
              </w:rPr>
              <w:t>Типология обществ.</w:t>
            </w:r>
            <w:r>
              <w:rPr>
                <w:sz w:val="22"/>
                <w:szCs w:val="22"/>
              </w:rPr>
              <w:t xml:space="preserve"> </w:t>
            </w:r>
            <w:r w:rsidRPr="009065B5">
              <w:rPr>
                <w:sz w:val="22"/>
                <w:szCs w:val="22"/>
              </w:rPr>
              <w:t>§ 12</w:t>
            </w:r>
          </w:p>
        </w:tc>
        <w:tc>
          <w:tcPr>
            <w:tcW w:w="1553" w:type="dxa"/>
          </w:tcPr>
          <w:p w14:paraId="67E90B02" w14:textId="3B714F93" w:rsidR="00524B9D" w:rsidRDefault="00524B9D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24B9D" w14:paraId="10347EA4" w14:textId="77777777" w:rsidTr="002F4061">
        <w:tc>
          <w:tcPr>
            <w:tcW w:w="2124" w:type="dxa"/>
            <w:vMerge/>
          </w:tcPr>
          <w:p w14:paraId="3C6F08C9" w14:textId="77777777" w:rsidR="00524B9D" w:rsidRDefault="00524B9D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AB0DD6A" w14:textId="0E910890" w:rsidR="00524B9D" w:rsidRPr="008A2E40" w:rsidRDefault="00524B9D" w:rsidP="009065B5">
            <w:pPr>
              <w:jc w:val="both"/>
              <w:rPr>
                <w:sz w:val="22"/>
                <w:szCs w:val="22"/>
              </w:rPr>
            </w:pPr>
            <w:r w:rsidRPr="009065B5">
              <w:rPr>
                <w:sz w:val="22"/>
                <w:szCs w:val="22"/>
              </w:rPr>
              <w:t>Современные</w:t>
            </w:r>
            <w:r>
              <w:rPr>
                <w:sz w:val="22"/>
                <w:szCs w:val="22"/>
              </w:rPr>
              <w:t xml:space="preserve"> </w:t>
            </w:r>
            <w:r w:rsidRPr="009065B5">
              <w:rPr>
                <w:sz w:val="22"/>
                <w:szCs w:val="22"/>
              </w:rPr>
              <w:t>процессы глобализации.</w:t>
            </w:r>
            <w:r>
              <w:rPr>
                <w:sz w:val="22"/>
                <w:szCs w:val="22"/>
              </w:rPr>
              <w:t xml:space="preserve"> </w:t>
            </w:r>
            <w:r w:rsidRPr="009065B5">
              <w:rPr>
                <w:sz w:val="22"/>
                <w:szCs w:val="22"/>
              </w:rPr>
              <w:t>§ 13</w:t>
            </w:r>
          </w:p>
        </w:tc>
        <w:tc>
          <w:tcPr>
            <w:tcW w:w="1553" w:type="dxa"/>
          </w:tcPr>
          <w:p w14:paraId="3E2AEF8B" w14:textId="02EBDF8F" w:rsidR="00524B9D" w:rsidRDefault="00524B9D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24B9D" w14:paraId="54CC843C" w14:textId="77777777" w:rsidTr="002F4061">
        <w:tc>
          <w:tcPr>
            <w:tcW w:w="7792" w:type="dxa"/>
            <w:gridSpan w:val="2"/>
          </w:tcPr>
          <w:p w14:paraId="1F552BE5" w14:textId="728F8125" w:rsidR="00524B9D" w:rsidRPr="009065B5" w:rsidRDefault="00524B9D" w:rsidP="009065B5">
            <w:pPr>
              <w:jc w:val="both"/>
              <w:rPr>
                <w:sz w:val="22"/>
                <w:szCs w:val="22"/>
              </w:rPr>
            </w:pPr>
            <w:r w:rsidRPr="009065B5">
              <w:rPr>
                <w:sz w:val="22"/>
                <w:szCs w:val="22"/>
              </w:rPr>
              <w:t>Презентация работ, подготовленных учащимися (сообщения, рефераты и пр.). Проектная деятельность</w:t>
            </w:r>
          </w:p>
          <w:p w14:paraId="725D369F" w14:textId="77777777" w:rsidR="00524B9D" w:rsidRPr="008A2E40" w:rsidRDefault="00524B9D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7D0570FD" w14:textId="3CBA94B9" w:rsidR="00524B9D" w:rsidRDefault="00524B9D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524B9D" w14:paraId="2B5673D5" w14:textId="77777777" w:rsidTr="002F4061">
        <w:tc>
          <w:tcPr>
            <w:tcW w:w="7792" w:type="dxa"/>
            <w:gridSpan w:val="2"/>
          </w:tcPr>
          <w:p w14:paraId="569745B3" w14:textId="77777777" w:rsidR="00524B9D" w:rsidRPr="009065B5" w:rsidRDefault="00524B9D" w:rsidP="009065B5">
            <w:pPr>
              <w:rPr>
                <w:sz w:val="22"/>
                <w:szCs w:val="22"/>
              </w:rPr>
            </w:pPr>
            <w:r w:rsidRPr="009065B5">
              <w:rPr>
                <w:sz w:val="22"/>
                <w:szCs w:val="22"/>
              </w:rPr>
              <w:lastRenderedPageBreak/>
              <w:t>Повторительно-обобщающий урок по разделу «Общество как сложная динамическая система»</w:t>
            </w:r>
          </w:p>
          <w:p w14:paraId="3C960E71" w14:textId="77777777" w:rsidR="00524B9D" w:rsidRPr="008A2E40" w:rsidRDefault="00524B9D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63B4D4D9" w14:textId="16D067FD" w:rsidR="00524B9D" w:rsidRDefault="00524B9D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24B9D" w14:paraId="7CEEB89E" w14:textId="77777777" w:rsidTr="008D52C4">
        <w:tc>
          <w:tcPr>
            <w:tcW w:w="9345" w:type="dxa"/>
            <w:gridSpan w:val="3"/>
          </w:tcPr>
          <w:p w14:paraId="02FB4766" w14:textId="21BED726" w:rsidR="00524B9D" w:rsidRDefault="00524B9D" w:rsidP="008D52C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  <w:r w:rsidRPr="00524B9D">
              <w:rPr>
                <w:b/>
                <w:bCs/>
                <w:sz w:val="22"/>
                <w:szCs w:val="22"/>
              </w:rPr>
              <w:t>Раздел 3. Духовная жизнь общества (12 ч)</w:t>
            </w:r>
          </w:p>
        </w:tc>
      </w:tr>
      <w:tr w:rsidR="00EA6097" w14:paraId="3DF95E9B" w14:textId="77777777" w:rsidTr="002F4061">
        <w:tc>
          <w:tcPr>
            <w:tcW w:w="2124" w:type="dxa"/>
            <w:vMerge w:val="restart"/>
          </w:tcPr>
          <w:p w14:paraId="6D2D77D0" w14:textId="77777777" w:rsidR="00EA6097" w:rsidRDefault="00EA6097" w:rsidP="008D52C4">
            <w:pPr>
              <w:jc w:val="both"/>
              <w:rPr>
                <w:sz w:val="22"/>
                <w:szCs w:val="22"/>
              </w:rPr>
            </w:pPr>
            <w:bookmarkStart w:id="2" w:name="_Hlk19985691"/>
          </w:p>
        </w:tc>
        <w:tc>
          <w:tcPr>
            <w:tcW w:w="5668" w:type="dxa"/>
          </w:tcPr>
          <w:p w14:paraId="045A656C" w14:textId="42ADEB73" w:rsidR="00EA6097" w:rsidRPr="008A2E40" w:rsidRDefault="00EA6097" w:rsidP="00524B9D">
            <w:pPr>
              <w:jc w:val="both"/>
              <w:rPr>
                <w:sz w:val="22"/>
                <w:szCs w:val="22"/>
              </w:rPr>
            </w:pPr>
            <w:r w:rsidRPr="00524B9D">
              <w:rPr>
                <w:sz w:val="22"/>
                <w:szCs w:val="22"/>
              </w:rPr>
              <w:t>Материальная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и духовная культура общества.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§ 14</w:t>
            </w:r>
          </w:p>
        </w:tc>
        <w:tc>
          <w:tcPr>
            <w:tcW w:w="1553" w:type="dxa"/>
          </w:tcPr>
          <w:p w14:paraId="1AF18148" w14:textId="2C1D17DB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A6097" w14:paraId="40EB1183" w14:textId="77777777" w:rsidTr="002F4061">
        <w:tc>
          <w:tcPr>
            <w:tcW w:w="2124" w:type="dxa"/>
            <w:vMerge/>
          </w:tcPr>
          <w:p w14:paraId="22AF23AC" w14:textId="77777777" w:rsidR="00EA6097" w:rsidRDefault="00EA6097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33F83C46" w14:textId="132783D1" w:rsidR="00EA6097" w:rsidRPr="008A2E40" w:rsidRDefault="00EA6097" w:rsidP="00524B9D">
            <w:pPr>
              <w:jc w:val="both"/>
              <w:rPr>
                <w:sz w:val="22"/>
                <w:szCs w:val="22"/>
              </w:rPr>
            </w:pPr>
            <w:r w:rsidRPr="00524B9D">
              <w:rPr>
                <w:sz w:val="22"/>
                <w:szCs w:val="22"/>
              </w:rPr>
              <w:t>Многообразие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и диалог культур.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§ 15</w:t>
            </w:r>
          </w:p>
        </w:tc>
        <w:tc>
          <w:tcPr>
            <w:tcW w:w="1553" w:type="dxa"/>
          </w:tcPr>
          <w:p w14:paraId="552D2B83" w14:textId="51772D66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A6097" w14:paraId="77E307AA" w14:textId="77777777" w:rsidTr="002F4061">
        <w:tc>
          <w:tcPr>
            <w:tcW w:w="2124" w:type="dxa"/>
            <w:vMerge/>
          </w:tcPr>
          <w:p w14:paraId="150BAF07" w14:textId="77777777" w:rsidR="00EA6097" w:rsidRDefault="00EA6097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7C464A40" w14:textId="2E83E3D0" w:rsidR="00EA6097" w:rsidRPr="008A2E40" w:rsidRDefault="00EA6097" w:rsidP="00524B9D">
            <w:pPr>
              <w:jc w:val="both"/>
              <w:rPr>
                <w:sz w:val="22"/>
                <w:szCs w:val="22"/>
              </w:rPr>
            </w:pPr>
            <w:r w:rsidRPr="00524B9D">
              <w:rPr>
                <w:sz w:val="22"/>
                <w:szCs w:val="22"/>
              </w:rPr>
              <w:t>Мораль и нравственная культура.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§ 16</w:t>
            </w:r>
          </w:p>
        </w:tc>
        <w:tc>
          <w:tcPr>
            <w:tcW w:w="1553" w:type="dxa"/>
          </w:tcPr>
          <w:p w14:paraId="2F9B679F" w14:textId="0E799C86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A6097" w14:paraId="3CADEC61" w14:textId="77777777" w:rsidTr="002F4061">
        <w:tc>
          <w:tcPr>
            <w:tcW w:w="2124" w:type="dxa"/>
            <w:vMerge/>
          </w:tcPr>
          <w:p w14:paraId="2E6438C9" w14:textId="77777777" w:rsidR="00EA6097" w:rsidRDefault="00EA6097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5E33908" w14:textId="20DCE1AE" w:rsidR="00EA6097" w:rsidRPr="008A2E40" w:rsidRDefault="00EA6097" w:rsidP="00524B9D">
            <w:pPr>
              <w:jc w:val="both"/>
              <w:rPr>
                <w:sz w:val="22"/>
                <w:szCs w:val="22"/>
              </w:rPr>
            </w:pPr>
            <w:r w:rsidRPr="00524B9D">
              <w:rPr>
                <w:sz w:val="22"/>
                <w:szCs w:val="22"/>
              </w:rPr>
              <w:t>Наука.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§ 17</w:t>
            </w:r>
          </w:p>
        </w:tc>
        <w:tc>
          <w:tcPr>
            <w:tcW w:w="1553" w:type="dxa"/>
          </w:tcPr>
          <w:p w14:paraId="090FC2B9" w14:textId="660FC274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A6097" w14:paraId="2F40DC7C" w14:textId="77777777" w:rsidTr="002F4061">
        <w:tc>
          <w:tcPr>
            <w:tcW w:w="2124" w:type="dxa"/>
            <w:vMerge/>
          </w:tcPr>
          <w:p w14:paraId="77520F6A" w14:textId="77777777" w:rsidR="00EA6097" w:rsidRDefault="00EA6097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22264EF8" w14:textId="08630924" w:rsidR="00EA6097" w:rsidRPr="008A2E40" w:rsidRDefault="00EA6097" w:rsidP="00524B9D">
            <w:pPr>
              <w:jc w:val="both"/>
              <w:rPr>
                <w:sz w:val="22"/>
                <w:szCs w:val="22"/>
              </w:rPr>
            </w:pPr>
            <w:r w:rsidRPr="00524B9D">
              <w:rPr>
                <w:sz w:val="22"/>
                <w:szCs w:val="22"/>
              </w:rPr>
              <w:t>Образование как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социальный институт.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§ 18</w:t>
            </w:r>
          </w:p>
        </w:tc>
        <w:tc>
          <w:tcPr>
            <w:tcW w:w="1553" w:type="dxa"/>
          </w:tcPr>
          <w:p w14:paraId="32B04481" w14:textId="6B7E03C2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A6097" w14:paraId="39DDFC06" w14:textId="77777777" w:rsidTr="002F4061">
        <w:tc>
          <w:tcPr>
            <w:tcW w:w="2124" w:type="dxa"/>
            <w:vMerge/>
          </w:tcPr>
          <w:p w14:paraId="66574FCB" w14:textId="77777777" w:rsidR="00EA6097" w:rsidRDefault="00EA6097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3E9D1B47" w14:textId="22692885" w:rsidR="00EA6097" w:rsidRPr="008A2E40" w:rsidRDefault="00EA6097" w:rsidP="00524B9D">
            <w:pPr>
              <w:jc w:val="both"/>
              <w:rPr>
                <w:sz w:val="22"/>
                <w:szCs w:val="22"/>
              </w:rPr>
            </w:pPr>
            <w:r w:rsidRPr="00524B9D">
              <w:rPr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в информационном обществе.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§ 19</w:t>
            </w:r>
          </w:p>
        </w:tc>
        <w:tc>
          <w:tcPr>
            <w:tcW w:w="1553" w:type="dxa"/>
          </w:tcPr>
          <w:p w14:paraId="2C2C484A" w14:textId="51704644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A6097" w14:paraId="1B96B669" w14:textId="77777777" w:rsidTr="002F4061">
        <w:tc>
          <w:tcPr>
            <w:tcW w:w="2124" w:type="dxa"/>
            <w:vMerge/>
          </w:tcPr>
          <w:p w14:paraId="141A546A" w14:textId="77777777" w:rsidR="00EA6097" w:rsidRDefault="00EA6097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07BC311" w14:textId="145F40AF" w:rsidR="00EA6097" w:rsidRPr="00524B9D" w:rsidRDefault="00EA6097" w:rsidP="00524B9D">
            <w:pPr>
              <w:jc w:val="both"/>
              <w:rPr>
                <w:sz w:val="22"/>
                <w:szCs w:val="22"/>
              </w:rPr>
            </w:pPr>
            <w:r w:rsidRPr="00524B9D">
              <w:rPr>
                <w:sz w:val="22"/>
                <w:szCs w:val="22"/>
              </w:rPr>
              <w:t>Искусство.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§ 20</w:t>
            </w:r>
          </w:p>
          <w:p w14:paraId="51251F01" w14:textId="77777777" w:rsidR="00EA6097" w:rsidRPr="008A2E40" w:rsidRDefault="00EA6097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1823418E" w14:textId="7B180D82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A6097" w14:paraId="43EF5BF2" w14:textId="77777777" w:rsidTr="002F4061">
        <w:tc>
          <w:tcPr>
            <w:tcW w:w="2124" w:type="dxa"/>
            <w:vMerge/>
          </w:tcPr>
          <w:p w14:paraId="7FE09B1B" w14:textId="77777777" w:rsidR="00EA6097" w:rsidRDefault="00EA6097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6AB4727" w14:textId="04538BDF" w:rsidR="00EA6097" w:rsidRPr="008A2E40" w:rsidRDefault="00EA6097" w:rsidP="00524B9D">
            <w:pPr>
              <w:jc w:val="both"/>
              <w:rPr>
                <w:sz w:val="22"/>
                <w:szCs w:val="22"/>
              </w:rPr>
            </w:pPr>
            <w:r w:rsidRPr="00524B9D">
              <w:rPr>
                <w:sz w:val="22"/>
                <w:szCs w:val="22"/>
              </w:rPr>
              <w:t>Религия. Мировые религии. Роль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религии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в жизни общества.</w:t>
            </w:r>
            <w:r>
              <w:rPr>
                <w:sz w:val="22"/>
                <w:szCs w:val="22"/>
              </w:rPr>
              <w:t xml:space="preserve"> </w:t>
            </w:r>
            <w:r w:rsidRPr="00524B9D">
              <w:rPr>
                <w:sz w:val="22"/>
                <w:szCs w:val="22"/>
              </w:rPr>
              <w:t>§ 21</w:t>
            </w:r>
          </w:p>
        </w:tc>
        <w:tc>
          <w:tcPr>
            <w:tcW w:w="1553" w:type="dxa"/>
          </w:tcPr>
          <w:p w14:paraId="53D5962F" w14:textId="4ACC5A0F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EA6097" w14:paraId="4161F86C" w14:textId="77777777" w:rsidTr="002F4061">
        <w:tc>
          <w:tcPr>
            <w:tcW w:w="7792" w:type="dxa"/>
            <w:gridSpan w:val="2"/>
          </w:tcPr>
          <w:p w14:paraId="002D52B1" w14:textId="4D1538BF" w:rsidR="00EA6097" w:rsidRPr="00EA6097" w:rsidRDefault="00EA6097" w:rsidP="00EA6097">
            <w:pPr>
              <w:jc w:val="both"/>
              <w:rPr>
                <w:sz w:val="22"/>
                <w:szCs w:val="22"/>
              </w:rPr>
            </w:pPr>
            <w:r w:rsidRPr="00EA6097">
              <w:rPr>
                <w:sz w:val="22"/>
                <w:szCs w:val="22"/>
              </w:rPr>
              <w:t>Презентация работ, подготовленных учащимися (сообщения, рефераты и пр.). Проектная деятельность</w:t>
            </w:r>
            <w:r>
              <w:rPr>
                <w:sz w:val="22"/>
                <w:szCs w:val="22"/>
              </w:rPr>
              <w:t>.</w:t>
            </w:r>
          </w:p>
          <w:p w14:paraId="37D180C5" w14:textId="77777777" w:rsidR="00EA6097" w:rsidRPr="008A2E40" w:rsidRDefault="00EA6097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7B45D74F" w14:textId="7825B493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bookmarkEnd w:id="2"/>
      <w:tr w:rsidR="00EA6097" w14:paraId="2B6A96BF" w14:textId="1B8CA568" w:rsidTr="002F4061">
        <w:tc>
          <w:tcPr>
            <w:tcW w:w="7792" w:type="dxa"/>
            <w:gridSpan w:val="2"/>
          </w:tcPr>
          <w:p w14:paraId="04116C0B" w14:textId="11E52BC5" w:rsidR="00EA6097" w:rsidRDefault="00EA6097" w:rsidP="008D52C4">
            <w:pPr>
              <w:jc w:val="both"/>
              <w:rPr>
                <w:sz w:val="22"/>
                <w:szCs w:val="22"/>
              </w:rPr>
            </w:pPr>
            <w:r w:rsidRPr="00EA6097">
              <w:rPr>
                <w:sz w:val="22"/>
                <w:szCs w:val="22"/>
              </w:rPr>
              <w:t>Повторительно-обобщающий урок по разделу «Духовная жизнь общества»</w:t>
            </w:r>
          </w:p>
        </w:tc>
        <w:tc>
          <w:tcPr>
            <w:tcW w:w="1553" w:type="dxa"/>
          </w:tcPr>
          <w:p w14:paraId="7DB23C94" w14:textId="7207F65C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EA6097" w14:paraId="28CA52C2" w14:textId="77777777" w:rsidTr="008D52C4">
        <w:tc>
          <w:tcPr>
            <w:tcW w:w="9345" w:type="dxa"/>
            <w:gridSpan w:val="3"/>
          </w:tcPr>
          <w:p w14:paraId="0AD5026A" w14:textId="6C5E0E6A" w:rsidR="00EA6097" w:rsidRDefault="00EA6097" w:rsidP="008D52C4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                                                    Раздел 4. Экономика </w:t>
            </w:r>
            <w:r>
              <w:rPr>
                <w:rFonts w:ascii="Arial" w:eastAsia="Arial" w:hAnsi="Arial"/>
                <w:sz w:val="19"/>
              </w:rPr>
              <w:t>(29 ч)</w:t>
            </w:r>
          </w:p>
        </w:tc>
      </w:tr>
      <w:tr w:rsidR="002F4061" w14:paraId="6672DFD3" w14:textId="77777777" w:rsidTr="002F4061">
        <w:tc>
          <w:tcPr>
            <w:tcW w:w="2124" w:type="dxa"/>
            <w:vMerge w:val="restart"/>
          </w:tcPr>
          <w:p w14:paraId="74D5A36E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2EBB3B0" w14:textId="052ADF1B" w:rsidR="002F4061" w:rsidRPr="008A2E40" w:rsidRDefault="002F4061" w:rsidP="002070E8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Экономика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и экономическая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наука.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22</w:t>
            </w:r>
          </w:p>
        </w:tc>
        <w:tc>
          <w:tcPr>
            <w:tcW w:w="1553" w:type="dxa"/>
          </w:tcPr>
          <w:p w14:paraId="6759432C" w14:textId="64ED6391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31996E3E" w14:textId="77777777" w:rsidTr="002F4061">
        <w:tc>
          <w:tcPr>
            <w:tcW w:w="2124" w:type="dxa"/>
            <w:vMerge/>
          </w:tcPr>
          <w:p w14:paraId="6001909F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3715FDFA" w14:textId="1AEE0313" w:rsidR="002F4061" w:rsidRPr="008A2E40" w:rsidRDefault="002F4061" w:rsidP="002070E8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Рыночное равновесие.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23</w:t>
            </w:r>
          </w:p>
        </w:tc>
        <w:tc>
          <w:tcPr>
            <w:tcW w:w="1553" w:type="dxa"/>
          </w:tcPr>
          <w:p w14:paraId="61BD2DF8" w14:textId="4EA4AEBC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4B6FAD0E" w14:textId="77777777" w:rsidTr="002F4061">
        <w:tc>
          <w:tcPr>
            <w:tcW w:w="2124" w:type="dxa"/>
            <w:vMerge/>
          </w:tcPr>
          <w:p w14:paraId="6627109F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3B58446" w14:textId="79615340" w:rsidR="002F4061" w:rsidRPr="008A2E40" w:rsidRDefault="002F4061" w:rsidP="002070E8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Виды и функции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рынков.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24–25</w:t>
            </w:r>
          </w:p>
        </w:tc>
        <w:tc>
          <w:tcPr>
            <w:tcW w:w="1553" w:type="dxa"/>
          </w:tcPr>
          <w:p w14:paraId="65A0231B" w14:textId="08095EDB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2F4061" w14:paraId="41D23A1B" w14:textId="77777777" w:rsidTr="002F4061">
        <w:tc>
          <w:tcPr>
            <w:tcW w:w="2124" w:type="dxa"/>
            <w:vMerge/>
          </w:tcPr>
          <w:p w14:paraId="164EE1A8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B33AF43" w14:textId="714174D7" w:rsidR="002F4061" w:rsidRPr="008A2E40" w:rsidRDefault="002F4061" w:rsidP="002070E8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Роль государства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в экономике.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Общественные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блага.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26</w:t>
            </w:r>
          </w:p>
        </w:tc>
        <w:tc>
          <w:tcPr>
            <w:tcW w:w="1553" w:type="dxa"/>
          </w:tcPr>
          <w:p w14:paraId="38D79740" w14:textId="78C4B823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</w:tr>
      <w:tr w:rsidR="002F4061" w14:paraId="7937C5EA" w14:textId="77777777" w:rsidTr="002F4061">
        <w:tc>
          <w:tcPr>
            <w:tcW w:w="2124" w:type="dxa"/>
            <w:vMerge/>
          </w:tcPr>
          <w:p w14:paraId="390BFF11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F65DFDF" w14:textId="2C5F6109" w:rsidR="002F4061" w:rsidRPr="002070E8" w:rsidRDefault="002F4061" w:rsidP="002070E8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Предприятие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и фирма в экономике.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27</w:t>
            </w:r>
          </w:p>
          <w:p w14:paraId="1C45002D" w14:textId="77777777" w:rsidR="002F4061" w:rsidRPr="008A2E40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1E247F63" w14:textId="72B6EAC0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05F74B24" w14:textId="77777777" w:rsidTr="002F4061">
        <w:tc>
          <w:tcPr>
            <w:tcW w:w="2124" w:type="dxa"/>
            <w:vMerge/>
          </w:tcPr>
          <w:p w14:paraId="6BB090C0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FAE0192" w14:textId="4DAD58EC" w:rsidR="002F4061" w:rsidRPr="008A2E40" w:rsidRDefault="002F4061" w:rsidP="002070E8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Факторы производства и факторные доходы</w:t>
            </w:r>
            <w:r>
              <w:rPr>
                <w:sz w:val="22"/>
                <w:szCs w:val="22"/>
              </w:rPr>
              <w:t xml:space="preserve">. </w:t>
            </w:r>
            <w:r w:rsidRPr="002070E8">
              <w:rPr>
                <w:sz w:val="22"/>
                <w:szCs w:val="22"/>
              </w:rPr>
              <w:t>Расходы и доходы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предприятия.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28</w:t>
            </w:r>
          </w:p>
        </w:tc>
        <w:tc>
          <w:tcPr>
            <w:tcW w:w="1553" w:type="dxa"/>
          </w:tcPr>
          <w:p w14:paraId="017F2691" w14:textId="33723D69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7EC03AC3" w14:textId="77777777" w:rsidTr="002F4061">
        <w:tc>
          <w:tcPr>
            <w:tcW w:w="2124" w:type="dxa"/>
            <w:vMerge/>
          </w:tcPr>
          <w:p w14:paraId="7B0A5BF9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7775820" w14:textId="11077167" w:rsidR="002F4061" w:rsidRPr="008A2E40" w:rsidRDefault="002F4061" w:rsidP="008D52C4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Менеджмент.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29</w:t>
            </w:r>
          </w:p>
        </w:tc>
        <w:tc>
          <w:tcPr>
            <w:tcW w:w="1553" w:type="dxa"/>
          </w:tcPr>
          <w:p w14:paraId="187C972C" w14:textId="65DF2627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14B6ACA7" w14:textId="77777777" w:rsidTr="002F4061">
        <w:tc>
          <w:tcPr>
            <w:tcW w:w="2124" w:type="dxa"/>
            <w:vMerge/>
          </w:tcPr>
          <w:p w14:paraId="6A95CFE4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0555BC9" w14:textId="18DA26C3" w:rsidR="002F4061" w:rsidRPr="008A2E40" w:rsidRDefault="002F4061" w:rsidP="002070E8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Маркетинг.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30</w:t>
            </w:r>
          </w:p>
        </w:tc>
        <w:tc>
          <w:tcPr>
            <w:tcW w:w="1553" w:type="dxa"/>
          </w:tcPr>
          <w:p w14:paraId="35AEF9EC" w14:textId="79AB593D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33672F14" w14:textId="77777777" w:rsidTr="002F4061">
        <w:tc>
          <w:tcPr>
            <w:tcW w:w="2124" w:type="dxa"/>
            <w:vMerge/>
          </w:tcPr>
          <w:p w14:paraId="3F0A34F2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59DFD30" w14:textId="5AEA2144" w:rsidR="002F4061" w:rsidRPr="008A2E40" w:rsidRDefault="002F4061" w:rsidP="002070E8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Финансовый рынок.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3" w:type="dxa"/>
          </w:tcPr>
          <w:p w14:paraId="1906C2AD" w14:textId="272056CD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7B013AAB" w14:textId="77777777" w:rsidTr="002F4061">
        <w:tc>
          <w:tcPr>
            <w:tcW w:w="2124" w:type="dxa"/>
            <w:vMerge/>
          </w:tcPr>
          <w:p w14:paraId="1885F001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55512C1" w14:textId="54EAC68F" w:rsidR="002F4061" w:rsidRPr="008A2E40" w:rsidRDefault="002F4061" w:rsidP="002070E8">
            <w:pPr>
              <w:jc w:val="both"/>
              <w:rPr>
                <w:sz w:val="22"/>
                <w:szCs w:val="22"/>
              </w:rPr>
            </w:pPr>
            <w:r w:rsidRPr="002070E8">
              <w:rPr>
                <w:sz w:val="22"/>
                <w:szCs w:val="22"/>
              </w:rPr>
              <w:t>Фондовый рынок.</w:t>
            </w:r>
            <w:r>
              <w:rPr>
                <w:sz w:val="22"/>
                <w:szCs w:val="22"/>
              </w:rPr>
              <w:t xml:space="preserve"> </w:t>
            </w:r>
            <w:r w:rsidRPr="002070E8">
              <w:rPr>
                <w:sz w:val="22"/>
                <w:szCs w:val="22"/>
              </w:rPr>
              <w:t>§ 32</w:t>
            </w:r>
          </w:p>
        </w:tc>
        <w:tc>
          <w:tcPr>
            <w:tcW w:w="1553" w:type="dxa"/>
          </w:tcPr>
          <w:p w14:paraId="0BBD5F64" w14:textId="49304533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3EC14A75" w14:textId="77777777" w:rsidTr="002F4061">
        <w:tc>
          <w:tcPr>
            <w:tcW w:w="2124" w:type="dxa"/>
            <w:vMerge/>
          </w:tcPr>
          <w:p w14:paraId="7934ACED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74DAF535" w14:textId="4E202547" w:rsidR="002F4061" w:rsidRPr="008A2E40" w:rsidRDefault="002F4061" w:rsidP="000F252F">
            <w:pPr>
              <w:jc w:val="both"/>
              <w:rPr>
                <w:sz w:val="22"/>
                <w:szCs w:val="22"/>
              </w:rPr>
            </w:pPr>
            <w:r w:rsidRPr="000F252F">
              <w:rPr>
                <w:sz w:val="22"/>
                <w:szCs w:val="22"/>
              </w:rPr>
              <w:t>Банковская система.</w:t>
            </w:r>
            <w:r>
              <w:rPr>
                <w:sz w:val="22"/>
                <w:szCs w:val="22"/>
              </w:rPr>
              <w:t xml:space="preserve"> </w:t>
            </w:r>
            <w:r w:rsidRPr="000F252F">
              <w:rPr>
                <w:sz w:val="22"/>
                <w:szCs w:val="22"/>
              </w:rPr>
              <w:t>§ 33</w:t>
            </w:r>
          </w:p>
        </w:tc>
        <w:tc>
          <w:tcPr>
            <w:tcW w:w="1553" w:type="dxa"/>
          </w:tcPr>
          <w:p w14:paraId="0EFDEEDD" w14:textId="78EB0E78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307DA32F" w14:textId="77777777" w:rsidTr="002F4061">
        <w:tc>
          <w:tcPr>
            <w:tcW w:w="2124" w:type="dxa"/>
            <w:vMerge/>
          </w:tcPr>
          <w:p w14:paraId="185250DC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28F4C00B" w14:textId="76CC3084" w:rsidR="002F4061" w:rsidRPr="008A2E40" w:rsidRDefault="002F4061" w:rsidP="000F252F">
            <w:pPr>
              <w:jc w:val="both"/>
              <w:rPr>
                <w:sz w:val="22"/>
                <w:szCs w:val="22"/>
              </w:rPr>
            </w:pPr>
            <w:r w:rsidRPr="000F252F">
              <w:rPr>
                <w:sz w:val="22"/>
                <w:szCs w:val="22"/>
              </w:rPr>
              <w:t>Инфляция.</w:t>
            </w:r>
            <w:r>
              <w:rPr>
                <w:sz w:val="22"/>
                <w:szCs w:val="22"/>
              </w:rPr>
              <w:t xml:space="preserve"> </w:t>
            </w:r>
            <w:r w:rsidRPr="000F252F">
              <w:rPr>
                <w:sz w:val="22"/>
                <w:szCs w:val="22"/>
              </w:rPr>
              <w:t>§ 34</w:t>
            </w:r>
          </w:p>
        </w:tc>
        <w:tc>
          <w:tcPr>
            <w:tcW w:w="1553" w:type="dxa"/>
          </w:tcPr>
          <w:p w14:paraId="507841B5" w14:textId="6A1A2E6E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7700BEC8" w14:textId="77777777" w:rsidTr="002F4061">
        <w:tc>
          <w:tcPr>
            <w:tcW w:w="2124" w:type="dxa"/>
            <w:vMerge/>
          </w:tcPr>
          <w:p w14:paraId="5EEA012A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23B7FD9" w14:textId="195C6A93" w:rsidR="002F4061" w:rsidRPr="008A2E40" w:rsidRDefault="002F4061" w:rsidP="000F252F">
            <w:pPr>
              <w:jc w:val="both"/>
              <w:rPr>
                <w:sz w:val="22"/>
                <w:szCs w:val="22"/>
              </w:rPr>
            </w:pPr>
            <w:r w:rsidRPr="000F252F">
              <w:rPr>
                <w:sz w:val="22"/>
                <w:szCs w:val="22"/>
              </w:rPr>
              <w:t>Рынок труда.</w:t>
            </w:r>
            <w:r>
              <w:rPr>
                <w:sz w:val="22"/>
                <w:szCs w:val="22"/>
              </w:rPr>
              <w:t xml:space="preserve"> </w:t>
            </w:r>
            <w:r w:rsidRPr="000F252F">
              <w:rPr>
                <w:sz w:val="22"/>
                <w:szCs w:val="22"/>
              </w:rPr>
              <w:t>§ 35</w:t>
            </w:r>
          </w:p>
        </w:tc>
        <w:tc>
          <w:tcPr>
            <w:tcW w:w="1553" w:type="dxa"/>
          </w:tcPr>
          <w:p w14:paraId="4FA48EA2" w14:textId="4ED27EC6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2F4061" w14:paraId="00753BB6" w14:textId="77777777" w:rsidTr="002F4061">
        <w:tc>
          <w:tcPr>
            <w:tcW w:w="2124" w:type="dxa"/>
            <w:vMerge/>
          </w:tcPr>
          <w:p w14:paraId="72A3E801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5085731" w14:textId="11C75E2C" w:rsidR="002F4061" w:rsidRPr="008A2E40" w:rsidRDefault="002F4061" w:rsidP="000F252F">
            <w:pPr>
              <w:jc w:val="both"/>
              <w:rPr>
                <w:sz w:val="22"/>
                <w:szCs w:val="22"/>
              </w:rPr>
            </w:pPr>
            <w:r w:rsidRPr="000F252F">
              <w:rPr>
                <w:sz w:val="22"/>
                <w:szCs w:val="22"/>
              </w:rPr>
              <w:t>Рациональное</w:t>
            </w:r>
            <w:r>
              <w:rPr>
                <w:sz w:val="22"/>
                <w:szCs w:val="22"/>
              </w:rPr>
              <w:t xml:space="preserve"> </w:t>
            </w:r>
            <w:r w:rsidRPr="000F252F">
              <w:rPr>
                <w:sz w:val="22"/>
                <w:szCs w:val="22"/>
              </w:rPr>
              <w:t>экономическое</w:t>
            </w:r>
            <w:r>
              <w:rPr>
                <w:sz w:val="22"/>
                <w:szCs w:val="22"/>
              </w:rPr>
              <w:t xml:space="preserve"> </w:t>
            </w:r>
            <w:r w:rsidRPr="000F252F">
              <w:rPr>
                <w:sz w:val="22"/>
                <w:szCs w:val="22"/>
              </w:rPr>
              <w:t>поведение.</w:t>
            </w:r>
            <w:r>
              <w:rPr>
                <w:sz w:val="22"/>
                <w:szCs w:val="22"/>
              </w:rPr>
              <w:t xml:space="preserve"> </w:t>
            </w:r>
            <w:r w:rsidRPr="000F252F">
              <w:rPr>
                <w:sz w:val="22"/>
                <w:szCs w:val="22"/>
              </w:rPr>
              <w:t>§ 36</w:t>
            </w:r>
          </w:p>
        </w:tc>
        <w:tc>
          <w:tcPr>
            <w:tcW w:w="1553" w:type="dxa"/>
          </w:tcPr>
          <w:p w14:paraId="7C05AAC5" w14:textId="1BF47615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603E93B6" w14:textId="77777777" w:rsidTr="002F4061">
        <w:tc>
          <w:tcPr>
            <w:tcW w:w="2124" w:type="dxa"/>
            <w:vMerge/>
          </w:tcPr>
          <w:p w14:paraId="2C805736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29E7EE5" w14:textId="1F7BAD01" w:rsidR="002F4061" w:rsidRPr="008A2E40" w:rsidRDefault="002F4061" w:rsidP="000F252F">
            <w:pPr>
              <w:jc w:val="both"/>
              <w:rPr>
                <w:sz w:val="22"/>
                <w:szCs w:val="22"/>
              </w:rPr>
            </w:pPr>
            <w:r w:rsidRPr="000F252F">
              <w:rPr>
                <w:sz w:val="22"/>
                <w:szCs w:val="22"/>
              </w:rPr>
              <w:t>Бюджетно</w:t>
            </w:r>
            <w:r>
              <w:rPr>
                <w:sz w:val="22"/>
                <w:szCs w:val="22"/>
              </w:rPr>
              <w:t>-</w:t>
            </w:r>
            <w:r w:rsidRPr="000F252F">
              <w:rPr>
                <w:sz w:val="22"/>
                <w:szCs w:val="22"/>
              </w:rPr>
              <w:t>налоговая система.</w:t>
            </w:r>
            <w:r>
              <w:rPr>
                <w:sz w:val="22"/>
                <w:szCs w:val="22"/>
              </w:rPr>
              <w:t xml:space="preserve"> </w:t>
            </w:r>
            <w:r w:rsidRPr="000F252F">
              <w:rPr>
                <w:sz w:val="22"/>
                <w:szCs w:val="22"/>
              </w:rPr>
              <w:t>§ 37–38</w:t>
            </w:r>
          </w:p>
        </w:tc>
        <w:tc>
          <w:tcPr>
            <w:tcW w:w="1553" w:type="dxa"/>
          </w:tcPr>
          <w:p w14:paraId="2576F916" w14:textId="587D0418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2F4061" w14:paraId="2B2C7D8A" w14:textId="77777777" w:rsidTr="002F4061">
        <w:tc>
          <w:tcPr>
            <w:tcW w:w="2124" w:type="dxa"/>
            <w:vMerge/>
          </w:tcPr>
          <w:p w14:paraId="5BB59B56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115137F" w14:textId="271E7074" w:rsidR="002F4061" w:rsidRPr="008A2E40" w:rsidRDefault="002F4061" w:rsidP="002F4061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Взаимосвязь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денежной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и бюджетной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политики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государства.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§ 39</w:t>
            </w:r>
          </w:p>
        </w:tc>
        <w:tc>
          <w:tcPr>
            <w:tcW w:w="1553" w:type="dxa"/>
          </w:tcPr>
          <w:p w14:paraId="0099E680" w14:textId="79A07D9B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5D6944C8" w14:textId="77777777" w:rsidTr="002F4061">
        <w:tc>
          <w:tcPr>
            <w:tcW w:w="2124" w:type="dxa"/>
            <w:vMerge/>
          </w:tcPr>
          <w:p w14:paraId="4D6781FD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6F2A2B3" w14:textId="56EF50C7" w:rsidR="002F4061" w:rsidRPr="008A2E40" w:rsidRDefault="002F4061" w:rsidP="008D52C4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Экономическая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деятельность и её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измерители.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§ 40</w:t>
            </w:r>
          </w:p>
        </w:tc>
        <w:tc>
          <w:tcPr>
            <w:tcW w:w="1553" w:type="dxa"/>
          </w:tcPr>
          <w:p w14:paraId="7558740E" w14:textId="6DE826C6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49B056F1" w14:textId="77777777" w:rsidTr="002F4061">
        <w:tc>
          <w:tcPr>
            <w:tcW w:w="2124" w:type="dxa"/>
            <w:vMerge/>
          </w:tcPr>
          <w:p w14:paraId="13488F38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1AB0486" w14:textId="7B3169EA" w:rsidR="002F4061" w:rsidRPr="008A2E40" w:rsidRDefault="002F4061" w:rsidP="002F4061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Экономический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рост. Экономический цикл.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§ 41</w:t>
            </w:r>
          </w:p>
        </w:tc>
        <w:tc>
          <w:tcPr>
            <w:tcW w:w="1553" w:type="dxa"/>
          </w:tcPr>
          <w:p w14:paraId="78D976D2" w14:textId="68E56D1C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7DD745A2" w14:textId="77777777" w:rsidTr="002F4061">
        <w:tc>
          <w:tcPr>
            <w:tcW w:w="2124" w:type="dxa"/>
            <w:vMerge/>
          </w:tcPr>
          <w:p w14:paraId="45E8FA0E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5CDD856" w14:textId="111E0CD3" w:rsidR="002F4061" w:rsidRPr="008A2E40" w:rsidRDefault="002F4061" w:rsidP="002F4061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Мировая экономика. Государственная политика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в области международной торговли.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§ 42</w:t>
            </w:r>
          </w:p>
        </w:tc>
        <w:tc>
          <w:tcPr>
            <w:tcW w:w="1553" w:type="dxa"/>
          </w:tcPr>
          <w:p w14:paraId="14F10847" w14:textId="24CD5701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</w:tr>
      <w:tr w:rsidR="002F4061" w14:paraId="6B7FC054" w14:textId="77777777" w:rsidTr="002F4061">
        <w:tc>
          <w:tcPr>
            <w:tcW w:w="2124" w:type="dxa"/>
            <w:vMerge/>
          </w:tcPr>
          <w:p w14:paraId="1C51A54A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33EBB36" w14:textId="44F22C67" w:rsidR="002F4061" w:rsidRPr="008A2E40" w:rsidRDefault="002F4061" w:rsidP="002F4061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Международная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экономическая интеграция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и глобальные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экономические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проблемы.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§ 43</w:t>
            </w:r>
          </w:p>
        </w:tc>
        <w:tc>
          <w:tcPr>
            <w:tcW w:w="1553" w:type="dxa"/>
          </w:tcPr>
          <w:p w14:paraId="18A0CA5B" w14:textId="7591F2CB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2F4061" w14:paraId="2B8389F9" w14:textId="77777777" w:rsidTr="002F4061">
        <w:tc>
          <w:tcPr>
            <w:tcW w:w="2124" w:type="dxa"/>
            <w:vMerge/>
          </w:tcPr>
          <w:p w14:paraId="089B2C11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3F62C97" w14:textId="749CB050" w:rsidR="002F4061" w:rsidRPr="008A2E40" w:rsidRDefault="002F4061" w:rsidP="002F4061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Тенденции экономического развития России.</w:t>
            </w:r>
            <w:r>
              <w:rPr>
                <w:sz w:val="22"/>
                <w:szCs w:val="22"/>
              </w:rPr>
              <w:t xml:space="preserve"> </w:t>
            </w:r>
            <w:r w:rsidRPr="002F4061">
              <w:rPr>
                <w:sz w:val="22"/>
                <w:szCs w:val="22"/>
              </w:rPr>
              <w:t>§ 44</w:t>
            </w:r>
          </w:p>
        </w:tc>
        <w:tc>
          <w:tcPr>
            <w:tcW w:w="1553" w:type="dxa"/>
          </w:tcPr>
          <w:p w14:paraId="56198155" w14:textId="0DF91B4E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2F4061" w14:paraId="2E8F2A79" w14:textId="77777777" w:rsidTr="002F4061">
        <w:tc>
          <w:tcPr>
            <w:tcW w:w="7792" w:type="dxa"/>
            <w:gridSpan w:val="2"/>
          </w:tcPr>
          <w:p w14:paraId="777109C9" w14:textId="607CBE4E" w:rsidR="002F4061" w:rsidRPr="002F4061" w:rsidRDefault="002F4061" w:rsidP="002F4061">
            <w:pPr>
              <w:jc w:val="both"/>
              <w:rPr>
                <w:sz w:val="22"/>
                <w:szCs w:val="22"/>
              </w:rPr>
            </w:pPr>
            <w:bookmarkStart w:id="3" w:name="_Hlk19988062"/>
            <w:r w:rsidRPr="002F4061">
              <w:rPr>
                <w:sz w:val="22"/>
                <w:szCs w:val="22"/>
              </w:rPr>
              <w:t>Презентация работ, подготовленных учащимися (сообщения, рефераты и пр.). Проектная деятельность</w:t>
            </w:r>
            <w:r>
              <w:rPr>
                <w:sz w:val="22"/>
                <w:szCs w:val="22"/>
              </w:rPr>
              <w:t>.</w:t>
            </w:r>
          </w:p>
          <w:p w14:paraId="4F917B35" w14:textId="77777777" w:rsidR="002F4061" w:rsidRPr="008A2E40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1B307F45" w14:textId="37A90297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2F4061" w14:paraId="2DA8EC0D" w14:textId="77777777" w:rsidTr="002F4061">
        <w:tc>
          <w:tcPr>
            <w:tcW w:w="7792" w:type="dxa"/>
            <w:gridSpan w:val="2"/>
          </w:tcPr>
          <w:p w14:paraId="214CF87F" w14:textId="79625B4B" w:rsidR="002F4061" w:rsidRPr="008A2E40" w:rsidRDefault="002F4061" w:rsidP="008D52C4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Повторительно-обобщающий урок по разделу «Экономика»</w:t>
            </w:r>
          </w:p>
        </w:tc>
        <w:tc>
          <w:tcPr>
            <w:tcW w:w="1553" w:type="dxa"/>
          </w:tcPr>
          <w:p w14:paraId="20E5DF01" w14:textId="0BAD5713" w:rsidR="002F4061" w:rsidRDefault="002F406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F34AFA" w14:paraId="47F5E322" w14:textId="2FCD2E3A" w:rsidTr="00F34AFA">
        <w:tc>
          <w:tcPr>
            <w:tcW w:w="7792" w:type="dxa"/>
            <w:gridSpan w:val="2"/>
          </w:tcPr>
          <w:p w14:paraId="76DB571C" w14:textId="77777777" w:rsidR="00F34AFA" w:rsidRPr="002F4061" w:rsidRDefault="00F34AFA" w:rsidP="002F4061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Подведение итогов изучения разделов «Человек в системе общественных отношений», «Общество</w:t>
            </w:r>
          </w:p>
          <w:p w14:paraId="57A9D038" w14:textId="77777777" w:rsidR="00F34AFA" w:rsidRPr="002F4061" w:rsidRDefault="00F34AFA" w:rsidP="002F4061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как сложная динамическая система», «Духовная жизнь общества», «Экономика».</w:t>
            </w:r>
          </w:p>
          <w:p w14:paraId="5DBA1CF6" w14:textId="28A5E8B6" w:rsidR="00F34AFA" w:rsidRDefault="00F34AFA" w:rsidP="002F4061">
            <w:pPr>
              <w:jc w:val="both"/>
              <w:rPr>
                <w:sz w:val="22"/>
                <w:szCs w:val="22"/>
              </w:rPr>
            </w:pPr>
            <w:r w:rsidRPr="002F4061">
              <w:rPr>
                <w:sz w:val="22"/>
                <w:szCs w:val="22"/>
              </w:rPr>
              <w:t>Рефлексия учебной деятельности</w:t>
            </w:r>
          </w:p>
        </w:tc>
        <w:tc>
          <w:tcPr>
            <w:tcW w:w="1553" w:type="dxa"/>
          </w:tcPr>
          <w:p w14:paraId="6D733F09" w14:textId="7BAE5A24" w:rsidR="00F34AFA" w:rsidRDefault="00F34AFA" w:rsidP="002F4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F34AFA" w14:paraId="40FC48AC" w14:textId="0357B0EA" w:rsidTr="008D52C4">
        <w:tc>
          <w:tcPr>
            <w:tcW w:w="7792" w:type="dxa"/>
            <w:gridSpan w:val="2"/>
          </w:tcPr>
          <w:p w14:paraId="14DEC36F" w14:textId="2CD844D1" w:rsidR="00F34AFA" w:rsidRPr="00F34AFA" w:rsidRDefault="00F34AFA" w:rsidP="008D52C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 w:rsidRPr="00F34AFA">
              <w:rPr>
                <w:b/>
                <w:bCs/>
                <w:sz w:val="22"/>
                <w:szCs w:val="22"/>
              </w:rPr>
              <w:t>Резерв (8 ч)</w:t>
            </w:r>
          </w:p>
        </w:tc>
        <w:tc>
          <w:tcPr>
            <w:tcW w:w="1553" w:type="dxa"/>
          </w:tcPr>
          <w:p w14:paraId="562AA69F" w14:textId="2261F0AC" w:rsidR="00F34AFA" w:rsidRDefault="00F34AFA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8ч.</w:t>
            </w:r>
          </w:p>
        </w:tc>
      </w:tr>
      <w:tr w:rsidR="002F4061" w14:paraId="055B6A2E" w14:textId="77777777" w:rsidTr="00F34AFA">
        <w:tc>
          <w:tcPr>
            <w:tcW w:w="2124" w:type="dxa"/>
          </w:tcPr>
          <w:p w14:paraId="01FC91CA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171AAF4" w14:textId="77777777" w:rsidR="002F4061" w:rsidRPr="008A2E40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10B831CE" w14:textId="77777777" w:rsidR="002F4061" w:rsidRDefault="002F4061" w:rsidP="008D52C4">
            <w:pPr>
              <w:jc w:val="both"/>
              <w:rPr>
                <w:sz w:val="22"/>
                <w:szCs w:val="22"/>
              </w:rPr>
            </w:pPr>
          </w:p>
        </w:tc>
      </w:tr>
      <w:tr w:rsidR="00F34AFA" w14:paraId="073DD782" w14:textId="77777777" w:rsidTr="008D52C4">
        <w:tc>
          <w:tcPr>
            <w:tcW w:w="9345" w:type="dxa"/>
            <w:gridSpan w:val="3"/>
          </w:tcPr>
          <w:p w14:paraId="16604B84" w14:textId="7C661FA9" w:rsidR="00F34AFA" w:rsidRPr="00F34AFA" w:rsidRDefault="00F34AFA" w:rsidP="008D52C4">
            <w:pPr>
              <w:jc w:val="both"/>
              <w:rPr>
                <w:b/>
              </w:rPr>
            </w:pPr>
            <w:r w:rsidRPr="00F34AFA">
              <w:rPr>
                <w:rFonts w:eastAsia="Arial"/>
                <w:b/>
                <w:w w:val="94"/>
              </w:rPr>
              <w:t xml:space="preserve">                                                                    11 класс (70 ч)</w:t>
            </w:r>
          </w:p>
        </w:tc>
      </w:tr>
      <w:tr w:rsidR="00B67171" w14:paraId="7A85B6E1" w14:textId="77777777" w:rsidTr="008D52C4">
        <w:tc>
          <w:tcPr>
            <w:tcW w:w="9345" w:type="dxa"/>
            <w:gridSpan w:val="3"/>
          </w:tcPr>
          <w:p w14:paraId="2393DCAE" w14:textId="1B5CF99B" w:rsidR="00B67171" w:rsidRDefault="00B67171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r w:rsidRPr="007360AB">
              <w:rPr>
                <w:sz w:val="22"/>
                <w:szCs w:val="22"/>
              </w:rPr>
              <w:t>Раздел 5. Социальные отношения (16 ч)</w:t>
            </w:r>
          </w:p>
        </w:tc>
      </w:tr>
      <w:tr w:rsidR="000E0072" w14:paraId="701ED0B3" w14:textId="77777777" w:rsidTr="002F4061">
        <w:tc>
          <w:tcPr>
            <w:tcW w:w="2124" w:type="dxa"/>
            <w:vMerge w:val="restart"/>
          </w:tcPr>
          <w:p w14:paraId="76C5D45D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E70F317" w14:textId="71763997" w:rsidR="000E0072" w:rsidRPr="008A2E40" w:rsidRDefault="000E0072" w:rsidP="008D52C4">
            <w:pPr>
              <w:jc w:val="both"/>
              <w:rPr>
                <w:sz w:val="22"/>
                <w:szCs w:val="22"/>
              </w:rPr>
            </w:pPr>
            <w:r w:rsidRPr="00B67171">
              <w:rPr>
                <w:sz w:val="22"/>
                <w:szCs w:val="22"/>
              </w:rPr>
              <w:t>Социальная</w:t>
            </w:r>
            <w:r>
              <w:rPr>
                <w:sz w:val="22"/>
                <w:szCs w:val="22"/>
              </w:rPr>
              <w:t xml:space="preserve"> </w:t>
            </w:r>
            <w:r w:rsidRPr="00B67171">
              <w:rPr>
                <w:sz w:val="22"/>
                <w:szCs w:val="22"/>
              </w:rPr>
              <w:t>структура общества и социальные отношения.</w:t>
            </w:r>
            <w:r>
              <w:rPr>
                <w:sz w:val="22"/>
                <w:szCs w:val="22"/>
              </w:rPr>
              <w:t xml:space="preserve"> </w:t>
            </w:r>
            <w:r w:rsidRPr="00B67171">
              <w:rPr>
                <w:sz w:val="22"/>
                <w:szCs w:val="22"/>
              </w:rPr>
              <w:t>§ 45</w:t>
            </w:r>
          </w:p>
        </w:tc>
        <w:tc>
          <w:tcPr>
            <w:tcW w:w="1553" w:type="dxa"/>
          </w:tcPr>
          <w:p w14:paraId="6E2A8435" w14:textId="545F740C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41D5B74D" w14:textId="77777777" w:rsidTr="002F4061">
        <w:tc>
          <w:tcPr>
            <w:tcW w:w="2124" w:type="dxa"/>
            <w:vMerge/>
          </w:tcPr>
          <w:p w14:paraId="69394F26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69E42D7" w14:textId="32B53CC7" w:rsidR="000E0072" w:rsidRPr="008A2E40" w:rsidRDefault="000E0072" w:rsidP="00B67171">
            <w:pPr>
              <w:jc w:val="both"/>
              <w:rPr>
                <w:sz w:val="22"/>
                <w:szCs w:val="22"/>
              </w:rPr>
            </w:pPr>
            <w:r w:rsidRPr="00B67171">
              <w:rPr>
                <w:sz w:val="22"/>
                <w:szCs w:val="22"/>
              </w:rPr>
              <w:t>Социальная стратификация и неравенство.</w:t>
            </w:r>
            <w:r>
              <w:rPr>
                <w:sz w:val="22"/>
                <w:szCs w:val="22"/>
              </w:rPr>
              <w:t xml:space="preserve"> </w:t>
            </w:r>
            <w:r w:rsidRPr="00B67171">
              <w:rPr>
                <w:sz w:val="22"/>
                <w:szCs w:val="22"/>
              </w:rPr>
              <w:t>§ 46</w:t>
            </w:r>
          </w:p>
        </w:tc>
        <w:tc>
          <w:tcPr>
            <w:tcW w:w="1553" w:type="dxa"/>
          </w:tcPr>
          <w:p w14:paraId="10770A60" w14:textId="2A2325D8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28703F03" w14:textId="77777777" w:rsidTr="002F4061">
        <w:tc>
          <w:tcPr>
            <w:tcW w:w="2124" w:type="dxa"/>
            <w:vMerge/>
          </w:tcPr>
          <w:p w14:paraId="3EE5E82E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508F312" w14:textId="6EA103DB" w:rsidR="000E0072" w:rsidRPr="008A2E40" w:rsidRDefault="000E0072" w:rsidP="008D52C4">
            <w:pPr>
              <w:jc w:val="both"/>
              <w:rPr>
                <w:sz w:val="22"/>
                <w:szCs w:val="22"/>
              </w:rPr>
            </w:pPr>
            <w:r w:rsidRPr="00B67171">
              <w:rPr>
                <w:sz w:val="22"/>
                <w:szCs w:val="22"/>
              </w:rPr>
              <w:t>Социальная мобильность и е</w:t>
            </w:r>
            <w:r>
              <w:rPr>
                <w:sz w:val="22"/>
                <w:szCs w:val="22"/>
              </w:rPr>
              <w:t xml:space="preserve">ё </w:t>
            </w:r>
            <w:r w:rsidRPr="00B67171">
              <w:rPr>
                <w:sz w:val="22"/>
                <w:szCs w:val="22"/>
              </w:rPr>
              <w:t>виды.</w:t>
            </w:r>
            <w:r>
              <w:rPr>
                <w:sz w:val="22"/>
                <w:szCs w:val="22"/>
              </w:rPr>
              <w:t xml:space="preserve"> </w:t>
            </w:r>
            <w:r w:rsidRPr="00B67171">
              <w:rPr>
                <w:sz w:val="22"/>
                <w:szCs w:val="22"/>
              </w:rPr>
              <w:t>§ 47</w:t>
            </w:r>
          </w:p>
        </w:tc>
        <w:tc>
          <w:tcPr>
            <w:tcW w:w="1553" w:type="dxa"/>
          </w:tcPr>
          <w:p w14:paraId="1361C286" w14:textId="2DD1B13C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5137F3BB" w14:textId="77777777" w:rsidTr="002F4061">
        <w:tc>
          <w:tcPr>
            <w:tcW w:w="2124" w:type="dxa"/>
            <w:vMerge/>
          </w:tcPr>
          <w:p w14:paraId="752E0FA2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31AA6E0" w14:textId="112F781D" w:rsidR="000E0072" w:rsidRPr="008A2E40" w:rsidRDefault="000E0072" w:rsidP="008D52C4">
            <w:pPr>
              <w:jc w:val="both"/>
              <w:rPr>
                <w:sz w:val="22"/>
                <w:szCs w:val="22"/>
              </w:rPr>
            </w:pPr>
            <w:r w:rsidRPr="00B67171">
              <w:rPr>
                <w:sz w:val="22"/>
                <w:szCs w:val="22"/>
              </w:rPr>
              <w:t>Социальные нормы и социальный</w:t>
            </w:r>
            <w:r>
              <w:rPr>
                <w:sz w:val="22"/>
                <w:szCs w:val="22"/>
              </w:rPr>
              <w:t xml:space="preserve"> </w:t>
            </w:r>
            <w:r w:rsidRPr="00B67171">
              <w:rPr>
                <w:sz w:val="22"/>
                <w:szCs w:val="22"/>
              </w:rPr>
              <w:t>контроль.</w:t>
            </w:r>
            <w:r>
              <w:t xml:space="preserve"> </w:t>
            </w:r>
            <w:r w:rsidRPr="00B67171">
              <w:rPr>
                <w:sz w:val="22"/>
                <w:szCs w:val="22"/>
              </w:rPr>
              <w:t>§ 48</w:t>
            </w:r>
          </w:p>
        </w:tc>
        <w:tc>
          <w:tcPr>
            <w:tcW w:w="1553" w:type="dxa"/>
          </w:tcPr>
          <w:p w14:paraId="30809DF1" w14:textId="00EFF329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0E30591A" w14:textId="77777777" w:rsidTr="002F4061">
        <w:tc>
          <w:tcPr>
            <w:tcW w:w="2124" w:type="dxa"/>
            <w:vMerge/>
          </w:tcPr>
          <w:p w14:paraId="2A0ADD3B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7DD5DCAC" w14:textId="67D15D86" w:rsidR="000E0072" w:rsidRPr="008A2E40" w:rsidRDefault="000E0072" w:rsidP="00B67171">
            <w:pPr>
              <w:jc w:val="both"/>
              <w:rPr>
                <w:sz w:val="22"/>
                <w:szCs w:val="22"/>
              </w:rPr>
            </w:pPr>
            <w:r w:rsidRPr="00B67171">
              <w:rPr>
                <w:sz w:val="22"/>
                <w:szCs w:val="22"/>
              </w:rPr>
              <w:t>Отклоняющееся</w:t>
            </w:r>
            <w:r>
              <w:rPr>
                <w:sz w:val="22"/>
                <w:szCs w:val="22"/>
              </w:rPr>
              <w:t xml:space="preserve"> </w:t>
            </w:r>
            <w:r w:rsidRPr="00B67171">
              <w:rPr>
                <w:sz w:val="22"/>
                <w:szCs w:val="22"/>
              </w:rPr>
              <w:t>поведение.</w:t>
            </w:r>
            <w:r>
              <w:rPr>
                <w:sz w:val="22"/>
                <w:szCs w:val="22"/>
              </w:rPr>
              <w:t xml:space="preserve"> </w:t>
            </w:r>
            <w:r w:rsidRPr="00B67171">
              <w:rPr>
                <w:sz w:val="22"/>
                <w:szCs w:val="22"/>
              </w:rPr>
              <w:t>§ 49</w:t>
            </w:r>
          </w:p>
        </w:tc>
        <w:tc>
          <w:tcPr>
            <w:tcW w:w="1553" w:type="dxa"/>
          </w:tcPr>
          <w:p w14:paraId="107FB430" w14:textId="4AAEB941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3D0E9350" w14:textId="77777777" w:rsidTr="002F4061">
        <w:tc>
          <w:tcPr>
            <w:tcW w:w="2124" w:type="dxa"/>
            <w:vMerge/>
          </w:tcPr>
          <w:p w14:paraId="6FD6EEBE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2391E6FC" w14:textId="163E60BF" w:rsidR="000E0072" w:rsidRPr="008A2E40" w:rsidRDefault="000E0072" w:rsidP="00B67171">
            <w:pPr>
              <w:jc w:val="both"/>
              <w:rPr>
                <w:sz w:val="22"/>
                <w:szCs w:val="22"/>
              </w:rPr>
            </w:pPr>
            <w:r w:rsidRPr="00B67171">
              <w:rPr>
                <w:sz w:val="22"/>
                <w:szCs w:val="22"/>
              </w:rPr>
              <w:t>Социальные группы и их типы.</w:t>
            </w:r>
            <w:r>
              <w:rPr>
                <w:sz w:val="22"/>
                <w:szCs w:val="22"/>
              </w:rPr>
              <w:t xml:space="preserve"> </w:t>
            </w:r>
            <w:r w:rsidRPr="00B67171">
              <w:rPr>
                <w:sz w:val="22"/>
                <w:szCs w:val="22"/>
              </w:rPr>
              <w:t>§ 50</w:t>
            </w:r>
          </w:p>
        </w:tc>
        <w:tc>
          <w:tcPr>
            <w:tcW w:w="1553" w:type="dxa"/>
          </w:tcPr>
          <w:p w14:paraId="2F57240B" w14:textId="7E1460D3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1E15F692" w14:textId="77777777" w:rsidTr="002F4061">
        <w:tc>
          <w:tcPr>
            <w:tcW w:w="2124" w:type="dxa"/>
            <w:vMerge/>
          </w:tcPr>
          <w:p w14:paraId="73362B51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028B8AB" w14:textId="036F1BD0" w:rsidR="000E0072" w:rsidRPr="008A2E40" w:rsidRDefault="000E0072" w:rsidP="00B67171">
            <w:pPr>
              <w:jc w:val="both"/>
              <w:rPr>
                <w:sz w:val="22"/>
                <w:szCs w:val="22"/>
              </w:rPr>
            </w:pPr>
            <w:r w:rsidRPr="00B67171">
              <w:rPr>
                <w:sz w:val="22"/>
                <w:szCs w:val="22"/>
              </w:rPr>
              <w:t>Молодёжь как социальная группа.</w:t>
            </w:r>
            <w:r>
              <w:rPr>
                <w:sz w:val="22"/>
                <w:szCs w:val="22"/>
              </w:rPr>
              <w:t xml:space="preserve"> </w:t>
            </w:r>
            <w:r w:rsidRPr="00B67171">
              <w:rPr>
                <w:sz w:val="22"/>
                <w:szCs w:val="22"/>
              </w:rPr>
              <w:t>§ 51</w:t>
            </w:r>
          </w:p>
        </w:tc>
        <w:tc>
          <w:tcPr>
            <w:tcW w:w="1553" w:type="dxa"/>
          </w:tcPr>
          <w:p w14:paraId="35411D83" w14:textId="6830DBB5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4FD6B23E" w14:textId="77777777" w:rsidTr="002F4061">
        <w:tc>
          <w:tcPr>
            <w:tcW w:w="2124" w:type="dxa"/>
            <w:vMerge/>
          </w:tcPr>
          <w:p w14:paraId="4BA107F2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7BBA9EA2" w14:textId="041AA96A" w:rsidR="000E0072" w:rsidRPr="008A2E40" w:rsidRDefault="000E0072" w:rsidP="00E10CE5">
            <w:pPr>
              <w:jc w:val="both"/>
              <w:rPr>
                <w:sz w:val="22"/>
                <w:szCs w:val="22"/>
              </w:rPr>
            </w:pPr>
            <w:r w:rsidRPr="00E10CE5">
              <w:rPr>
                <w:sz w:val="22"/>
                <w:szCs w:val="22"/>
              </w:rPr>
              <w:t>Социальный конфликт.</w:t>
            </w:r>
            <w:r>
              <w:rPr>
                <w:sz w:val="22"/>
                <w:szCs w:val="22"/>
              </w:rPr>
              <w:t xml:space="preserve"> </w:t>
            </w:r>
            <w:r w:rsidRPr="00E10CE5">
              <w:rPr>
                <w:sz w:val="22"/>
                <w:szCs w:val="22"/>
              </w:rPr>
              <w:t>§ 52</w:t>
            </w:r>
          </w:p>
        </w:tc>
        <w:tc>
          <w:tcPr>
            <w:tcW w:w="1553" w:type="dxa"/>
          </w:tcPr>
          <w:p w14:paraId="4164B73F" w14:textId="589C7C91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0121B57C" w14:textId="77777777" w:rsidTr="002F4061">
        <w:tc>
          <w:tcPr>
            <w:tcW w:w="2124" w:type="dxa"/>
            <w:vMerge/>
          </w:tcPr>
          <w:p w14:paraId="7A80E3DD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3DB29257" w14:textId="1DE52703" w:rsidR="000E0072" w:rsidRPr="008A2E40" w:rsidRDefault="000E0072" w:rsidP="00E10CE5">
            <w:pPr>
              <w:jc w:val="both"/>
              <w:rPr>
                <w:sz w:val="22"/>
                <w:szCs w:val="22"/>
              </w:rPr>
            </w:pPr>
            <w:r w:rsidRPr="00E10CE5">
              <w:rPr>
                <w:sz w:val="22"/>
                <w:szCs w:val="22"/>
              </w:rPr>
              <w:t>Этнические общности.</w:t>
            </w:r>
            <w:r>
              <w:rPr>
                <w:sz w:val="22"/>
                <w:szCs w:val="22"/>
              </w:rPr>
              <w:t xml:space="preserve"> </w:t>
            </w:r>
            <w:r w:rsidRPr="00E10CE5">
              <w:rPr>
                <w:sz w:val="22"/>
                <w:szCs w:val="22"/>
              </w:rPr>
              <w:t>§ 53</w:t>
            </w:r>
          </w:p>
        </w:tc>
        <w:tc>
          <w:tcPr>
            <w:tcW w:w="1553" w:type="dxa"/>
          </w:tcPr>
          <w:p w14:paraId="06A4F398" w14:textId="2CE2B7B0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0E0072" w14:paraId="2A61FC21" w14:textId="77777777" w:rsidTr="002F4061">
        <w:tc>
          <w:tcPr>
            <w:tcW w:w="2124" w:type="dxa"/>
            <w:vMerge/>
          </w:tcPr>
          <w:p w14:paraId="053C106C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C4E9F74" w14:textId="0A47B30A" w:rsidR="000E0072" w:rsidRPr="008A2E40" w:rsidRDefault="000E0072" w:rsidP="00E10CE5">
            <w:pPr>
              <w:jc w:val="both"/>
              <w:rPr>
                <w:sz w:val="22"/>
                <w:szCs w:val="22"/>
              </w:rPr>
            </w:pPr>
            <w:r w:rsidRPr="00E10CE5">
              <w:rPr>
                <w:sz w:val="22"/>
                <w:szCs w:val="22"/>
              </w:rPr>
              <w:t>Межнациональные</w:t>
            </w:r>
            <w:r>
              <w:rPr>
                <w:sz w:val="22"/>
                <w:szCs w:val="22"/>
              </w:rPr>
              <w:t xml:space="preserve"> </w:t>
            </w:r>
            <w:r w:rsidRPr="00E10CE5">
              <w:rPr>
                <w:sz w:val="22"/>
                <w:szCs w:val="22"/>
              </w:rPr>
              <w:t>отношения,</w:t>
            </w:r>
            <w:r>
              <w:rPr>
                <w:sz w:val="22"/>
                <w:szCs w:val="22"/>
              </w:rPr>
              <w:t xml:space="preserve"> </w:t>
            </w:r>
            <w:r w:rsidRPr="00E10CE5">
              <w:rPr>
                <w:sz w:val="22"/>
                <w:szCs w:val="22"/>
              </w:rPr>
              <w:t>межэтнические</w:t>
            </w:r>
            <w:r>
              <w:rPr>
                <w:sz w:val="22"/>
                <w:szCs w:val="22"/>
              </w:rPr>
              <w:t xml:space="preserve"> </w:t>
            </w:r>
            <w:r w:rsidRPr="00E10CE5">
              <w:rPr>
                <w:sz w:val="22"/>
                <w:szCs w:val="22"/>
              </w:rPr>
              <w:t>конфликты.</w:t>
            </w:r>
            <w:r>
              <w:rPr>
                <w:sz w:val="22"/>
                <w:szCs w:val="22"/>
              </w:rPr>
              <w:t xml:space="preserve"> </w:t>
            </w:r>
            <w:r w:rsidRPr="00E10CE5">
              <w:rPr>
                <w:sz w:val="22"/>
                <w:szCs w:val="22"/>
              </w:rPr>
              <w:t>§ 54</w:t>
            </w:r>
          </w:p>
        </w:tc>
        <w:tc>
          <w:tcPr>
            <w:tcW w:w="1553" w:type="dxa"/>
          </w:tcPr>
          <w:p w14:paraId="1F480E86" w14:textId="0B866CB4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42D31D5B" w14:textId="77777777" w:rsidTr="008D52C4">
        <w:tc>
          <w:tcPr>
            <w:tcW w:w="2124" w:type="dxa"/>
            <w:vMerge/>
          </w:tcPr>
          <w:p w14:paraId="25552FF9" w14:textId="77777777" w:rsidR="000E0072" w:rsidRDefault="000E0072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01E3534" w14:textId="1485CCF2" w:rsidR="000E0072" w:rsidRPr="008A2E40" w:rsidRDefault="000E0072" w:rsidP="00E10CE5">
            <w:pPr>
              <w:jc w:val="both"/>
              <w:rPr>
                <w:sz w:val="22"/>
                <w:szCs w:val="22"/>
              </w:rPr>
            </w:pPr>
            <w:r w:rsidRPr="00E10CE5">
              <w:rPr>
                <w:sz w:val="22"/>
                <w:szCs w:val="22"/>
              </w:rPr>
              <w:t>Конституциональные принципы национальной</w:t>
            </w:r>
            <w:r>
              <w:rPr>
                <w:sz w:val="22"/>
                <w:szCs w:val="22"/>
              </w:rPr>
              <w:t xml:space="preserve"> </w:t>
            </w:r>
            <w:r w:rsidRPr="00E10CE5">
              <w:rPr>
                <w:sz w:val="22"/>
                <w:szCs w:val="22"/>
              </w:rPr>
              <w:t>политики в Российской Федерации.</w:t>
            </w:r>
            <w:r>
              <w:rPr>
                <w:sz w:val="22"/>
                <w:szCs w:val="22"/>
              </w:rPr>
              <w:t xml:space="preserve"> </w:t>
            </w:r>
            <w:r w:rsidRPr="00E10CE5">
              <w:rPr>
                <w:sz w:val="22"/>
                <w:szCs w:val="22"/>
              </w:rPr>
              <w:t>§ 55</w:t>
            </w:r>
          </w:p>
        </w:tc>
        <w:tc>
          <w:tcPr>
            <w:tcW w:w="1553" w:type="dxa"/>
          </w:tcPr>
          <w:p w14:paraId="31EBEC40" w14:textId="4A2A8A1B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B67171" w14:paraId="0C4FB3FD" w14:textId="77777777" w:rsidTr="008D52C4">
        <w:tc>
          <w:tcPr>
            <w:tcW w:w="2124" w:type="dxa"/>
          </w:tcPr>
          <w:p w14:paraId="3819F830" w14:textId="77777777" w:rsidR="00B67171" w:rsidRDefault="00B67171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75311E4" w14:textId="263B4D7A" w:rsidR="00B67171" w:rsidRPr="008A2E40" w:rsidRDefault="00217683" w:rsidP="00217683">
            <w:pPr>
              <w:jc w:val="both"/>
              <w:rPr>
                <w:sz w:val="22"/>
                <w:szCs w:val="22"/>
              </w:rPr>
            </w:pPr>
            <w:r w:rsidRPr="00217683">
              <w:rPr>
                <w:sz w:val="22"/>
                <w:szCs w:val="22"/>
              </w:rPr>
              <w:t>Семья и брак.</w:t>
            </w:r>
            <w:r>
              <w:rPr>
                <w:sz w:val="22"/>
                <w:szCs w:val="22"/>
              </w:rPr>
              <w:t xml:space="preserve"> </w:t>
            </w:r>
            <w:r w:rsidRPr="00217683">
              <w:rPr>
                <w:sz w:val="22"/>
                <w:szCs w:val="22"/>
              </w:rPr>
              <w:t>§ 56</w:t>
            </w:r>
          </w:p>
        </w:tc>
        <w:tc>
          <w:tcPr>
            <w:tcW w:w="1553" w:type="dxa"/>
          </w:tcPr>
          <w:p w14:paraId="28E24A78" w14:textId="0F43C234" w:rsidR="00B67171" w:rsidRDefault="00217683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1CB00659" w14:textId="77777777" w:rsidTr="008D52C4">
        <w:tc>
          <w:tcPr>
            <w:tcW w:w="7792" w:type="dxa"/>
            <w:gridSpan w:val="2"/>
          </w:tcPr>
          <w:p w14:paraId="11027F0F" w14:textId="5EFE34E4" w:rsidR="000E0072" w:rsidRPr="008A2E40" w:rsidRDefault="000E0072" w:rsidP="008D52C4">
            <w:pPr>
              <w:jc w:val="both"/>
              <w:rPr>
                <w:sz w:val="22"/>
                <w:szCs w:val="22"/>
              </w:rPr>
            </w:pPr>
            <w:r w:rsidRPr="000E0072">
              <w:rPr>
                <w:sz w:val="22"/>
                <w:szCs w:val="22"/>
              </w:rPr>
              <w:t>Презентация работ, подготовленных учащимися (сообщения, рефераты и пр.). Проектная деятельность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3" w:type="dxa"/>
          </w:tcPr>
          <w:p w14:paraId="27D11F71" w14:textId="15B3B7C2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0E0072" w14:paraId="44D87E88" w14:textId="77777777" w:rsidTr="008D52C4">
        <w:tc>
          <w:tcPr>
            <w:tcW w:w="7792" w:type="dxa"/>
            <w:gridSpan w:val="2"/>
          </w:tcPr>
          <w:p w14:paraId="47969AFB" w14:textId="62FE4743" w:rsidR="000E0072" w:rsidRPr="008A2E40" w:rsidRDefault="000E0072" w:rsidP="008D52C4">
            <w:pPr>
              <w:jc w:val="both"/>
              <w:rPr>
                <w:sz w:val="22"/>
                <w:szCs w:val="22"/>
              </w:rPr>
            </w:pPr>
            <w:r w:rsidRPr="000E0072">
              <w:rPr>
                <w:sz w:val="22"/>
                <w:szCs w:val="22"/>
              </w:rPr>
              <w:t>Повторительно-обобщающий урок по разделу «Социальные отношения»</w:t>
            </w:r>
          </w:p>
        </w:tc>
        <w:tc>
          <w:tcPr>
            <w:tcW w:w="1553" w:type="dxa"/>
          </w:tcPr>
          <w:p w14:paraId="77C4680C" w14:textId="01D962EC" w:rsidR="000E0072" w:rsidRDefault="000E0072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0E0072" w14:paraId="398081FB" w14:textId="77777777" w:rsidTr="008D52C4">
        <w:tc>
          <w:tcPr>
            <w:tcW w:w="9345" w:type="dxa"/>
            <w:gridSpan w:val="3"/>
          </w:tcPr>
          <w:p w14:paraId="39CAF0B1" w14:textId="37CDCA07" w:rsidR="000E0072" w:rsidRPr="000E0072" w:rsidRDefault="009E63C3" w:rsidP="008D52C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="000E0072" w:rsidRPr="000E0072">
              <w:rPr>
                <w:b/>
                <w:bCs/>
                <w:sz w:val="22"/>
                <w:szCs w:val="22"/>
              </w:rPr>
              <w:t>Раздел 6. Политика (20 ч)</w:t>
            </w:r>
          </w:p>
        </w:tc>
      </w:tr>
      <w:tr w:rsidR="008D52C4" w14:paraId="05F145AD" w14:textId="77777777" w:rsidTr="008D52C4">
        <w:tc>
          <w:tcPr>
            <w:tcW w:w="2124" w:type="dxa"/>
            <w:vMerge w:val="restart"/>
          </w:tcPr>
          <w:p w14:paraId="5E097759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2C34712B" w14:textId="31A1F592" w:rsidR="008D52C4" w:rsidRPr="008A2E40" w:rsidRDefault="008D52C4" w:rsidP="009E63C3">
            <w:pPr>
              <w:jc w:val="both"/>
              <w:rPr>
                <w:sz w:val="22"/>
                <w:szCs w:val="22"/>
              </w:rPr>
            </w:pPr>
            <w:r w:rsidRPr="009E63C3">
              <w:rPr>
                <w:sz w:val="22"/>
                <w:szCs w:val="22"/>
              </w:rPr>
              <w:t>Политическая</w:t>
            </w:r>
            <w:r>
              <w:rPr>
                <w:sz w:val="22"/>
                <w:szCs w:val="22"/>
              </w:rPr>
              <w:t xml:space="preserve"> </w:t>
            </w:r>
            <w:r w:rsidRPr="009E63C3">
              <w:rPr>
                <w:sz w:val="22"/>
                <w:szCs w:val="22"/>
              </w:rPr>
              <w:t>власть.</w:t>
            </w:r>
            <w:r>
              <w:rPr>
                <w:sz w:val="22"/>
                <w:szCs w:val="22"/>
              </w:rPr>
              <w:t xml:space="preserve"> </w:t>
            </w:r>
            <w:r w:rsidRPr="009E63C3">
              <w:rPr>
                <w:sz w:val="22"/>
                <w:szCs w:val="22"/>
              </w:rPr>
              <w:t>§ 57</w:t>
            </w:r>
          </w:p>
        </w:tc>
        <w:tc>
          <w:tcPr>
            <w:tcW w:w="1553" w:type="dxa"/>
          </w:tcPr>
          <w:p w14:paraId="72E63E4F" w14:textId="3F4A8166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4BA99C2D" w14:textId="77777777" w:rsidTr="008D52C4">
        <w:tc>
          <w:tcPr>
            <w:tcW w:w="2124" w:type="dxa"/>
            <w:vMerge/>
          </w:tcPr>
          <w:p w14:paraId="140AC3C2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7C04AF02" w14:textId="62BDA8C2" w:rsidR="008D52C4" w:rsidRPr="008A2E40" w:rsidRDefault="008D52C4" w:rsidP="009E63C3">
            <w:pPr>
              <w:jc w:val="both"/>
              <w:rPr>
                <w:sz w:val="22"/>
                <w:szCs w:val="22"/>
              </w:rPr>
            </w:pPr>
            <w:r w:rsidRPr="009E63C3">
              <w:rPr>
                <w:sz w:val="22"/>
                <w:szCs w:val="22"/>
              </w:rPr>
              <w:t>Политические</w:t>
            </w:r>
            <w:r>
              <w:rPr>
                <w:sz w:val="22"/>
                <w:szCs w:val="22"/>
              </w:rPr>
              <w:t xml:space="preserve"> </w:t>
            </w:r>
            <w:r w:rsidRPr="009E63C3">
              <w:rPr>
                <w:sz w:val="22"/>
                <w:szCs w:val="22"/>
              </w:rPr>
              <w:t>институты.</w:t>
            </w:r>
            <w:r>
              <w:rPr>
                <w:sz w:val="22"/>
                <w:szCs w:val="22"/>
              </w:rPr>
              <w:t xml:space="preserve"> </w:t>
            </w:r>
            <w:r w:rsidRPr="009E63C3">
              <w:rPr>
                <w:sz w:val="22"/>
                <w:szCs w:val="22"/>
              </w:rPr>
              <w:t>§ 58</w:t>
            </w:r>
          </w:p>
        </w:tc>
        <w:tc>
          <w:tcPr>
            <w:tcW w:w="1553" w:type="dxa"/>
          </w:tcPr>
          <w:p w14:paraId="5ABACF25" w14:textId="14E58001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67BA58AA" w14:textId="77777777" w:rsidTr="008D52C4">
        <w:tc>
          <w:tcPr>
            <w:tcW w:w="2124" w:type="dxa"/>
            <w:vMerge/>
          </w:tcPr>
          <w:p w14:paraId="44D94D1A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F6FC7B8" w14:textId="002EC0A9" w:rsidR="008D52C4" w:rsidRPr="008A2E40" w:rsidRDefault="008D52C4" w:rsidP="009E63C3">
            <w:pPr>
              <w:jc w:val="both"/>
              <w:rPr>
                <w:sz w:val="22"/>
                <w:szCs w:val="22"/>
              </w:rPr>
            </w:pPr>
            <w:r w:rsidRPr="009E63C3">
              <w:rPr>
                <w:sz w:val="22"/>
                <w:szCs w:val="22"/>
              </w:rPr>
              <w:t>Государство.</w:t>
            </w:r>
            <w:r>
              <w:rPr>
                <w:sz w:val="22"/>
                <w:szCs w:val="22"/>
              </w:rPr>
              <w:t xml:space="preserve"> </w:t>
            </w:r>
            <w:r w:rsidRPr="009E63C3">
              <w:rPr>
                <w:sz w:val="22"/>
                <w:szCs w:val="22"/>
              </w:rPr>
              <w:t>§ 59</w:t>
            </w:r>
          </w:p>
        </w:tc>
        <w:tc>
          <w:tcPr>
            <w:tcW w:w="1553" w:type="dxa"/>
          </w:tcPr>
          <w:p w14:paraId="5E4DBF8C" w14:textId="23CACC20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3819D710" w14:textId="77777777" w:rsidTr="008D52C4">
        <w:tc>
          <w:tcPr>
            <w:tcW w:w="2124" w:type="dxa"/>
            <w:vMerge/>
          </w:tcPr>
          <w:p w14:paraId="72E866CB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8BC6F4F" w14:textId="25BE3013" w:rsidR="008D52C4" w:rsidRPr="008A2E40" w:rsidRDefault="008D52C4" w:rsidP="008D52C4">
            <w:pPr>
              <w:jc w:val="both"/>
              <w:rPr>
                <w:sz w:val="22"/>
                <w:szCs w:val="22"/>
              </w:rPr>
            </w:pPr>
            <w:r w:rsidRPr="009E63C3">
              <w:rPr>
                <w:sz w:val="22"/>
                <w:szCs w:val="22"/>
              </w:rPr>
              <w:t>Формы государства.</w:t>
            </w:r>
            <w:r>
              <w:rPr>
                <w:sz w:val="22"/>
                <w:szCs w:val="22"/>
              </w:rPr>
              <w:t xml:space="preserve"> </w:t>
            </w:r>
            <w:r w:rsidRPr="009E63C3">
              <w:rPr>
                <w:sz w:val="22"/>
                <w:szCs w:val="22"/>
              </w:rPr>
              <w:t>§ 60</w:t>
            </w:r>
          </w:p>
        </w:tc>
        <w:tc>
          <w:tcPr>
            <w:tcW w:w="1553" w:type="dxa"/>
          </w:tcPr>
          <w:p w14:paraId="50070363" w14:textId="2EEA5789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7B730DF2" w14:textId="77777777" w:rsidTr="008D52C4">
        <w:tc>
          <w:tcPr>
            <w:tcW w:w="2124" w:type="dxa"/>
            <w:vMerge/>
          </w:tcPr>
          <w:p w14:paraId="525C6271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3D397CE4" w14:textId="07DE7DD8" w:rsidR="008D52C4" w:rsidRPr="008A2E40" w:rsidRDefault="008D52C4" w:rsidP="00D16BAF">
            <w:pPr>
              <w:jc w:val="both"/>
              <w:rPr>
                <w:sz w:val="22"/>
                <w:szCs w:val="22"/>
              </w:rPr>
            </w:pPr>
            <w:r w:rsidRPr="00D16BAF">
              <w:rPr>
                <w:sz w:val="22"/>
                <w:szCs w:val="22"/>
              </w:rPr>
              <w:t>Политическая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система.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§ 61</w:t>
            </w:r>
          </w:p>
        </w:tc>
        <w:tc>
          <w:tcPr>
            <w:tcW w:w="1553" w:type="dxa"/>
          </w:tcPr>
          <w:p w14:paraId="6179099F" w14:textId="00AF8158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517B47B0" w14:textId="77777777" w:rsidTr="008D52C4">
        <w:tc>
          <w:tcPr>
            <w:tcW w:w="2124" w:type="dxa"/>
            <w:vMerge/>
          </w:tcPr>
          <w:p w14:paraId="646588E6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2641D3C5" w14:textId="2FF767A8" w:rsidR="008D52C4" w:rsidRPr="008A2E40" w:rsidRDefault="008D52C4" w:rsidP="00D16BAF">
            <w:pPr>
              <w:jc w:val="both"/>
              <w:rPr>
                <w:sz w:val="22"/>
                <w:szCs w:val="22"/>
              </w:rPr>
            </w:pPr>
            <w:r w:rsidRPr="00D16BAF">
              <w:rPr>
                <w:sz w:val="22"/>
                <w:szCs w:val="22"/>
              </w:rPr>
              <w:t>Политическая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культура общества.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§ 62</w:t>
            </w:r>
          </w:p>
        </w:tc>
        <w:tc>
          <w:tcPr>
            <w:tcW w:w="1553" w:type="dxa"/>
          </w:tcPr>
          <w:p w14:paraId="4665FBD7" w14:textId="46A2F9EE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58E174F1" w14:textId="77777777" w:rsidTr="008D52C4">
        <w:tc>
          <w:tcPr>
            <w:tcW w:w="2124" w:type="dxa"/>
            <w:vMerge/>
          </w:tcPr>
          <w:p w14:paraId="017A09F3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1DC6F0B" w14:textId="30336FCB" w:rsidR="008D52C4" w:rsidRPr="008A2E40" w:rsidRDefault="008D52C4" w:rsidP="00D16BAF">
            <w:pPr>
              <w:jc w:val="both"/>
              <w:rPr>
                <w:sz w:val="22"/>
                <w:szCs w:val="22"/>
              </w:rPr>
            </w:pPr>
            <w:r w:rsidRPr="00D16BAF">
              <w:rPr>
                <w:sz w:val="22"/>
                <w:szCs w:val="22"/>
              </w:rPr>
              <w:t>Политические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идеологии.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§ 63</w:t>
            </w:r>
          </w:p>
        </w:tc>
        <w:tc>
          <w:tcPr>
            <w:tcW w:w="1553" w:type="dxa"/>
          </w:tcPr>
          <w:p w14:paraId="409CC294" w14:textId="58E9E47D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14464DE2" w14:textId="77777777" w:rsidTr="008D52C4">
        <w:tc>
          <w:tcPr>
            <w:tcW w:w="2124" w:type="dxa"/>
            <w:vMerge/>
          </w:tcPr>
          <w:p w14:paraId="5C501ED6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8BBD70E" w14:textId="1944ED30" w:rsidR="008D52C4" w:rsidRPr="008A2E40" w:rsidRDefault="008D52C4" w:rsidP="008D52C4">
            <w:pPr>
              <w:jc w:val="both"/>
              <w:rPr>
                <w:sz w:val="22"/>
                <w:szCs w:val="22"/>
              </w:rPr>
            </w:pPr>
            <w:r w:rsidRPr="00D16BAF">
              <w:rPr>
                <w:sz w:val="22"/>
                <w:szCs w:val="22"/>
              </w:rPr>
              <w:t>Демократия.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§ 65</w:t>
            </w:r>
          </w:p>
        </w:tc>
        <w:tc>
          <w:tcPr>
            <w:tcW w:w="1553" w:type="dxa"/>
          </w:tcPr>
          <w:p w14:paraId="2935E95D" w14:textId="29E65EC4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57C75B12" w14:textId="77777777" w:rsidTr="008D52C4">
        <w:tc>
          <w:tcPr>
            <w:tcW w:w="2124" w:type="dxa"/>
            <w:vMerge/>
          </w:tcPr>
          <w:p w14:paraId="68269A4F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2BFAC648" w14:textId="459766D1" w:rsidR="008D52C4" w:rsidRPr="008A2E40" w:rsidRDefault="008D52C4" w:rsidP="00D16BAF">
            <w:pPr>
              <w:jc w:val="both"/>
              <w:rPr>
                <w:sz w:val="22"/>
                <w:szCs w:val="22"/>
              </w:rPr>
            </w:pPr>
            <w:r w:rsidRPr="00D16BAF">
              <w:rPr>
                <w:sz w:val="22"/>
                <w:szCs w:val="22"/>
              </w:rPr>
              <w:t>Гражданское общество и правовое государство.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§ 66</w:t>
            </w:r>
          </w:p>
        </w:tc>
        <w:tc>
          <w:tcPr>
            <w:tcW w:w="1553" w:type="dxa"/>
          </w:tcPr>
          <w:p w14:paraId="4E957C1E" w14:textId="6EB4B304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5AB91166" w14:textId="77777777" w:rsidTr="008D52C4">
        <w:tc>
          <w:tcPr>
            <w:tcW w:w="2124" w:type="dxa"/>
            <w:vMerge/>
          </w:tcPr>
          <w:p w14:paraId="15FDA905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3F49D260" w14:textId="67B34416" w:rsidR="008D52C4" w:rsidRPr="008A2E40" w:rsidRDefault="008D52C4" w:rsidP="00D16BAF">
            <w:pPr>
              <w:jc w:val="both"/>
              <w:rPr>
                <w:sz w:val="22"/>
                <w:szCs w:val="22"/>
              </w:rPr>
            </w:pPr>
            <w:r w:rsidRPr="00D16BAF">
              <w:rPr>
                <w:sz w:val="22"/>
                <w:szCs w:val="22"/>
              </w:rPr>
              <w:t>Избирательный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процесс и избирательная система.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§ 67</w:t>
            </w:r>
          </w:p>
        </w:tc>
        <w:tc>
          <w:tcPr>
            <w:tcW w:w="1553" w:type="dxa"/>
          </w:tcPr>
          <w:p w14:paraId="0E187123" w14:textId="0CE2B8E7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133E6B35" w14:textId="77777777" w:rsidTr="008D52C4">
        <w:tc>
          <w:tcPr>
            <w:tcW w:w="2124" w:type="dxa"/>
            <w:vMerge/>
          </w:tcPr>
          <w:p w14:paraId="0155CB5F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367B3A2" w14:textId="691276AF" w:rsidR="008D52C4" w:rsidRPr="008A2E40" w:rsidRDefault="008D52C4" w:rsidP="00D16BAF">
            <w:pPr>
              <w:jc w:val="both"/>
              <w:rPr>
                <w:sz w:val="22"/>
                <w:szCs w:val="22"/>
              </w:rPr>
            </w:pPr>
            <w:r w:rsidRPr="00D16BAF">
              <w:rPr>
                <w:sz w:val="22"/>
                <w:szCs w:val="22"/>
              </w:rPr>
              <w:t>Политические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партии и партийные системы.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§ 68</w:t>
            </w:r>
          </w:p>
        </w:tc>
        <w:tc>
          <w:tcPr>
            <w:tcW w:w="1553" w:type="dxa"/>
          </w:tcPr>
          <w:p w14:paraId="4C632991" w14:textId="38253375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59B8EFFC" w14:textId="77777777" w:rsidTr="008D52C4">
        <w:tc>
          <w:tcPr>
            <w:tcW w:w="2124" w:type="dxa"/>
            <w:vMerge/>
          </w:tcPr>
          <w:p w14:paraId="5CA38753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88B6867" w14:textId="426272BF" w:rsidR="008D52C4" w:rsidRPr="008A2E40" w:rsidRDefault="008D52C4" w:rsidP="00D16BAF">
            <w:pPr>
              <w:jc w:val="both"/>
              <w:rPr>
                <w:sz w:val="22"/>
                <w:szCs w:val="22"/>
              </w:rPr>
            </w:pPr>
            <w:r w:rsidRPr="00D16BAF">
              <w:rPr>
                <w:sz w:val="22"/>
                <w:szCs w:val="22"/>
              </w:rPr>
              <w:t>Политические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элиты и политические лидеры.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§ 69</w:t>
            </w:r>
          </w:p>
        </w:tc>
        <w:tc>
          <w:tcPr>
            <w:tcW w:w="1553" w:type="dxa"/>
          </w:tcPr>
          <w:p w14:paraId="6730E473" w14:textId="71FCC07E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4C711D0E" w14:textId="77777777" w:rsidTr="008D52C4">
        <w:tc>
          <w:tcPr>
            <w:tcW w:w="2124" w:type="dxa"/>
            <w:vMerge/>
          </w:tcPr>
          <w:p w14:paraId="26DB7914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CC0C8A2" w14:textId="755F6D40" w:rsidR="008D52C4" w:rsidRPr="008A2E40" w:rsidRDefault="008D52C4" w:rsidP="00D16BAF">
            <w:pPr>
              <w:jc w:val="both"/>
              <w:rPr>
                <w:sz w:val="22"/>
                <w:szCs w:val="22"/>
              </w:rPr>
            </w:pPr>
            <w:r w:rsidRPr="00D16BAF">
              <w:rPr>
                <w:sz w:val="22"/>
                <w:szCs w:val="22"/>
              </w:rPr>
              <w:t>Роль средств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массовой информации в политической жизни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общества.</w:t>
            </w:r>
            <w:r>
              <w:rPr>
                <w:sz w:val="22"/>
                <w:szCs w:val="22"/>
              </w:rPr>
              <w:t xml:space="preserve"> </w:t>
            </w:r>
            <w:r w:rsidRPr="00D16BAF">
              <w:rPr>
                <w:sz w:val="22"/>
                <w:szCs w:val="22"/>
              </w:rPr>
              <w:t>§ 70</w:t>
            </w:r>
          </w:p>
        </w:tc>
        <w:tc>
          <w:tcPr>
            <w:tcW w:w="1553" w:type="dxa"/>
          </w:tcPr>
          <w:p w14:paraId="1ADDDCEC" w14:textId="714E7F7E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51394D9B" w14:textId="77777777" w:rsidTr="008D52C4">
        <w:tc>
          <w:tcPr>
            <w:tcW w:w="2124" w:type="dxa"/>
            <w:vMerge/>
          </w:tcPr>
          <w:p w14:paraId="2A747B54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1AC05CE" w14:textId="2E9EF891" w:rsidR="008D52C4" w:rsidRPr="008A2E40" w:rsidRDefault="008D52C4" w:rsidP="008D52C4">
            <w:pPr>
              <w:jc w:val="both"/>
              <w:rPr>
                <w:sz w:val="22"/>
                <w:szCs w:val="22"/>
              </w:rPr>
            </w:pPr>
            <w:r w:rsidRPr="008D52C4">
              <w:rPr>
                <w:sz w:val="22"/>
                <w:szCs w:val="22"/>
              </w:rPr>
              <w:t>Политический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процесс.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§ 71</w:t>
            </w:r>
          </w:p>
        </w:tc>
        <w:tc>
          <w:tcPr>
            <w:tcW w:w="1553" w:type="dxa"/>
          </w:tcPr>
          <w:p w14:paraId="4F6783D4" w14:textId="79F71CD1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5ABF1376" w14:textId="77777777" w:rsidTr="008D52C4">
        <w:tc>
          <w:tcPr>
            <w:tcW w:w="2124" w:type="dxa"/>
            <w:vMerge/>
          </w:tcPr>
          <w:p w14:paraId="1E631B3D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B18A429" w14:textId="462C8954" w:rsidR="008D52C4" w:rsidRPr="008A2E40" w:rsidRDefault="008D52C4" w:rsidP="008D52C4">
            <w:pPr>
              <w:jc w:val="both"/>
              <w:rPr>
                <w:sz w:val="22"/>
                <w:szCs w:val="22"/>
              </w:rPr>
            </w:pPr>
            <w:r w:rsidRPr="008D52C4">
              <w:rPr>
                <w:sz w:val="22"/>
                <w:szCs w:val="22"/>
              </w:rPr>
              <w:t>Политическая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культура личности.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§ 72</w:t>
            </w:r>
          </w:p>
        </w:tc>
        <w:tc>
          <w:tcPr>
            <w:tcW w:w="1553" w:type="dxa"/>
          </w:tcPr>
          <w:p w14:paraId="5B5EB127" w14:textId="20918A3E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434C5687" w14:textId="77777777" w:rsidTr="008D52C4">
        <w:tc>
          <w:tcPr>
            <w:tcW w:w="2124" w:type="dxa"/>
            <w:vMerge/>
          </w:tcPr>
          <w:p w14:paraId="12BD0BD7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797C04F4" w14:textId="54E2E35A" w:rsidR="008D52C4" w:rsidRPr="008A2E40" w:rsidRDefault="008D52C4" w:rsidP="008D52C4">
            <w:pPr>
              <w:jc w:val="both"/>
              <w:rPr>
                <w:sz w:val="22"/>
                <w:szCs w:val="22"/>
              </w:rPr>
            </w:pPr>
            <w:r w:rsidRPr="008D52C4">
              <w:rPr>
                <w:sz w:val="22"/>
                <w:szCs w:val="22"/>
              </w:rPr>
              <w:t>Политическое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участие.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§ 73</w:t>
            </w:r>
          </w:p>
        </w:tc>
        <w:tc>
          <w:tcPr>
            <w:tcW w:w="1553" w:type="dxa"/>
          </w:tcPr>
          <w:p w14:paraId="25D6FA48" w14:textId="06387E9F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1CB8E5E8" w14:textId="77777777" w:rsidTr="008D52C4">
        <w:tc>
          <w:tcPr>
            <w:tcW w:w="7792" w:type="dxa"/>
            <w:gridSpan w:val="2"/>
          </w:tcPr>
          <w:p w14:paraId="38B5BB03" w14:textId="3CF233E5" w:rsidR="008D52C4" w:rsidRPr="008A2E40" w:rsidRDefault="008D52C4" w:rsidP="008D52C4">
            <w:pPr>
              <w:jc w:val="both"/>
              <w:rPr>
                <w:sz w:val="22"/>
                <w:szCs w:val="22"/>
              </w:rPr>
            </w:pPr>
            <w:bookmarkStart w:id="4" w:name="_Hlk19996435"/>
            <w:r w:rsidRPr="008D52C4">
              <w:rPr>
                <w:sz w:val="22"/>
                <w:szCs w:val="22"/>
              </w:rPr>
              <w:t>Презентация работ, подготовленных учащимися (сообщения, рефераты и пр.). Проектная деятельность</w:t>
            </w:r>
          </w:p>
        </w:tc>
        <w:tc>
          <w:tcPr>
            <w:tcW w:w="1553" w:type="dxa"/>
          </w:tcPr>
          <w:p w14:paraId="2ED42C6C" w14:textId="1A2F6CF1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8D52C4" w14:paraId="32F0FEA7" w14:textId="77777777" w:rsidTr="008D52C4">
        <w:tc>
          <w:tcPr>
            <w:tcW w:w="7792" w:type="dxa"/>
            <w:gridSpan w:val="2"/>
          </w:tcPr>
          <w:p w14:paraId="71997D46" w14:textId="7962C26F" w:rsidR="008D52C4" w:rsidRPr="008A2E40" w:rsidRDefault="008D52C4" w:rsidP="008D52C4">
            <w:pPr>
              <w:jc w:val="both"/>
              <w:rPr>
                <w:sz w:val="22"/>
                <w:szCs w:val="22"/>
              </w:rPr>
            </w:pPr>
            <w:r w:rsidRPr="008D52C4">
              <w:rPr>
                <w:sz w:val="22"/>
                <w:szCs w:val="22"/>
              </w:rPr>
              <w:t>Повторительно-обобщающий урок по разделу «Политическая сфера жизни общества»</w:t>
            </w:r>
          </w:p>
        </w:tc>
        <w:tc>
          <w:tcPr>
            <w:tcW w:w="1553" w:type="dxa"/>
          </w:tcPr>
          <w:p w14:paraId="2867D8B2" w14:textId="0EAB80D2" w:rsidR="008D52C4" w:rsidRDefault="008D52C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8D52C4" w14:paraId="635BABC0" w14:textId="77777777" w:rsidTr="008D52C4">
        <w:tc>
          <w:tcPr>
            <w:tcW w:w="9345" w:type="dxa"/>
            <w:gridSpan w:val="3"/>
          </w:tcPr>
          <w:p w14:paraId="45547A66" w14:textId="76FB8245" w:rsidR="008D52C4" w:rsidRPr="008D52C4" w:rsidRDefault="008D52C4" w:rsidP="008D52C4">
            <w:pPr>
              <w:spacing w:line="0" w:lineRule="atLeast"/>
              <w:rPr>
                <w:rFonts w:ascii="Arial" w:eastAsia="Arial" w:hAnsi="Arial" w:cs="Arial"/>
                <w:sz w:val="19"/>
                <w:szCs w:val="20"/>
              </w:rPr>
            </w:pPr>
            <w:r>
              <w:rPr>
                <w:rFonts w:ascii="Arial" w:eastAsia="Arial" w:hAnsi="Arial" w:cs="Arial"/>
                <w:b/>
                <w:sz w:val="19"/>
                <w:szCs w:val="20"/>
              </w:rPr>
              <w:t xml:space="preserve">                                </w:t>
            </w:r>
            <w:r w:rsidRPr="008D52C4">
              <w:rPr>
                <w:rFonts w:ascii="Arial" w:eastAsia="Arial" w:hAnsi="Arial" w:cs="Arial"/>
                <w:b/>
                <w:sz w:val="19"/>
                <w:szCs w:val="20"/>
              </w:rPr>
              <w:t xml:space="preserve">Раздел 7. Правовое регулирование общественных отношений </w:t>
            </w:r>
            <w:r w:rsidRPr="008D52C4">
              <w:rPr>
                <w:rFonts w:ascii="Arial" w:eastAsia="Arial" w:hAnsi="Arial" w:cs="Arial"/>
                <w:sz w:val="19"/>
                <w:szCs w:val="20"/>
              </w:rPr>
              <w:t>(36 ч)</w:t>
            </w:r>
          </w:p>
          <w:p w14:paraId="72A29C86" w14:textId="77777777" w:rsidR="008D52C4" w:rsidRDefault="008D52C4" w:rsidP="008D52C4">
            <w:pPr>
              <w:jc w:val="both"/>
              <w:rPr>
                <w:sz w:val="22"/>
                <w:szCs w:val="22"/>
              </w:rPr>
            </w:pPr>
          </w:p>
        </w:tc>
      </w:tr>
      <w:tr w:rsidR="005D47E4" w14:paraId="1C36C76E" w14:textId="77777777" w:rsidTr="008D52C4">
        <w:tc>
          <w:tcPr>
            <w:tcW w:w="2124" w:type="dxa"/>
            <w:vMerge w:val="restart"/>
          </w:tcPr>
          <w:p w14:paraId="4ED8D451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F561305" w14:textId="1784FAAB" w:rsidR="005D47E4" w:rsidRPr="008A2E40" w:rsidRDefault="005D47E4" w:rsidP="008D52C4">
            <w:pPr>
              <w:jc w:val="both"/>
              <w:rPr>
                <w:sz w:val="22"/>
                <w:szCs w:val="22"/>
              </w:rPr>
            </w:pPr>
            <w:r w:rsidRPr="008D52C4">
              <w:rPr>
                <w:sz w:val="22"/>
                <w:szCs w:val="22"/>
              </w:rPr>
              <w:t>Право в системе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социальных норм.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§ 74–75</w:t>
            </w:r>
          </w:p>
        </w:tc>
        <w:tc>
          <w:tcPr>
            <w:tcW w:w="1553" w:type="dxa"/>
          </w:tcPr>
          <w:p w14:paraId="5424A0B9" w14:textId="2C61CBA7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5D47E4" w14:paraId="44F623D8" w14:textId="77777777" w:rsidTr="008D52C4">
        <w:tc>
          <w:tcPr>
            <w:tcW w:w="2124" w:type="dxa"/>
            <w:vMerge/>
          </w:tcPr>
          <w:p w14:paraId="3D6E03BC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092078F" w14:textId="6AF98FCC" w:rsidR="005D47E4" w:rsidRPr="008A2E40" w:rsidRDefault="005D47E4" w:rsidP="008D52C4">
            <w:pPr>
              <w:jc w:val="both"/>
              <w:rPr>
                <w:sz w:val="22"/>
                <w:szCs w:val="22"/>
              </w:rPr>
            </w:pPr>
            <w:r w:rsidRPr="008D52C4">
              <w:rPr>
                <w:sz w:val="22"/>
                <w:szCs w:val="22"/>
              </w:rPr>
              <w:t>Система российского права.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§ 76</w:t>
            </w:r>
          </w:p>
        </w:tc>
        <w:tc>
          <w:tcPr>
            <w:tcW w:w="1553" w:type="dxa"/>
          </w:tcPr>
          <w:p w14:paraId="3D38BEA2" w14:textId="63B08BEA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419B242E" w14:textId="77777777" w:rsidTr="008D52C4">
        <w:tc>
          <w:tcPr>
            <w:tcW w:w="2124" w:type="dxa"/>
            <w:vMerge/>
          </w:tcPr>
          <w:p w14:paraId="31C9EAE3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2A44E301" w14:textId="2CA4FFE0" w:rsidR="005D47E4" w:rsidRPr="008A2E40" w:rsidRDefault="005D47E4" w:rsidP="008D52C4">
            <w:pPr>
              <w:jc w:val="both"/>
              <w:rPr>
                <w:sz w:val="22"/>
                <w:szCs w:val="22"/>
              </w:rPr>
            </w:pPr>
            <w:r w:rsidRPr="008D52C4">
              <w:rPr>
                <w:sz w:val="22"/>
                <w:szCs w:val="22"/>
              </w:rPr>
              <w:t>Источники права.</w:t>
            </w:r>
            <w:r>
              <w:rPr>
                <w:sz w:val="22"/>
                <w:szCs w:val="22"/>
              </w:rPr>
              <w:t xml:space="preserve"> </w:t>
            </w:r>
            <w:r w:rsidRPr="008D52C4">
              <w:rPr>
                <w:sz w:val="22"/>
                <w:szCs w:val="22"/>
              </w:rPr>
              <w:t>§ 77–78</w:t>
            </w:r>
          </w:p>
        </w:tc>
        <w:tc>
          <w:tcPr>
            <w:tcW w:w="1553" w:type="dxa"/>
          </w:tcPr>
          <w:p w14:paraId="2FC55D5A" w14:textId="1EA5B9D5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5D47E4" w14:paraId="4240354B" w14:textId="77777777" w:rsidTr="008D52C4">
        <w:tc>
          <w:tcPr>
            <w:tcW w:w="2124" w:type="dxa"/>
            <w:vMerge/>
          </w:tcPr>
          <w:p w14:paraId="77C7D46C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82D19A9" w14:textId="0DBCCEDF" w:rsidR="005D47E4" w:rsidRPr="008A2E40" w:rsidRDefault="005D47E4" w:rsidP="0021502A">
            <w:pPr>
              <w:jc w:val="both"/>
              <w:rPr>
                <w:sz w:val="22"/>
                <w:szCs w:val="22"/>
              </w:rPr>
            </w:pPr>
            <w:r w:rsidRPr="0021502A">
              <w:rPr>
                <w:sz w:val="22"/>
                <w:szCs w:val="22"/>
              </w:rPr>
              <w:t>Законотворческий процесс</w:t>
            </w:r>
            <w:r>
              <w:rPr>
                <w:sz w:val="22"/>
                <w:szCs w:val="22"/>
              </w:rPr>
              <w:t xml:space="preserve"> </w:t>
            </w:r>
            <w:r w:rsidRPr="0021502A">
              <w:rPr>
                <w:sz w:val="22"/>
                <w:szCs w:val="22"/>
              </w:rPr>
              <w:t>в Российской</w:t>
            </w:r>
            <w:r>
              <w:rPr>
                <w:sz w:val="22"/>
                <w:szCs w:val="22"/>
              </w:rPr>
              <w:t xml:space="preserve"> </w:t>
            </w:r>
            <w:r w:rsidRPr="0021502A">
              <w:rPr>
                <w:sz w:val="22"/>
                <w:szCs w:val="22"/>
              </w:rPr>
              <w:t>Федерации.</w:t>
            </w:r>
            <w:r>
              <w:rPr>
                <w:sz w:val="22"/>
                <w:szCs w:val="22"/>
              </w:rPr>
              <w:t xml:space="preserve"> </w:t>
            </w:r>
            <w:r w:rsidRPr="0021502A">
              <w:rPr>
                <w:sz w:val="22"/>
                <w:szCs w:val="22"/>
              </w:rPr>
              <w:t>§ 79</w:t>
            </w:r>
          </w:p>
        </w:tc>
        <w:tc>
          <w:tcPr>
            <w:tcW w:w="1553" w:type="dxa"/>
          </w:tcPr>
          <w:p w14:paraId="053E4DED" w14:textId="4629EDC1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4FBC1C08" w14:textId="77777777" w:rsidTr="008D52C4">
        <w:tc>
          <w:tcPr>
            <w:tcW w:w="2124" w:type="dxa"/>
            <w:vMerge/>
          </w:tcPr>
          <w:p w14:paraId="344960ED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7E184666" w14:textId="6312294E" w:rsidR="005D47E4" w:rsidRPr="008A2E40" w:rsidRDefault="005D47E4" w:rsidP="0021502A">
            <w:pPr>
              <w:jc w:val="both"/>
              <w:rPr>
                <w:sz w:val="22"/>
                <w:szCs w:val="22"/>
              </w:rPr>
            </w:pPr>
            <w:r w:rsidRPr="0021502A">
              <w:rPr>
                <w:sz w:val="22"/>
                <w:szCs w:val="22"/>
              </w:rPr>
              <w:t>Гражданство Российской Федерации.</w:t>
            </w:r>
            <w:r>
              <w:rPr>
                <w:sz w:val="22"/>
                <w:szCs w:val="22"/>
              </w:rPr>
              <w:t xml:space="preserve"> </w:t>
            </w:r>
            <w:r w:rsidRPr="0021502A">
              <w:rPr>
                <w:sz w:val="22"/>
                <w:szCs w:val="22"/>
              </w:rPr>
              <w:t>§ 80</w:t>
            </w:r>
          </w:p>
        </w:tc>
        <w:tc>
          <w:tcPr>
            <w:tcW w:w="1553" w:type="dxa"/>
          </w:tcPr>
          <w:p w14:paraId="0451C340" w14:textId="0897CA4A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77009D60" w14:textId="77777777" w:rsidTr="008D52C4">
        <w:tc>
          <w:tcPr>
            <w:tcW w:w="2124" w:type="dxa"/>
            <w:vMerge/>
          </w:tcPr>
          <w:p w14:paraId="7E8C3811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44FEA38" w14:textId="6BCE528D" w:rsidR="005D47E4" w:rsidRPr="008A2E40" w:rsidRDefault="005D47E4" w:rsidP="008D52C4">
            <w:pPr>
              <w:jc w:val="both"/>
              <w:rPr>
                <w:sz w:val="22"/>
                <w:szCs w:val="22"/>
              </w:rPr>
            </w:pPr>
            <w:r w:rsidRPr="001116A4">
              <w:rPr>
                <w:sz w:val="22"/>
                <w:szCs w:val="22"/>
              </w:rPr>
              <w:t>Конституционные права и обязанности гражданина Российской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Федерации.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§ 81–82</w:t>
            </w:r>
          </w:p>
        </w:tc>
        <w:tc>
          <w:tcPr>
            <w:tcW w:w="1553" w:type="dxa"/>
          </w:tcPr>
          <w:p w14:paraId="68D964E5" w14:textId="0EE066DB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5D47E4" w14:paraId="40E6029D" w14:textId="77777777" w:rsidTr="008D52C4">
        <w:tc>
          <w:tcPr>
            <w:tcW w:w="2124" w:type="dxa"/>
            <w:vMerge/>
          </w:tcPr>
          <w:p w14:paraId="075EB7F4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7C3B8D2" w14:textId="2298ABF3" w:rsidR="005D47E4" w:rsidRPr="008A2E40" w:rsidRDefault="005D47E4" w:rsidP="001116A4">
            <w:pPr>
              <w:jc w:val="both"/>
              <w:rPr>
                <w:sz w:val="22"/>
                <w:szCs w:val="22"/>
              </w:rPr>
            </w:pPr>
            <w:r w:rsidRPr="001116A4">
              <w:rPr>
                <w:sz w:val="22"/>
                <w:szCs w:val="22"/>
              </w:rPr>
              <w:t>Законодательные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основы профессионального образования.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§ 83</w:t>
            </w:r>
          </w:p>
        </w:tc>
        <w:tc>
          <w:tcPr>
            <w:tcW w:w="1553" w:type="dxa"/>
          </w:tcPr>
          <w:p w14:paraId="0A963E70" w14:textId="5307D811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19000534" w14:textId="77777777" w:rsidTr="008D52C4">
        <w:tc>
          <w:tcPr>
            <w:tcW w:w="2124" w:type="dxa"/>
            <w:vMerge/>
          </w:tcPr>
          <w:p w14:paraId="52FF1627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F01BD32" w14:textId="58DC8C70" w:rsidR="005D47E4" w:rsidRPr="008A2E40" w:rsidRDefault="005D47E4" w:rsidP="008D52C4">
            <w:pPr>
              <w:jc w:val="both"/>
              <w:rPr>
                <w:sz w:val="22"/>
                <w:szCs w:val="22"/>
              </w:rPr>
            </w:pPr>
            <w:r w:rsidRPr="001116A4">
              <w:rPr>
                <w:sz w:val="22"/>
                <w:szCs w:val="22"/>
              </w:rPr>
              <w:t>Основы трудового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права.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§ 84</w:t>
            </w:r>
          </w:p>
        </w:tc>
        <w:tc>
          <w:tcPr>
            <w:tcW w:w="1553" w:type="dxa"/>
          </w:tcPr>
          <w:p w14:paraId="20C3F7A4" w14:textId="249012B8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394CF3A0" w14:textId="77777777" w:rsidTr="008D52C4">
        <w:tc>
          <w:tcPr>
            <w:tcW w:w="2124" w:type="dxa"/>
            <w:vMerge/>
          </w:tcPr>
          <w:p w14:paraId="30D45F54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E59DF46" w14:textId="5A3F875F" w:rsidR="005D47E4" w:rsidRPr="008A2E40" w:rsidRDefault="005D47E4" w:rsidP="001116A4">
            <w:pPr>
              <w:jc w:val="both"/>
              <w:rPr>
                <w:sz w:val="22"/>
                <w:szCs w:val="22"/>
              </w:rPr>
            </w:pPr>
            <w:r w:rsidRPr="001116A4">
              <w:rPr>
                <w:sz w:val="22"/>
                <w:szCs w:val="22"/>
              </w:rPr>
              <w:t>Основы гражданского права.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§ 85</w:t>
            </w:r>
          </w:p>
        </w:tc>
        <w:tc>
          <w:tcPr>
            <w:tcW w:w="1553" w:type="dxa"/>
          </w:tcPr>
          <w:p w14:paraId="38D75E64" w14:textId="75054813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10E392BE" w14:textId="77777777" w:rsidTr="008D52C4">
        <w:tc>
          <w:tcPr>
            <w:tcW w:w="2124" w:type="dxa"/>
            <w:vMerge w:val="restart"/>
          </w:tcPr>
          <w:p w14:paraId="582B1E09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92C221B" w14:textId="7BB0D99A" w:rsidR="005D47E4" w:rsidRPr="008A2E40" w:rsidRDefault="005D47E4" w:rsidP="001116A4">
            <w:pPr>
              <w:jc w:val="both"/>
              <w:rPr>
                <w:sz w:val="22"/>
                <w:szCs w:val="22"/>
              </w:rPr>
            </w:pPr>
            <w:r w:rsidRPr="001116A4">
              <w:rPr>
                <w:sz w:val="22"/>
                <w:szCs w:val="22"/>
              </w:rPr>
              <w:t>Имущественные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и неимущественные права.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§ 86–87</w:t>
            </w:r>
          </w:p>
        </w:tc>
        <w:tc>
          <w:tcPr>
            <w:tcW w:w="1553" w:type="dxa"/>
          </w:tcPr>
          <w:p w14:paraId="7D250952" w14:textId="42BB7567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5D47E4" w14:paraId="761A9EB7" w14:textId="77777777" w:rsidTr="008D52C4">
        <w:tc>
          <w:tcPr>
            <w:tcW w:w="2124" w:type="dxa"/>
            <w:vMerge/>
          </w:tcPr>
          <w:p w14:paraId="0581318F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856E6B5" w14:textId="7EACD076" w:rsidR="005D47E4" w:rsidRPr="008A2E40" w:rsidRDefault="005D47E4" w:rsidP="001116A4">
            <w:pPr>
              <w:jc w:val="both"/>
              <w:rPr>
                <w:sz w:val="22"/>
                <w:szCs w:val="22"/>
              </w:rPr>
            </w:pPr>
            <w:r w:rsidRPr="001116A4">
              <w:rPr>
                <w:sz w:val="22"/>
                <w:szCs w:val="22"/>
              </w:rPr>
              <w:t>Основы семейного права.</w:t>
            </w:r>
            <w:r>
              <w:rPr>
                <w:sz w:val="22"/>
                <w:szCs w:val="22"/>
              </w:rPr>
              <w:t xml:space="preserve"> </w:t>
            </w:r>
            <w:r w:rsidRPr="001116A4">
              <w:rPr>
                <w:sz w:val="22"/>
                <w:szCs w:val="22"/>
              </w:rPr>
              <w:t>§ 88</w:t>
            </w:r>
          </w:p>
        </w:tc>
        <w:tc>
          <w:tcPr>
            <w:tcW w:w="1553" w:type="dxa"/>
          </w:tcPr>
          <w:p w14:paraId="48DD8A97" w14:textId="20F1E685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0669865D" w14:textId="77777777" w:rsidTr="008D52C4">
        <w:tc>
          <w:tcPr>
            <w:tcW w:w="2124" w:type="dxa"/>
            <w:vMerge/>
          </w:tcPr>
          <w:p w14:paraId="3AA429C1" w14:textId="77777777" w:rsidR="005D47E4" w:rsidRDefault="005D47E4" w:rsidP="001116A4">
            <w:pPr>
              <w:jc w:val="both"/>
              <w:rPr>
                <w:sz w:val="22"/>
                <w:szCs w:val="22"/>
              </w:rPr>
            </w:pPr>
            <w:bookmarkStart w:id="5" w:name="_Hlk19999067"/>
          </w:p>
        </w:tc>
        <w:tc>
          <w:tcPr>
            <w:tcW w:w="5668" w:type="dxa"/>
          </w:tcPr>
          <w:p w14:paraId="46E2B07F" w14:textId="549090AE" w:rsidR="005D47E4" w:rsidRPr="008A2E40" w:rsidRDefault="005D47E4" w:rsidP="001116A4">
            <w:pPr>
              <w:jc w:val="both"/>
              <w:rPr>
                <w:sz w:val="22"/>
                <w:szCs w:val="22"/>
              </w:rPr>
            </w:pPr>
            <w:r w:rsidRPr="00AF1DF7">
              <w:rPr>
                <w:sz w:val="22"/>
                <w:szCs w:val="22"/>
              </w:rPr>
              <w:t>Правовые основы</w:t>
            </w:r>
            <w:r>
              <w:rPr>
                <w:sz w:val="22"/>
                <w:szCs w:val="22"/>
              </w:rPr>
              <w:t xml:space="preserve"> </w:t>
            </w:r>
            <w:r w:rsidRPr="00AF1DF7">
              <w:rPr>
                <w:sz w:val="22"/>
                <w:szCs w:val="22"/>
              </w:rPr>
              <w:t>социальной</w:t>
            </w:r>
            <w:r w:rsidRPr="001116A4">
              <w:rPr>
                <w:sz w:val="22"/>
                <w:szCs w:val="22"/>
              </w:rPr>
              <w:tab/>
            </w:r>
            <w:r w:rsidRPr="00AF1DF7">
              <w:rPr>
                <w:sz w:val="22"/>
                <w:szCs w:val="22"/>
              </w:rPr>
              <w:t>защиты и социального обеспечения.</w:t>
            </w:r>
            <w:r>
              <w:rPr>
                <w:sz w:val="22"/>
                <w:szCs w:val="22"/>
              </w:rPr>
              <w:t xml:space="preserve"> </w:t>
            </w:r>
            <w:r w:rsidRPr="00AF1DF7">
              <w:rPr>
                <w:sz w:val="22"/>
                <w:szCs w:val="22"/>
              </w:rPr>
              <w:t>§ 89</w:t>
            </w:r>
            <w:r w:rsidRPr="001116A4">
              <w:rPr>
                <w:sz w:val="22"/>
                <w:szCs w:val="22"/>
              </w:rPr>
              <w:tab/>
            </w:r>
            <w:r w:rsidRPr="001116A4">
              <w:rPr>
                <w:sz w:val="22"/>
                <w:szCs w:val="22"/>
              </w:rPr>
              <w:tab/>
            </w:r>
            <w:r w:rsidRPr="001116A4">
              <w:rPr>
                <w:sz w:val="22"/>
                <w:szCs w:val="22"/>
              </w:rPr>
              <w:tab/>
            </w:r>
          </w:p>
        </w:tc>
        <w:tc>
          <w:tcPr>
            <w:tcW w:w="1553" w:type="dxa"/>
          </w:tcPr>
          <w:p w14:paraId="0199DABF" w14:textId="41B0A69E" w:rsidR="005D47E4" w:rsidRDefault="005D47E4" w:rsidP="001116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bookmarkEnd w:id="5"/>
      <w:tr w:rsidR="005D47E4" w14:paraId="2FF3CB1D" w14:textId="77777777" w:rsidTr="008D52C4">
        <w:tc>
          <w:tcPr>
            <w:tcW w:w="2124" w:type="dxa"/>
            <w:vMerge/>
          </w:tcPr>
          <w:p w14:paraId="19546160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52858B4" w14:textId="1FCAFE7A" w:rsidR="005D47E4" w:rsidRPr="008A2E40" w:rsidRDefault="005D47E4" w:rsidP="00AF1DF7">
            <w:pPr>
              <w:jc w:val="both"/>
              <w:rPr>
                <w:sz w:val="22"/>
                <w:szCs w:val="22"/>
              </w:rPr>
            </w:pPr>
            <w:r w:rsidRPr="00AF1DF7">
              <w:rPr>
                <w:sz w:val="22"/>
                <w:szCs w:val="22"/>
              </w:rPr>
              <w:t>Основы экологического права.</w:t>
            </w:r>
            <w:r>
              <w:rPr>
                <w:sz w:val="22"/>
                <w:szCs w:val="22"/>
              </w:rPr>
              <w:t xml:space="preserve"> </w:t>
            </w:r>
            <w:r w:rsidRPr="00AF1DF7">
              <w:rPr>
                <w:sz w:val="22"/>
                <w:szCs w:val="22"/>
              </w:rPr>
              <w:t>§ 90</w:t>
            </w:r>
          </w:p>
        </w:tc>
        <w:tc>
          <w:tcPr>
            <w:tcW w:w="1553" w:type="dxa"/>
          </w:tcPr>
          <w:p w14:paraId="07DFCE23" w14:textId="7516B560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15074518" w14:textId="77777777" w:rsidTr="008D52C4">
        <w:tc>
          <w:tcPr>
            <w:tcW w:w="2124" w:type="dxa"/>
            <w:vMerge/>
          </w:tcPr>
          <w:p w14:paraId="36C3EC6E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15520A16" w14:textId="0B6527FD" w:rsidR="005D47E4" w:rsidRPr="008A2E40" w:rsidRDefault="005D47E4" w:rsidP="008D52C4">
            <w:pPr>
              <w:jc w:val="both"/>
              <w:rPr>
                <w:sz w:val="22"/>
                <w:szCs w:val="22"/>
              </w:rPr>
            </w:pPr>
            <w:r w:rsidRPr="00AF1DF7">
              <w:rPr>
                <w:sz w:val="22"/>
                <w:szCs w:val="22"/>
              </w:rPr>
              <w:t>Основы гражданского процесса.</w:t>
            </w:r>
            <w:r>
              <w:rPr>
                <w:sz w:val="22"/>
                <w:szCs w:val="22"/>
              </w:rPr>
              <w:t xml:space="preserve"> </w:t>
            </w:r>
            <w:r w:rsidRPr="00AF1DF7">
              <w:rPr>
                <w:sz w:val="22"/>
                <w:szCs w:val="22"/>
              </w:rPr>
              <w:t>§ 91</w:t>
            </w:r>
          </w:p>
        </w:tc>
        <w:tc>
          <w:tcPr>
            <w:tcW w:w="1553" w:type="dxa"/>
          </w:tcPr>
          <w:p w14:paraId="0759A478" w14:textId="1F3A17C9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0575055C" w14:textId="77777777" w:rsidTr="008D52C4">
        <w:tc>
          <w:tcPr>
            <w:tcW w:w="2124" w:type="dxa"/>
            <w:vMerge/>
          </w:tcPr>
          <w:p w14:paraId="52F277B8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3AE7AB0E" w14:textId="08FF811A" w:rsidR="005D47E4" w:rsidRPr="008A2E40" w:rsidRDefault="005D47E4" w:rsidP="00AF1DF7">
            <w:pPr>
              <w:jc w:val="both"/>
              <w:rPr>
                <w:sz w:val="22"/>
                <w:szCs w:val="22"/>
              </w:rPr>
            </w:pPr>
            <w:r w:rsidRPr="00AF1DF7">
              <w:rPr>
                <w:sz w:val="22"/>
                <w:szCs w:val="22"/>
              </w:rPr>
              <w:t>Особенности административной</w:t>
            </w:r>
            <w:r>
              <w:rPr>
                <w:sz w:val="22"/>
                <w:szCs w:val="22"/>
              </w:rPr>
              <w:t xml:space="preserve"> </w:t>
            </w:r>
            <w:r w:rsidRPr="00AF1DF7">
              <w:rPr>
                <w:sz w:val="22"/>
                <w:szCs w:val="22"/>
              </w:rPr>
              <w:t>юстиции и уголовного процесса.</w:t>
            </w:r>
            <w:r>
              <w:rPr>
                <w:sz w:val="22"/>
                <w:szCs w:val="22"/>
              </w:rPr>
              <w:t xml:space="preserve"> </w:t>
            </w:r>
            <w:r w:rsidRPr="00AF1DF7">
              <w:rPr>
                <w:sz w:val="22"/>
                <w:szCs w:val="22"/>
              </w:rPr>
              <w:t>§ 92</w:t>
            </w:r>
          </w:p>
        </w:tc>
        <w:tc>
          <w:tcPr>
            <w:tcW w:w="1553" w:type="dxa"/>
          </w:tcPr>
          <w:p w14:paraId="649A106D" w14:textId="723162A0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59415F49" w14:textId="77777777" w:rsidTr="008D52C4">
        <w:tc>
          <w:tcPr>
            <w:tcW w:w="2124" w:type="dxa"/>
            <w:vMerge/>
          </w:tcPr>
          <w:p w14:paraId="755B5324" w14:textId="77777777" w:rsidR="005D47E4" w:rsidRDefault="005D47E4" w:rsidP="008D52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4B91792C" w14:textId="1228967C" w:rsidR="005D47E4" w:rsidRPr="008A2E40" w:rsidRDefault="005D47E4" w:rsidP="00AF1DF7">
            <w:pPr>
              <w:jc w:val="both"/>
              <w:rPr>
                <w:sz w:val="22"/>
                <w:szCs w:val="22"/>
              </w:rPr>
            </w:pPr>
            <w:r w:rsidRPr="00AF1DF7">
              <w:rPr>
                <w:sz w:val="22"/>
                <w:szCs w:val="22"/>
              </w:rPr>
              <w:t>Конституционное судопроизводство.</w:t>
            </w:r>
            <w:r>
              <w:rPr>
                <w:sz w:val="22"/>
                <w:szCs w:val="22"/>
              </w:rPr>
              <w:t xml:space="preserve"> </w:t>
            </w:r>
            <w:r w:rsidRPr="00AF1DF7">
              <w:rPr>
                <w:sz w:val="22"/>
                <w:szCs w:val="22"/>
              </w:rPr>
              <w:t>§ 93</w:t>
            </w:r>
          </w:p>
        </w:tc>
        <w:tc>
          <w:tcPr>
            <w:tcW w:w="1553" w:type="dxa"/>
          </w:tcPr>
          <w:p w14:paraId="26E278CF" w14:textId="30B4286D" w:rsidR="005D47E4" w:rsidRDefault="005D47E4" w:rsidP="008D52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3916697B" w14:textId="77777777" w:rsidTr="005D47E4">
        <w:tc>
          <w:tcPr>
            <w:tcW w:w="2124" w:type="dxa"/>
            <w:vMerge/>
          </w:tcPr>
          <w:p w14:paraId="55718DD2" w14:textId="77777777" w:rsidR="005D47E4" w:rsidRDefault="005D47E4" w:rsidP="005D47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005A8746" w14:textId="31FDC280" w:rsidR="005D47E4" w:rsidRPr="008A2E40" w:rsidRDefault="005D47E4" w:rsidP="005D47E4">
            <w:pPr>
              <w:jc w:val="both"/>
              <w:rPr>
                <w:sz w:val="22"/>
                <w:szCs w:val="22"/>
              </w:rPr>
            </w:pPr>
            <w:r w:rsidRPr="005D47E4">
              <w:rPr>
                <w:sz w:val="22"/>
                <w:szCs w:val="22"/>
              </w:rPr>
              <w:t>Законодательство</w:t>
            </w:r>
            <w:r>
              <w:rPr>
                <w:sz w:val="22"/>
                <w:szCs w:val="22"/>
              </w:rPr>
              <w:t xml:space="preserve"> </w:t>
            </w:r>
            <w:r w:rsidRPr="005D47E4">
              <w:rPr>
                <w:sz w:val="22"/>
                <w:szCs w:val="22"/>
              </w:rPr>
              <w:t>в сфере антикоррупционной</w:t>
            </w:r>
            <w:r>
              <w:rPr>
                <w:sz w:val="22"/>
                <w:szCs w:val="22"/>
              </w:rPr>
              <w:t xml:space="preserve"> </w:t>
            </w:r>
            <w:r w:rsidRPr="005D47E4">
              <w:rPr>
                <w:sz w:val="22"/>
                <w:szCs w:val="22"/>
              </w:rPr>
              <w:t>политики государства.</w:t>
            </w:r>
            <w:r>
              <w:rPr>
                <w:sz w:val="22"/>
                <w:szCs w:val="22"/>
              </w:rPr>
              <w:t xml:space="preserve"> </w:t>
            </w:r>
            <w:r w:rsidRPr="005D47E4">
              <w:rPr>
                <w:sz w:val="22"/>
                <w:szCs w:val="22"/>
              </w:rPr>
              <w:t>§ 94</w:t>
            </w:r>
          </w:p>
        </w:tc>
        <w:tc>
          <w:tcPr>
            <w:tcW w:w="1553" w:type="dxa"/>
          </w:tcPr>
          <w:p w14:paraId="2C043949" w14:textId="0BEE6618" w:rsidR="005D47E4" w:rsidRDefault="005D47E4" w:rsidP="005D4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</w:tr>
      <w:tr w:rsidR="005D47E4" w14:paraId="6C36CBFD" w14:textId="77777777" w:rsidTr="005D47E4">
        <w:tc>
          <w:tcPr>
            <w:tcW w:w="2124" w:type="dxa"/>
            <w:vMerge/>
          </w:tcPr>
          <w:p w14:paraId="2BD9723F" w14:textId="77777777" w:rsidR="005D47E4" w:rsidRDefault="005D47E4" w:rsidP="005D47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50009734" w14:textId="35929C65" w:rsidR="005D47E4" w:rsidRPr="008A2E40" w:rsidRDefault="005D47E4" w:rsidP="005D47E4">
            <w:pPr>
              <w:jc w:val="both"/>
              <w:rPr>
                <w:sz w:val="22"/>
                <w:szCs w:val="22"/>
              </w:rPr>
            </w:pPr>
            <w:r w:rsidRPr="005D47E4">
              <w:rPr>
                <w:sz w:val="22"/>
                <w:szCs w:val="22"/>
              </w:rPr>
              <w:t>Правовая база противодействия терроризму в Российской Федерации.</w:t>
            </w:r>
            <w:r>
              <w:rPr>
                <w:sz w:val="22"/>
                <w:szCs w:val="22"/>
              </w:rPr>
              <w:t xml:space="preserve"> </w:t>
            </w:r>
            <w:r w:rsidRPr="005D47E4">
              <w:rPr>
                <w:sz w:val="22"/>
                <w:szCs w:val="22"/>
              </w:rPr>
              <w:t>§ 95</w:t>
            </w:r>
          </w:p>
        </w:tc>
        <w:tc>
          <w:tcPr>
            <w:tcW w:w="1553" w:type="dxa"/>
          </w:tcPr>
          <w:p w14:paraId="41B58832" w14:textId="018C6398" w:rsidR="005D47E4" w:rsidRDefault="005D47E4" w:rsidP="005D4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19FAE556" w14:textId="77777777" w:rsidTr="005D47E4">
        <w:tc>
          <w:tcPr>
            <w:tcW w:w="2124" w:type="dxa"/>
            <w:vMerge/>
          </w:tcPr>
          <w:p w14:paraId="0D3CA359" w14:textId="77777777" w:rsidR="005D47E4" w:rsidRDefault="005D47E4" w:rsidP="005D47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8" w:type="dxa"/>
          </w:tcPr>
          <w:p w14:paraId="6A533950" w14:textId="0C7A1B99" w:rsidR="005D47E4" w:rsidRPr="008A2E40" w:rsidRDefault="005D47E4" w:rsidP="005D47E4">
            <w:pPr>
              <w:jc w:val="both"/>
              <w:rPr>
                <w:sz w:val="22"/>
                <w:szCs w:val="22"/>
              </w:rPr>
            </w:pPr>
            <w:r w:rsidRPr="005D47E4">
              <w:rPr>
                <w:sz w:val="22"/>
                <w:szCs w:val="22"/>
              </w:rPr>
              <w:t>Основы международного права.</w:t>
            </w:r>
            <w:r>
              <w:rPr>
                <w:sz w:val="22"/>
                <w:szCs w:val="22"/>
              </w:rPr>
              <w:t xml:space="preserve"> </w:t>
            </w:r>
            <w:r w:rsidRPr="005D47E4">
              <w:rPr>
                <w:sz w:val="22"/>
                <w:szCs w:val="22"/>
              </w:rPr>
              <w:t>§ 96</w:t>
            </w:r>
          </w:p>
        </w:tc>
        <w:tc>
          <w:tcPr>
            <w:tcW w:w="1553" w:type="dxa"/>
          </w:tcPr>
          <w:p w14:paraId="15CAA3CE" w14:textId="5B0D5A95" w:rsidR="005D47E4" w:rsidRDefault="005D47E4" w:rsidP="005D4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</w:tr>
      <w:tr w:rsidR="005D47E4" w14:paraId="3E0C7D04" w14:textId="77777777" w:rsidTr="005D47E4">
        <w:tc>
          <w:tcPr>
            <w:tcW w:w="7792" w:type="dxa"/>
            <w:gridSpan w:val="2"/>
          </w:tcPr>
          <w:p w14:paraId="3FEB5FCB" w14:textId="6DE6FEFF" w:rsidR="005D47E4" w:rsidRPr="008A2E40" w:rsidRDefault="005D47E4" w:rsidP="005D47E4">
            <w:pPr>
              <w:jc w:val="both"/>
              <w:rPr>
                <w:sz w:val="22"/>
                <w:szCs w:val="22"/>
              </w:rPr>
            </w:pPr>
            <w:r w:rsidRPr="005D47E4">
              <w:rPr>
                <w:sz w:val="22"/>
                <w:szCs w:val="22"/>
              </w:rPr>
              <w:t>Презентация работ, подготовленных учащимися (сообщения, рефераты и пр.). Проектная деятельность</w:t>
            </w:r>
          </w:p>
        </w:tc>
        <w:tc>
          <w:tcPr>
            <w:tcW w:w="1553" w:type="dxa"/>
          </w:tcPr>
          <w:p w14:paraId="43C6D5FF" w14:textId="1E8386B5" w:rsidR="005D47E4" w:rsidRDefault="005D47E4" w:rsidP="005D4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</w:t>
            </w:r>
          </w:p>
        </w:tc>
      </w:tr>
      <w:tr w:rsidR="005D47E4" w14:paraId="2326A683" w14:textId="77777777" w:rsidTr="005D47E4">
        <w:tc>
          <w:tcPr>
            <w:tcW w:w="7792" w:type="dxa"/>
            <w:gridSpan w:val="2"/>
          </w:tcPr>
          <w:p w14:paraId="1FC26AD4" w14:textId="10F57CCE" w:rsidR="005D47E4" w:rsidRPr="008A2E40" w:rsidRDefault="005D47E4" w:rsidP="005D47E4">
            <w:pPr>
              <w:jc w:val="both"/>
              <w:rPr>
                <w:sz w:val="22"/>
                <w:szCs w:val="22"/>
              </w:rPr>
            </w:pPr>
            <w:r w:rsidRPr="005D47E4">
              <w:rPr>
                <w:sz w:val="22"/>
                <w:szCs w:val="22"/>
              </w:rPr>
              <w:t>Повторительно-обобщающий урок по разделу «Правовое регулирование общественных отношений»</w:t>
            </w:r>
          </w:p>
        </w:tc>
        <w:tc>
          <w:tcPr>
            <w:tcW w:w="1553" w:type="dxa"/>
          </w:tcPr>
          <w:p w14:paraId="00890237" w14:textId="0CD6FD7C" w:rsidR="005D47E4" w:rsidRDefault="005D47E4" w:rsidP="005D4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60A84843" w14:textId="77777777" w:rsidTr="005D47E4">
        <w:tc>
          <w:tcPr>
            <w:tcW w:w="7792" w:type="dxa"/>
            <w:gridSpan w:val="2"/>
          </w:tcPr>
          <w:p w14:paraId="5CA63ABF" w14:textId="50A0572B" w:rsidR="005D47E4" w:rsidRPr="008A2E40" w:rsidRDefault="005D47E4" w:rsidP="005D47E4">
            <w:pPr>
              <w:jc w:val="both"/>
              <w:rPr>
                <w:sz w:val="22"/>
                <w:szCs w:val="22"/>
              </w:rPr>
            </w:pPr>
            <w:r w:rsidRPr="005D47E4">
              <w:rPr>
                <w:sz w:val="22"/>
                <w:szCs w:val="22"/>
              </w:rPr>
              <w:t>Итоговый урок по курсу «Обществознание»</w:t>
            </w:r>
          </w:p>
        </w:tc>
        <w:tc>
          <w:tcPr>
            <w:tcW w:w="1553" w:type="dxa"/>
          </w:tcPr>
          <w:p w14:paraId="702899FC" w14:textId="5C48555E" w:rsidR="005D47E4" w:rsidRDefault="005D47E4" w:rsidP="005D4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1ч.</w:t>
            </w:r>
          </w:p>
        </w:tc>
      </w:tr>
      <w:tr w:rsidR="005D47E4" w14:paraId="0E8D3E7A" w14:textId="77777777" w:rsidTr="005D47E4">
        <w:tc>
          <w:tcPr>
            <w:tcW w:w="7792" w:type="dxa"/>
            <w:gridSpan w:val="2"/>
          </w:tcPr>
          <w:p w14:paraId="3647DB8D" w14:textId="199662B5" w:rsidR="005D47E4" w:rsidRPr="005D47E4" w:rsidRDefault="005D47E4" w:rsidP="005D47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Pr="005D47E4">
              <w:rPr>
                <w:b/>
                <w:bCs/>
              </w:rPr>
              <w:t>Резерв (7 ч)</w:t>
            </w:r>
          </w:p>
        </w:tc>
        <w:tc>
          <w:tcPr>
            <w:tcW w:w="1553" w:type="dxa"/>
          </w:tcPr>
          <w:p w14:paraId="7DBE74A1" w14:textId="53E03618" w:rsidR="005D47E4" w:rsidRDefault="005D47E4" w:rsidP="005D4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7ч.</w:t>
            </w:r>
          </w:p>
        </w:tc>
      </w:tr>
    </w:tbl>
    <w:p w14:paraId="7647C6D7" w14:textId="77777777" w:rsidR="00D16BAF" w:rsidRPr="009512FF" w:rsidRDefault="00D16BAF" w:rsidP="00D16BAF">
      <w:pPr>
        <w:jc w:val="both"/>
        <w:rPr>
          <w:sz w:val="22"/>
          <w:szCs w:val="22"/>
        </w:rPr>
      </w:pPr>
    </w:p>
    <w:p w14:paraId="6DA25333" w14:textId="77777777" w:rsidR="00D16BAF" w:rsidRPr="009512FF" w:rsidRDefault="00D16BAF" w:rsidP="00D16BAF">
      <w:pPr>
        <w:jc w:val="both"/>
        <w:rPr>
          <w:sz w:val="22"/>
          <w:szCs w:val="22"/>
        </w:rPr>
      </w:pPr>
    </w:p>
    <w:p w14:paraId="7C8D81DA" w14:textId="77777777" w:rsidR="00D16BAF" w:rsidRPr="009512FF" w:rsidRDefault="00D16BAF" w:rsidP="00D16BAF">
      <w:pPr>
        <w:jc w:val="both"/>
        <w:rPr>
          <w:sz w:val="22"/>
          <w:szCs w:val="22"/>
        </w:rPr>
      </w:pPr>
    </w:p>
    <w:p w14:paraId="6F5A7E17" w14:textId="77777777" w:rsidR="00B67171" w:rsidRPr="009512FF" w:rsidRDefault="00B67171" w:rsidP="00B67171">
      <w:pPr>
        <w:jc w:val="both"/>
        <w:rPr>
          <w:sz w:val="22"/>
          <w:szCs w:val="22"/>
        </w:rPr>
      </w:pPr>
    </w:p>
    <w:bookmarkEnd w:id="4"/>
    <w:p w14:paraId="08DD4D0D" w14:textId="77777777" w:rsidR="00B67171" w:rsidRPr="009512FF" w:rsidRDefault="00B67171" w:rsidP="00B67171">
      <w:pPr>
        <w:jc w:val="both"/>
        <w:rPr>
          <w:sz w:val="22"/>
          <w:szCs w:val="22"/>
        </w:rPr>
      </w:pPr>
    </w:p>
    <w:p w14:paraId="07EB006B" w14:textId="77777777" w:rsidR="00B67171" w:rsidRPr="009512FF" w:rsidRDefault="00B67171" w:rsidP="00B67171">
      <w:pPr>
        <w:jc w:val="both"/>
        <w:rPr>
          <w:sz w:val="22"/>
          <w:szCs w:val="22"/>
        </w:rPr>
      </w:pPr>
    </w:p>
    <w:p w14:paraId="12073F32" w14:textId="77777777" w:rsidR="00B67171" w:rsidRPr="009512FF" w:rsidRDefault="00B67171" w:rsidP="00B67171">
      <w:pPr>
        <w:jc w:val="both"/>
        <w:rPr>
          <w:sz w:val="22"/>
          <w:szCs w:val="22"/>
        </w:rPr>
      </w:pPr>
    </w:p>
    <w:p w14:paraId="7B329AA7" w14:textId="77777777" w:rsidR="00B67171" w:rsidRPr="00B67171" w:rsidRDefault="00B67171" w:rsidP="00B67171">
      <w:pPr>
        <w:jc w:val="both"/>
        <w:rPr>
          <w:sz w:val="22"/>
          <w:szCs w:val="22"/>
        </w:rPr>
      </w:pPr>
      <w:r w:rsidRPr="00B67171">
        <w:rPr>
          <w:sz w:val="22"/>
          <w:szCs w:val="22"/>
        </w:rPr>
        <w:tab/>
      </w:r>
      <w:r w:rsidRPr="00B67171">
        <w:rPr>
          <w:sz w:val="22"/>
          <w:szCs w:val="22"/>
        </w:rPr>
        <w:tab/>
      </w:r>
    </w:p>
    <w:p w14:paraId="5F63F605" w14:textId="77777777" w:rsidR="00B67171" w:rsidRPr="00B67171" w:rsidRDefault="00B67171" w:rsidP="00B67171">
      <w:pPr>
        <w:jc w:val="both"/>
        <w:rPr>
          <w:sz w:val="22"/>
          <w:szCs w:val="22"/>
        </w:rPr>
      </w:pPr>
      <w:r w:rsidRPr="00B67171">
        <w:rPr>
          <w:sz w:val="22"/>
          <w:szCs w:val="22"/>
        </w:rPr>
        <w:tab/>
      </w:r>
      <w:r w:rsidRPr="00B67171">
        <w:rPr>
          <w:sz w:val="22"/>
          <w:szCs w:val="22"/>
        </w:rPr>
        <w:tab/>
      </w:r>
    </w:p>
    <w:p w14:paraId="18E219AD" w14:textId="77777777" w:rsidR="00B67171" w:rsidRPr="00B67171" w:rsidRDefault="00B67171" w:rsidP="00B67171">
      <w:pPr>
        <w:jc w:val="both"/>
        <w:rPr>
          <w:sz w:val="22"/>
          <w:szCs w:val="22"/>
        </w:rPr>
      </w:pPr>
      <w:r w:rsidRPr="00B67171">
        <w:rPr>
          <w:sz w:val="22"/>
          <w:szCs w:val="22"/>
        </w:rPr>
        <w:tab/>
      </w:r>
      <w:r w:rsidRPr="00B67171">
        <w:rPr>
          <w:sz w:val="22"/>
          <w:szCs w:val="22"/>
        </w:rPr>
        <w:tab/>
      </w:r>
    </w:p>
    <w:p w14:paraId="34FFBEFD" w14:textId="77777777" w:rsidR="00B67171" w:rsidRPr="00B67171" w:rsidRDefault="00B67171" w:rsidP="00B67171">
      <w:pPr>
        <w:jc w:val="both"/>
        <w:rPr>
          <w:sz w:val="22"/>
          <w:szCs w:val="22"/>
        </w:rPr>
      </w:pPr>
      <w:r w:rsidRPr="00B67171">
        <w:rPr>
          <w:sz w:val="22"/>
          <w:szCs w:val="22"/>
        </w:rPr>
        <w:tab/>
      </w:r>
      <w:r w:rsidRPr="00B67171">
        <w:rPr>
          <w:sz w:val="22"/>
          <w:szCs w:val="22"/>
        </w:rPr>
        <w:tab/>
      </w:r>
    </w:p>
    <w:p w14:paraId="524ED224" w14:textId="77777777" w:rsidR="00B67171" w:rsidRPr="00B67171" w:rsidRDefault="00B67171" w:rsidP="00B67171">
      <w:pPr>
        <w:jc w:val="both"/>
        <w:rPr>
          <w:sz w:val="22"/>
          <w:szCs w:val="22"/>
        </w:rPr>
      </w:pPr>
      <w:r w:rsidRPr="00B67171">
        <w:rPr>
          <w:sz w:val="22"/>
          <w:szCs w:val="22"/>
        </w:rPr>
        <w:tab/>
      </w:r>
      <w:r w:rsidRPr="00B67171">
        <w:rPr>
          <w:sz w:val="22"/>
          <w:szCs w:val="22"/>
        </w:rPr>
        <w:tab/>
      </w:r>
    </w:p>
    <w:p w14:paraId="0C12427A" w14:textId="77777777" w:rsidR="002F4061" w:rsidRPr="009512FF" w:rsidRDefault="002F4061" w:rsidP="002F4061">
      <w:pPr>
        <w:jc w:val="both"/>
        <w:rPr>
          <w:sz w:val="22"/>
          <w:szCs w:val="22"/>
        </w:rPr>
      </w:pPr>
    </w:p>
    <w:p w14:paraId="6A8E1ADB" w14:textId="77777777" w:rsidR="002F4061" w:rsidRPr="009512FF" w:rsidRDefault="002F4061" w:rsidP="002F4061">
      <w:pPr>
        <w:jc w:val="both"/>
        <w:rPr>
          <w:sz w:val="22"/>
          <w:szCs w:val="22"/>
        </w:rPr>
      </w:pPr>
    </w:p>
    <w:p w14:paraId="1F051EFC" w14:textId="77777777" w:rsidR="002F4061" w:rsidRPr="009512FF" w:rsidRDefault="002F4061" w:rsidP="002F4061">
      <w:pPr>
        <w:jc w:val="both"/>
        <w:rPr>
          <w:sz w:val="22"/>
          <w:szCs w:val="22"/>
        </w:rPr>
      </w:pPr>
    </w:p>
    <w:p w14:paraId="63019F16" w14:textId="77777777" w:rsidR="002F4061" w:rsidRPr="009512FF" w:rsidRDefault="002F4061" w:rsidP="002F4061">
      <w:pPr>
        <w:jc w:val="both"/>
        <w:rPr>
          <w:sz w:val="22"/>
          <w:szCs w:val="22"/>
        </w:rPr>
      </w:pPr>
    </w:p>
    <w:p w14:paraId="445CE86A" w14:textId="4C02B689" w:rsidR="009512FF" w:rsidRPr="009512FF" w:rsidRDefault="009512FF" w:rsidP="009512FF">
      <w:pPr>
        <w:jc w:val="both"/>
        <w:rPr>
          <w:sz w:val="22"/>
          <w:szCs w:val="22"/>
        </w:rPr>
      </w:pPr>
    </w:p>
    <w:bookmarkEnd w:id="3"/>
    <w:p w14:paraId="071CF854" w14:textId="77777777" w:rsidR="00D702BA" w:rsidRPr="005E731A" w:rsidRDefault="00D702BA" w:rsidP="00D702BA">
      <w:pPr>
        <w:jc w:val="both"/>
        <w:rPr>
          <w:sz w:val="22"/>
          <w:szCs w:val="22"/>
        </w:rPr>
      </w:pPr>
    </w:p>
    <w:sectPr w:rsidR="00D702BA" w:rsidRPr="005E731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A6D34" w14:textId="77777777" w:rsidR="001F1442" w:rsidRDefault="001F1442" w:rsidP="00F34AFA">
      <w:r>
        <w:separator/>
      </w:r>
    </w:p>
  </w:endnote>
  <w:endnote w:type="continuationSeparator" w:id="0">
    <w:p w14:paraId="307EE175" w14:textId="77777777" w:rsidR="001F1442" w:rsidRDefault="001F1442" w:rsidP="00F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621079"/>
      <w:docPartObj>
        <w:docPartGallery w:val="Page Numbers (Bottom of Page)"/>
        <w:docPartUnique/>
      </w:docPartObj>
    </w:sdtPr>
    <w:sdtEndPr/>
    <w:sdtContent>
      <w:p w14:paraId="06ACEAF8" w14:textId="5195D635" w:rsidR="007C7245" w:rsidRDefault="007C72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FC6">
          <w:rPr>
            <w:noProof/>
          </w:rPr>
          <w:t>2</w:t>
        </w:r>
        <w:r>
          <w:fldChar w:fldCharType="end"/>
        </w:r>
      </w:p>
    </w:sdtContent>
  </w:sdt>
  <w:p w14:paraId="3A5B238E" w14:textId="77777777" w:rsidR="007C7245" w:rsidRDefault="007C72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B9A53" w14:textId="77777777" w:rsidR="001F1442" w:rsidRDefault="001F1442" w:rsidP="00F34AFA">
      <w:r>
        <w:separator/>
      </w:r>
    </w:p>
  </w:footnote>
  <w:footnote w:type="continuationSeparator" w:id="0">
    <w:p w14:paraId="48FCC2FA" w14:textId="77777777" w:rsidR="001F1442" w:rsidRDefault="001F1442" w:rsidP="00F3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140E0F7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FDCC2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25E45D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0"/>
    <w:multiLevelType w:val="hybridMultilevel"/>
    <w:tmpl w:val="431BD7B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3FA18A8"/>
    <w:multiLevelType w:val="hybridMultilevel"/>
    <w:tmpl w:val="2704063E"/>
    <w:lvl w:ilvl="0" w:tplc="6E88B28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C4D6447"/>
    <w:multiLevelType w:val="multilevel"/>
    <w:tmpl w:val="B3066B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D92806"/>
    <w:multiLevelType w:val="hybridMultilevel"/>
    <w:tmpl w:val="6D4C822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4487281A"/>
    <w:multiLevelType w:val="hybridMultilevel"/>
    <w:tmpl w:val="6360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B3D1A"/>
    <w:multiLevelType w:val="hybridMultilevel"/>
    <w:tmpl w:val="7A62A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B62A1A"/>
    <w:multiLevelType w:val="hybridMultilevel"/>
    <w:tmpl w:val="2604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05"/>
    <w:rsid w:val="000E0072"/>
    <w:rsid w:val="000F252F"/>
    <w:rsid w:val="001116A4"/>
    <w:rsid w:val="00157365"/>
    <w:rsid w:val="001F1442"/>
    <w:rsid w:val="002070E8"/>
    <w:rsid w:val="0021502A"/>
    <w:rsid w:val="00217683"/>
    <w:rsid w:val="002B0950"/>
    <w:rsid w:val="002D33A0"/>
    <w:rsid w:val="002F4061"/>
    <w:rsid w:val="003A75D9"/>
    <w:rsid w:val="003C120F"/>
    <w:rsid w:val="003D18BD"/>
    <w:rsid w:val="004039EC"/>
    <w:rsid w:val="00524B9D"/>
    <w:rsid w:val="00525E06"/>
    <w:rsid w:val="005D47E4"/>
    <w:rsid w:val="005E731A"/>
    <w:rsid w:val="00691197"/>
    <w:rsid w:val="007360AB"/>
    <w:rsid w:val="007C7245"/>
    <w:rsid w:val="00886743"/>
    <w:rsid w:val="008A2E40"/>
    <w:rsid w:val="008D52C4"/>
    <w:rsid w:val="009065B5"/>
    <w:rsid w:val="009512FF"/>
    <w:rsid w:val="009E63C3"/>
    <w:rsid w:val="00A26743"/>
    <w:rsid w:val="00A47ECA"/>
    <w:rsid w:val="00A77C05"/>
    <w:rsid w:val="00AF1DF7"/>
    <w:rsid w:val="00B160D7"/>
    <w:rsid w:val="00B67171"/>
    <w:rsid w:val="00CA7FC6"/>
    <w:rsid w:val="00D16BAF"/>
    <w:rsid w:val="00D702BA"/>
    <w:rsid w:val="00D74F2D"/>
    <w:rsid w:val="00DE20D6"/>
    <w:rsid w:val="00E10CE5"/>
    <w:rsid w:val="00E16FF2"/>
    <w:rsid w:val="00EA6097"/>
    <w:rsid w:val="00EB3D47"/>
    <w:rsid w:val="00EE2008"/>
    <w:rsid w:val="00F34AFA"/>
    <w:rsid w:val="00F365A4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854A"/>
  <w15:docId w15:val="{C56D23BE-589A-4D6C-A365-C49E69F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2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6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743"/>
    <w:rPr>
      <w:color w:val="605E5C"/>
      <w:shd w:val="clear" w:color="auto" w:fill="E1DFDD"/>
    </w:rPr>
  </w:style>
  <w:style w:type="character" w:customStyle="1" w:styleId="Bodytext2Exact">
    <w:name w:val="Body text (2) Exact"/>
    <w:uiPriority w:val="99"/>
    <w:rsid w:val="00886743"/>
    <w:rPr>
      <w:rFonts w:ascii="Times New Roman" w:hAnsi="Times New Roman"/>
      <w:b/>
      <w:spacing w:val="1"/>
      <w:u w:val="none"/>
    </w:rPr>
  </w:style>
  <w:style w:type="paragraph" w:styleId="a6">
    <w:name w:val="header"/>
    <w:basedOn w:val="a"/>
    <w:link w:val="a7"/>
    <w:uiPriority w:val="99"/>
    <w:unhideWhenUsed/>
    <w:rsid w:val="00F34A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A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2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damgi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cta.rosuchebnik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ros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uchebni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6;&#1073;&#1097;&#1077;&#1089;&#1090;&#1074;&#1086;&#1079;&#1085;&#1072;&#1085;&#1080;&#1077;-&#1086;&#1085;&#1083;&#1072;&#1081;&#1085;.&#1088;&#1092;/info/stock/" TargetMode="External"/><Relationship Id="rId10" Type="http://schemas.openxmlformats.org/officeDocument/2006/relationships/hyperlink" Target="https://russkoe-slo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nruo60@mail.ru" TargetMode="External"/><Relationship Id="rId14" Type="http://schemas.openxmlformats.org/officeDocument/2006/relationships/hyperlink" Target="https://infourok.ru/user/azizova-nayira-teyib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758D-F40D-4A7A-BDEF-DD14B9AC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Найира Азизова</dc:creator>
  <cp:keywords/>
  <dc:description/>
  <cp:lastModifiedBy>HP</cp:lastModifiedBy>
  <cp:revision>2</cp:revision>
  <dcterms:created xsi:type="dcterms:W3CDTF">2021-01-10T20:01:00Z</dcterms:created>
  <dcterms:modified xsi:type="dcterms:W3CDTF">2021-01-10T20:01:00Z</dcterms:modified>
</cp:coreProperties>
</file>