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BD4B4" w:themeColor="accent6" w:themeTint="66"/>
  <w:body>
    <w:p w:rsidR="00BC1012" w:rsidRDefault="008A7DE4" w:rsidP="00BE719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3753485</wp:posOffset>
                </wp:positionH>
                <wp:positionV relativeFrom="paragraph">
                  <wp:posOffset>7854315</wp:posOffset>
                </wp:positionV>
                <wp:extent cx="786130" cy="270510"/>
                <wp:effectExtent l="0" t="0" r="4445" b="0"/>
                <wp:wrapNone/>
                <wp:docPr id="3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130" cy="270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C17DBA" id="Rectangle 5" o:spid="_x0000_s1026" style="position:absolute;margin-left:295.55pt;margin-top:618.45pt;width:61.9pt;height:21.3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" stroked="f"/>
            </w:pict>
          </mc:Fallback>
        </mc:AlternateContent>
      </w:r>
      <w:r w:rsidR="00907A4B" w:rsidRPr="00BC1012">
        <w:rPr>
          <w:rFonts w:ascii="Times New Roman" w:hAnsi="Times New Roman" w:cs="Times New Roman"/>
          <w:sz w:val="24"/>
          <w:szCs w:val="24"/>
        </w:rPr>
        <w:object w:dxaOrig="5376" w:dyaOrig="72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67.75pt;height:822.75pt" o:ole="">
            <v:imagedata r:id="rId7" o:title=""/>
          </v:shape>
          <o:OLEObject Type="Embed" ProgID="PowerPoint.Slide.12" ShapeID="_x0000_i1025" DrawAspect="Content" ObjectID="_1661846746" r:id="rId8"/>
        </w:object>
      </w:r>
    </w:p>
    <w:p w:rsidR="00693D33" w:rsidRPr="00264783" w:rsidRDefault="00693D33" w:rsidP="00693D33">
      <w:pPr>
        <w:ind w:left="390"/>
        <w:jc w:val="right"/>
        <w:rPr>
          <w:bCs/>
          <w:i/>
          <w:color w:val="000033"/>
          <w:sz w:val="28"/>
          <w:szCs w:val="28"/>
        </w:rPr>
      </w:pPr>
      <w:r w:rsidRPr="00264783">
        <w:rPr>
          <w:bCs/>
          <w:i/>
          <w:color w:val="000033"/>
          <w:sz w:val="28"/>
          <w:szCs w:val="28"/>
        </w:rPr>
        <w:lastRenderedPageBreak/>
        <w:t>«Ученик - это не сосуд, который надо наполнить,</w:t>
      </w:r>
    </w:p>
    <w:p w:rsidR="00693D33" w:rsidRPr="00264783" w:rsidRDefault="00693D33" w:rsidP="00693D33">
      <w:pPr>
        <w:ind w:left="390"/>
        <w:jc w:val="right"/>
        <w:rPr>
          <w:bCs/>
          <w:i/>
          <w:color w:val="000033"/>
          <w:sz w:val="28"/>
          <w:szCs w:val="28"/>
        </w:rPr>
      </w:pPr>
      <w:r w:rsidRPr="00264783">
        <w:rPr>
          <w:bCs/>
          <w:i/>
          <w:color w:val="000033"/>
          <w:sz w:val="28"/>
          <w:szCs w:val="28"/>
        </w:rPr>
        <w:t xml:space="preserve"> а факел, который надо зажечь»                                                    </w:t>
      </w:r>
    </w:p>
    <w:p w:rsidR="00693D33" w:rsidRDefault="00693D33" w:rsidP="00693D33">
      <w:pPr>
        <w:ind w:left="390"/>
        <w:jc w:val="right"/>
        <w:rPr>
          <w:b/>
          <w:color w:val="000000"/>
          <w:sz w:val="28"/>
          <w:szCs w:val="28"/>
        </w:rPr>
      </w:pPr>
      <w:r w:rsidRPr="00264783">
        <w:rPr>
          <w:bCs/>
          <w:i/>
          <w:color w:val="000033"/>
          <w:sz w:val="28"/>
          <w:szCs w:val="28"/>
        </w:rPr>
        <w:t>Плутарх</w:t>
      </w:r>
      <w:r w:rsidRPr="00E725D2">
        <w:rPr>
          <w:bCs/>
          <w:color w:val="000033"/>
          <w:sz w:val="28"/>
          <w:szCs w:val="28"/>
        </w:rPr>
        <w:t xml:space="preserve"> </w:t>
      </w:r>
      <w:r w:rsidRPr="00E725D2">
        <w:rPr>
          <w:bCs/>
          <w:color w:val="000033"/>
          <w:sz w:val="28"/>
          <w:szCs w:val="28"/>
        </w:rPr>
        <w:br/>
      </w:r>
    </w:p>
    <w:p w:rsidR="00693D33" w:rsidRDefault="00693D33" w:rsidP="00693D33">
      <w:pPr>
        <w:ind w:left="390"/>
        <w:jc w:val="center"/>
        <w:rPr>
          <w:b/>
          <w:color w:val="000000"/>
          <w:sz w:val="28"/>
          <w:szCs w:val="28"/>
        </w:rPr>
      </w:pPr>
      <w:r w:rsidRPr="00A6013E">
        <w:rPr>
          <w:b/>
          <w:color w:val="000000"/>
          <w:sz w:val="28"/>
          <w:szCs w:val="28"/>
        </w:rPr>
        <w:t xml:space="preserve">Общая </w:t>
      </w:r>
      <w:proofErr w:type="gramStart"/>
      <w:r w:rsidRPr="00A6013E">
        <w:rPr>
          <w:b/>
          <w:color w:val="000000"/>
          <w:sz w:val="28"/>
          <w:szCs w:val="28"/>
        </w:rPr>
        <w:t>характеристика  учреждения</w:t>
      </w:r>
      <w:proofErr w:type="gramEnd"/>
      <w:r w:rsidRPr="00A6013E">
        <w:rPr>
          <w:b/>
          <w:color w:val="000000"/>
          <w:sz w:val="28"/>
          <w:szCs w:val="28"/>
        </w:rPr>
        <w:t>.</w:t>
      </w:r>
    </w:p>
    <w:p w:rsidR="00693D33" w:rsidRDefault="00693D33" w:rsidP="00693D33">
      <w:pPr>
        <w:ind w:left="390"/>
        <w:rPr>
          <w:b/>
          <w:color w:val="000000"/>
          <w:sz w:val="28"/>
          <w:szCs w:val="28"/>
        </w:rPr>
      </w:pPr>
    </w:p>
    <w:p w:rsidR="00693D33" w:rsidRPr="00A6013E" w:rsidRDefault="00693D33" w:rsidP="00693D33">
      <w:pPr>
        <w:ind w:left="390"/>
        <w:jc w:val="center"/>
        <w:rPr>
          <w:b/>
          <w:color w:val="000000"/>
          <w:sz w:val="28"/>
          <w:szCs w:val="28"/>
        </w:rPr>
      </w:pPr>
      <w:r>
        <w:rPr>
          <w:b/>
          <w:noProof/>
          <w:color w:val="000000"/>
          <w:sz w:val="28"/>
          <w:szCs w:val="28"/>
        </w:rPr>
        <w:drawing>
          <wp:inline distT="0" distB="0" distL="0" distR="0">
            <wp:extent cx="2152650" cy="1617980"/>
            <wp:effectExtent l="19050" t="0" r="0" b="0"/>
            <wp:docPr id="8" name="Рисунок 2" descr="DSCN50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SCN506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617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color w:val="000000"/>
          <w:sz w:val="28"/>
          <w:szCs w:val="28"/>
        </w:rPr>
        <w:t xml:space="preserve">             </w:t>
      </w:r>
      <w:r>
        <w:rPr>
          <w:b/>
          <w:noProof/>
          <w:color w:val="000000"/>
          <w:sz w:val="28"/>
          <w:szCs w:val="28"/>
        </w:rPr>
        <w:drawing>
          <wp:inline distT="0" distB="0" distL="0" distR="0">
            <wp:extent cx="2152650" cy="1617980"/>
            <wp:effectExtent l="19050" t="0" r="0" b="0"/>
            <wp:docPr id="7" name="Рисунок 3" descr="DSCN05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SCN052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617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3D33" w:rsidRDefault="00693D33" w:rsidP="00693D33">
      <w:pPr>
        <w:ind w:firstLine="854"/>
        <w:rPr>
          <w:sz w:val="28"/>
          <w:szCs w:val="28"/>
        </w:rPr>
      </w:pPr>
    </w:p>
    <w:p w:rsidR="00693D33" w:rsidRPr="0075298A" w:rsidRDefault="00693D33" w:rsidP="00A76AB3">
      <w:pPr>
        <w:ind w:firstLine="854"/>
        <w:jc w:val="both"/>
        <w:rPr>
          <w:sz w:val="28"/>
          <w:szCs w:val="28"/>
        </w:rPr>
      </w:pPr>
      <w:r>
        <w:rPr>
          <w:sz w:val="28"/>
          <w:szCs w:val="28"/>
        </w:rPr>
        <w:t>Муниципальное бюджетное образовательное учреждение</w:t>
      </w:r>
      <w:r w:rsidRPr="0075298A">
        <w:rPr>
          <w:sz w:val="28"/>
          <w:szCs w:val="28"/>
        </w:rPr>
        <w:t xml:space="preserve"> средняя общеобразовательная</w:t>
      </w:r>
      <w:r>
        <w:rPr>
          <w:sz w:val="28"/>
          <w:szCs w:val="28"/>
        </w:rPr>
        <w:t xml:space="preserve"> школа № 60 Ленинского района </w:t>
      </w:r>
      <w:proofErr w:type="gramStart"/>
      <w:r>
        <w:rPr>
          <w:sz w:val="28"/>
          <w:szCs w:val="28"/>
        </w:rPr>
        <w:t xml:space="preserve">города </w:t>
      </w:r>
      <w:r w:rsidRPr="0075298A">
        <w:rPr>
          <w:sz w:val="28"/>
          <w:szCs w:val="28"/>
        </w:rPr>
        <w:t xml:space="preserve"> Нижн</w:t>
      </w:r>
      <w:r>
        <w:rPr>
          <w:sz w:val="28"/>
          <w:szCs w:val="28"/>
        </w:rPr>
        <w:t>его</w:t>
      </w:r>
      <w:proofErr w:type="gramEnd"/>
      <w:r w:rsidRPr="0075298A">
        <w:rPr>
          <w:sz w:val="28"/>
          <w:szCs w:val="28"/>
        </w:rPr>
        <w:t xml:space="preserve"> Новгород</w:t>
      </w:r>
      <w:r>
        <w:rPr>
          <w:sz w:val="28"/>
          <w:szCs w:val="28"/>
        </w:rPr>
        <w:t>а</w:t>
      </w:r>
      <w:r w:rsidRPr="0075298A">
        <w:rPr>
          <w:sz w:val="28"/>
          <w:szCs w:val="28"/>
        </w:rPr>
        <w:t xml:space="preserve"> открыта в </w:t>
      </w:r>
      <w:smartTag w:uri="urn:schemas-microsoft-com:office:smarttags" w:element="metricconverter">
        <w:smartTagPr>
          <w:attr w:name="ProductID" w:val="1967 г"/>
        </w:smartTagPr>
        <w:r w:rsidRPr="0075298A">
          <w:rPr>
            <w:sz w:val="28"/>
            <w:szCs w:val="28"/>
          </w:rPr>
          <w:t>1967 г</w:t>
        </w:r>
      </w:smartTag>
      <w:r w:rsidRPr="0075298A">
        <w:rPr>
          <w:sz w:val="28"/>
          <w:szCs w:val="28"/>
        </w:rPr>
        <w:t xml:space="preserve">. </w:t>
      </w:r>
      <w:r>
        <w:rPr>
          <w:sz w:val="28"/>
          <w:szCs w:val="28"/>
        </w:rPr>
        <w:t>Она расположена на проспекте Ленина, д.55, корп.3. Транспортная развязка очень удобная: рядом - метро «Двигатель революции», остановки общественного транспорта.</w:t>
      </w:r>
    </w:p>
    <w:p w:rsidR="00693D33" w:rsidRPr="00A54A37" w:rsidRDefault="00693D33" w:rsidP="00A76AB3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Генеральная цель работы школы: р</w:t>
      </w:r>
      <w:r w:rsidRPr="00A54A37">
        <w:rPr>
          <w:sz w:val="28"/>
          <w:szCs w:val="28"/>
        </w:rPr>
        <w:t>азвитие нравственной, гармоничной, физически здоровой личности, способной к творчеству и самоопределению. Создание оптимальных психолого-педагогических условий для управления процессом саморазвития и самореализации индивидуальных способностей каждого ребенка, получения им прочных знаний и способности адаптироваться к современным социально-экономическим условиям жизни.</w:t>
      </w:r>
    </w:p>
    <w:p w:rsidR="00693D33" w:rsidRDefault="00693D33" w:rsidP="00A76AB3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Реализация образовательных программ и программ дополнительного образования  школы, улучшение материально-технической базы, создание комфортных условий для ученика привлекает в нашу школу граждан не только с нашего </w:t>
      </w:r>
      <w:proofErr w:type="spellStart"/>
      <w:r>
        <w:rPr>
          <w:sz w:val="28"/>
          <w:szCs w:val="28"/>
        </w:rPr>
        <w:t>микроучастка</w:t>
      </w:r>
      <w:proofErr w:type="spellEnd"/>
      <w:r>
        <w:rPr>
          <w:sz w:val="28"/>
          <w:szCs w:val="28"/>
        </w:rPr>
        <w:t>, но и из других районов города.</w:t>
      </w:r>
    </w:p>
    <w:p w:rsidR="00693D33" w:rsidRDefault="00693D33" w:rsidP="00A76AB3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Высокий уровень учебной мотивации приводит к определенным результатам:</w:t>
      </w:r>
      <w:r w:rsidR="007172F0">
        <w:rPr>
          <w:sz w:val="28"/>
          <w:szCs w:val="28"/>
        </w:rPr>
        <w:t xml:space="preserve"> 98% выпускников 11 классов 2020</w:t>
      </w:r>
      <w:r>
        <w:rPr>
          <w:sz w:val="28"/>
          <w:szCs w:val="28"/>
        </w:rPr>
        <w:t xml:space="preserve"> года успе</w:t>
      </w:r>
      <w:r w:rsidR="004035C2">
        <w:rPr>
          <w:sz w:val="28"/>
          <w:szCs w:val="28"/>
        </w:rPr>
        <w:t>шно продолжают учебу в ВУЗах, 43</w:t>
      </w:r>
      <w:r>
        <w:rPr>
          <w:sz w:val="28"/>
          <w:szCs w:val="28"/>
        </w:rPr>
        <w:t>% выпускников 9х классов успешно поступили в средние специальные образовательные учреждения.</w:t>
      </w:r>
    </w:p>
    <w:p w:rsidR="00693D33" w:rsidRDefault="00693D33" w:rsidP="00A76AB3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ab/>
        <w:t xml:space="preserve">Школа продолжает тесное сотрудничество с кафедрами </w:t>
      </w:r>
      <w:proofErr w:type="spellStart"/>
      <w:r>
        <w:rPr>
          <w:sz w:val="28"/>
          <w:szCs w:val="28"/>
        </w:rPr>
        <w:t>здоровьесбережения</w:t>
      </w:r>
      <w:proofErr w:type="spellEnd"/>
      <w:r>
        <w:rPr>
          <w:sz w:val="28"/>
          <w:szCs w:val="28"/>
        </w:rPr>
        <w:t xml:space="preserve">, воспитательной работы, физической культуры, естественнонаучного образования НИРО, кафедрой воспитания ФИРО, учреждениями культуры и спорта, НГТУ, ГУ-ВШЭ, НГПУ, МГУ, привлекая преподавателей этих ВУЗов к работе с одаренными детьми. С 2005 года школа входит в состав Нижегородского Университетского округа, что позволяет учащимся принимать участие в городских, областных и  всероссийских олимпиадах и конкурсах, а педагогам – повышать уровень квалификации и делится педагогическим опытом с другими членами профессионального сообщества. Социальное партнерство включает ФИРО, ДТЮ им. В.П. Чкалова, редакцию газеты «1 сентября», журнала «Педагогика школьного воспитания», кафедра психологии НГПУ, телеканал ННТВ, СИТИ НН. </w:t>
      </w:r>
    </w:p>
    <w:p w:rsidR="00693D33" w:rsidRDefault="00693D33" w:rsidP="00693D33">
      <w:pPr>
        <w:jc w:val="center"/>
        <w:rPr>
          <w:b/>
          <w:sz w:val="28"/>
          <w:szCs w:val="28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6823075" cy="6215525"/>
            <wp:effectExtent l="0" t="19050" r="0" b="90170"/>
            <wp:docPr id="36" name="Схема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1" r:lo="rId12" r:qs="rId13" r:cs="rId14"/>
              </a:graphicData>
            </a:graphic>
          </wp:inline>
        </w:drawing>
      </w:r>
    </w:p>
    <w:p w:rsidR="00693D33" w:rsidRDefault="00693D33" w:rsidP="00693D33">
      <w:pPr>
        <w:jc w:val="center"/>
        <w:rPr>
          <w:b/>
          <w:sz w:val="28"/>
          <w:szCs w:val="28"/>
        </w:rPr>
      </w:pPr>
    </w:p>
    <w:p w:rsidR="00693D33" w:rsidRDefault="00693D33" w:rsidP="00693D33">
      <w:pPr>
        <w:jc w:val="center"/>
        <w:rPr>
          <w:b/>
          <w:sz w:val="28"/>
          <w:szCs w:val="28"/>
        </w:rPr>
      </w:pPr>
    </w:p>
    <w:p w:rsidR="00693D33" w:rsidRDefault="00693D33" w:rsidP="00693D3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Традиции школы</w:t>
      </w:r>
    </w:p>
    <w:p w:rsidR="00693D33" w:rsidRDefault="00693D33" w:rsidP="00693D33">
      <w:pPr>
        <w:numPr>
          <w:ilvl w:val="0"/>
          <w:numId w:val="1"/>
        </w:num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День Знаний</w:t>
      </w:r>
    </w:p>
    <w:p w:rsidR="00693D33" w:rsidRDefault="00693D33" w:rsidP="00693D33">
      <w:pPr>
        <w:numPr>
          <w:ilvl w:val="0"/>
          <w:numId w:val="1"/>
        </w:num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День открытых дверей</w:t>
      </w:r>
    </w:p>
    <w:p w:rsidR="004035C2" w:rsidRDefault="004035C2" w:rsidP="00693D33">
      <w:pPr>
        <w:numPr>
          <w:ilvl w:val="0"/>
          <w:numId w:val="1"/>
        </w:num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День профессии</w:t>
      </w:r>
    </w:p>
    <w:p w:rsidR="00693D33" w:rsidRDefault="00693D33" w:rsidP="00693D33">
      <w:pPr>
        <w:numPr>
          <w:ilvl w:val="0"/>
          <w:numId w:val="1"/>
        </w:num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Рыцарский турнир ко Дню защитника Отечества</w:t>
      </w:r>
    </w:p>
    <w:p w:rsidR="00693D33" w:rsidRDefault="00693D33" w:rsidP="00693D33">
      <w:pPr>
        <w:numPr>
          <w:ilvl w:val="0"/>
          <w:numId w:val="1"/>
        </w:num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Конкурс педагогического мастерства «Я - звезда»</w:t>
      </w:r>
    </w:p>
    <w:p w:rsidR="00693D33" w:rsidRDefault="00693D33" w:rsidP="00693D33">
      <w:pPr>
        <w:numPr>
          <w:ilvl w:val="0"/>
          <w:numId w:val="1"/>
        </w:num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Интеллектуальный марафон</w:t>
      </w:r>
    </w:p>
    <w:p w:rsidR="00693D33" w:rsidRDefault="00693D33" w:rsidP="00693D33">
      <w:pPr>
        <w:numPr>
          <w:ilvl w:val="0"/>
          <w:numId w:val="1"/>
        </w:num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Праздник «Масленица»</w:t>
      </w:r>
    </w:p>
    <w:p w:rsidR="00693D33" w:rsidRDefault="00693D33" w:rsidP="00693D33">
      <w:pPr>
        <w:numPr>
          <w:ilvl w:val="0"/>
          <w:numId w:val="1"/>
        </w:num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Акция «Праздник на дом»</w:t>
      </w:r>
    </w:p>
    <w:p w:rsidR="00693D33" w:rsidRDefault="00693D33" w:rsidP="00693D33">
      <w:pPr>
        <w:numPr>
          <w:ilvl w:val="0"/>
          <w:numId w:val="1"/>
        </w:num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Акция «Дети детям»</w:t>
      </w:r>
    </w:p>
    <w:p w:rsidR="001E6B16" w:rsidRDefault="001E6B16" w:rsidP="00693D33">
      <w:pPr>
        <w:numPr>
          <w:ilvl w:val="0"/>
          <w:numId w:val="1"/>
        </w:num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Академия знаний</w:t>
      </w:r>
    </w:p>
    <w:p w:rsidR="00693D33" w:rsidRDefault="00693D33" w:rsidP="00693D33">
      <w:pPr>
        <w:ind w:left="720"/>
        <w:rPr>
          <w:sz w:val="28"/>
          <w:szCs w:val="28"/>
        </w:rPr>
      </w:pPr>
    </w:p>
    <w:p w:rsidR="00693D33" w:rsidRDefault="00693D33" w:rsidP="00693D33">
      <w:pPr>
        <w:ind w:left="72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236470" cy="1673860"/>
            <wp:effectExtent l="19050" t="0" r="0" b="0"/>
            <wp:docPr id="6" name="Рисунок 4" descr="P22605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226058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6470" cy="1673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</w:t>
      </w:r>
      <w:r>
        <w:rPr>
          <w:noProof/>
          <w:sz w:val="28"/>
          <w:szCs w:val="28"/>
        </w:rPr>
        <w:drawing>
          <wp:inline distT="0" distB="0" distL="0" distR="0">
            <wp:extent cx="2236470" cy="1673860"/>
            <wp:effectExtent l="19050" t="0" r="0" b="0"/>
            <wp:docPr id="1" name="Рисунок 5" descr="P22605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226058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6470" cy="1673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6B16" w:rsidRPr="00774C49" w:rsidRDefault="001E6B16" w:rsidP="001E6B16">
      <w:pPr>
        <w:jc w:val="center"/>
        <w:rPr>
          <w:b/>
          <w:bCs/>
          <w:sz w:val="28"/>
          <w:szCs w:val="28"/>
        </w:rPr>
      </w:pPr>
      <w:r w:rsidRPr="00774C49">
        <w:rPr>
          <w:b/>
          <w:bCs/>
          <w:sz w:val="28"/>
          <w:szCs w:val="28"/>
        </w:rPr>
        <w:t xml:space="preserve">Основные задачи </w:t>
      </w:r>
      <w:proofErr w:type="gramStart"/>
      <w:r w:rsidRPr="00774C49">
        <w:rPr>
          <w:b/>
          <w:bCs/>
          <w:sz w:val="28"/>
          <w:szCs w:val="28"/>
        </w:rPr>
        <w:t xml:space="preserve">развития  </w:t>
      </w:r>
      <w:r w:rsidR="007172F0">
        <w:rPr>
          <w:b/>
          <w:bCs/>
          <w:sz w:val="28"/>
          <w:szCs w:val="28"/>
        </w:rPr>
        <w:t>на</w:t>
      </w:r>
      <w:proofErr w:type="gramEnd"/>
      <w:r w:rsidR="007172F0">
        <w:rPr>
          <w:b/>
          <w:bCs/>
          <w:sz w:val="28"/>
          <w:szCs w:val="28"/>
        </w:rPr>
        <w:t xml:space="preserve"> 2019</w:t>
      </w:r>
      <w:r w:rsidR="004035C2">
        <w:rPr>
          <w:b/>
          <w:bCs/>
          <w:sz w:val="28"/>
          <w:szCs w:val="28"/>
        </w:rPr>
        <w:t>-20</w:t>
      </w:r>
      <w:r w:rsidR="007172F0">
        <w:rPr>
          <w:b/>
          <w:bCs/>
          <w:sz w:val="28"/>
          <w:szCs w:val="28"/>
        </w:rPr>
        <w:t>20</w:t>
      </w:r>
      <w:r w:rsidRPr="00774C49">
        <w:rPr>
          <w:b/>
          <w:bCs/>
          <w:sz w:val="28"/>
          <w:szCs w:val="28"/>
        </w:rPr>
        <w:t xml:space="preserve"> учебный год.</w:t>
      </w:r>
    </w:p>
    <w:p w:rsidR="001E6B16" w:rsidRPr="001C635C" w:rsidRDefault="001E6B16" w:rsidP="001E6B16">
      <w:pPr>
        <w:ind w:firstLine="709"/>
        <w:jc w:val="both"/>
        <w:rPr>
          <w:rFonts w:cs="Times New Roman"/>
          <w:sz w:val="28"/>
          <w:szCs w:val="28"/>
        </w:rPr>
      </w:pPr>
      <w:r w:rsidRPr="001C635C">
        <w:rPr>
          <w:sz w:val="28"/>
          <w:szCs w:val="28"/>
        </w:rPr>
        <w:t xml:space="preserve"> </w:t>
      </w:r>
      <w:r w:rsidRPr="001C635C">
        <w:rPr>
          <w:rFonts w:cs="Times New Roman"/>
          <w:sz w:val="28"/>
          <w:szCs w:val="28"/>
        </w:rPr>
        <w:t>Отмечая позитивные изменения, происходящие в образовательном учреждении, педагогическим коллективом были определены следующие приоритетные напра</w:t>
      </w:r>
      <w:r w:rsidR="007172F0">
        <w:rPr>
          <w:rFonts w:cs="Times New Roman"/>
          <w:sz w:val="28"/>
          <w:szCs w:val="28"/>
        </w:rPr>
        <w:t>вления деятельности школы в 2019</w:t>
      </w:r>
      <w:r w:rsidR="004035C2">
        <w:rPr>
          <w:rFonts w:cs="Times New Roman"/>
          <w:sz w:val="28"/>
          <w:szCs w:val="28"/>
        </w:rPr>
        <w:t>-20</w:t>
      </w:r>
      <w:r w:rsidR="007172F0">
        <w:rPr>
          <w:rFonts w:cs="Times New Roman"/>
          <w:sz w:val="28"/>
          <w:szCs w:val="28"/>
        </w:rPr>
        <w:t>20</w:t>
      </w:r>
      <w:r w:rsidRPr="001C635C">
        <w:rPr>
          <w:rFonts w:cs="Times New Roman"/>
          <w:sz w:val="28"/>
          <w:szCs w:val="28"/>
        </w:rPr>
        <w:t xml:space="preserve"> учебном году:</w:t>
      </w:r>
    </w:p>
    <w:p w:rsidR="005C0C5F" w:rsidRPr="00763246" w:rsidRDefault="005C0C5F" w:rsidP="005C0C5F">
      <w:pPr>
        <w:pStyle w:val="ab"/>
        <w:numPr>
          <w:ilvl w:val="0"/>
          <w:numId w:val="22"/>
        </w:numPr>
        <w:tabs>
          <w:tab w:val="left" w:pos="993"/>
        </w:tabs>
        <w:spacing w:after="160" w:line="259" w:lineRule="auto"/>
        <w:ind w:left="0" w:firstLine="709"/>
        <w:rPr>
          <w:rFonts w:ascii="Times New Roman" w:hAnsi="Times New Roman"/>
          <w:sz w:val="24"/>
          <w:szCs w:val="24"/>
        </w:rPr>
      </w:pPr>
      <w:r w:rsidRPr="00763246">
        <w:rPr>
          <w:rFonts w:ascii="Times New Roman" w:hAnsi="Times New Roman"/>
          <w:sz w:val="24"/>
          <w:szCs w:val="24"/>
        </w:rPr>
        <w:t>Продолжить работу по усилению контроля за качеством знаний и уровнем преподавания предметов (химии, биологии, физики, математики);</w:t>
      </w:r>
    </w:p>
    <w:p w:rsidR="005C0C5F" w:rsidRPr="00763246" w:rsidRDefault="005C0C5F" w:rsidP="005C0C5F">
      <w:pPr>
        <w:pStyle w:val="ab"/>
        <w:numPr>
          <w:ilvl w:val="0"/>
          <w:numId w:val="22"/>
        </w:numPr>
        <w:tabs>
          <w:tab w:val="left" w:pos="993"/>
        </w:tabs>
        <w:spacing w:after="160" w:line="259" w:lineRule="auto"/>
        <w:ind w:left="0" w:firstLine="709"/>
        <w:rPr>
          <w:rFonts w:ascii="Times New Roman" w:hAnsi="Times New Roman"/>
          <w:sz w:val="24"/>
          <w:szCs w:val="24"/>
        </w:rPr>
      </w:pPr>
      <w:r w:rsidRPr="00763246">
        <w:rPr>
          <w:rFonts w:ascii="Times New Roman" w:hAnsi="Times New Roman"/>
          <w:sz w:val="24"/>
          <w:szCs w:val="24"/>
        </w:rPr>
        <w:t>Продолжить работу по материально-техническому обеспечению школы, учитывая внедрение с 2018 года ФГОС ООО в 7-х классах;</w:t>
      </w:r>
    </w:p>
    <w:p w:rsidR="005C0C5F" w:rsidRPr="00763246" w:rsidRDefault="005C0C5F" w:rsidP="005C0C5F">
      <w:pPr>
        <w:pStyle w:val="ab"/>
        <w:numPr>
          <w:ilvl w:val="0"/>
          <w:numId w:val="22"/>
        </w:numPr>
        <w:tabs>
          <w:tab w:val="left" w:pos="993"/>
        </w:tabs>
        <w:spacing w:after="160" w:line="259" w:lineRule="auto"/>
        <w:ind w:left="0" w:firstLine="709"/>
        <w:rPr>
          <w:rFonts w:ascii="Times New Roman" w:hAnsi="Times New Roman"/>
          <w:sz w:val="24"/>
          <w:szCs w:val="24"/>
        </w:rPr>
      </w:pPr>
      <w:r w:rsidRPr="00763246">
        <w:rPr>
          <w:rFonts w:ascii="Times New Roman" w:hAnsi="Times New Roman"/>
          <w:sz w:val="24"/>
          <w:szCs w:val="24"/>
        </w:rPr>
        <w:t>Учителям-предметникам, работающим в 1-7 классах, обеспечить реализацию федеральных государственных образовательных стандартов в полном объеме;</w:t>
      </w:r>
    </w:p>
    <w:p w:rsidR="005C0C5F" w:rsidRPr="00763246" w:rsidRDefault="005C0C5F" w:rsidP="005C0C5F">
      <w:pPr>
        <w:pStyle w:val="ab"/>
        <w:numPr>
          <w:ilvl w:val="0"/>
          <w:numId w:val="22"/>
        </w:numPr>
        <w:tabs>
          <w:tab w:val="left" w:pos="993"/>
        </w:tabs>
        <w:spacing w:after="160" w:line="259" w:lineRule="auto"/>
        <w:ind w:left="0" w:firstLine="709"/>
        <w:rPr>
          <w:rFonts w:ascii="Times New Roman" w:hAnsi="Times New Roman"/>
          <w:sz w:val="24"/>
          <w:szCs w:val="24"/>
        </w:rPr>
      </w:pPr>
      <w:r w:rsidRPr="00763246">
        <w:rPr>
          <w:rFonts w:ascii="Times New Roman" w:hAnsi="Times New Roman"/>
          <w:sz w:val="24"/>
          <w:szCs w:val="24"/>
        </w:rPr>
        <w:t>Администрации школы совершенствовать работу по созданию благоприятных условий для профессионального роста педагогов и развития их творческого потенциала;</w:t>
      </w:r>
    </w:p>
    <w:p w:rsidR="005C0C5F" w:rsidRPr="00763246" w:rsidRDefault="005C0C5F" w:rsidP="005C0C5F">
      <w:pPr>
        <w:pStyle w:val="ab"/>
        <w:numPr>
          <w:ilvl w:val="0"/>
          <w:numId w:val="22"/>
        </w:numPr>
        <w:tabs>
          <w:tab w:val="left" w:pos="993"/>
        </w:tabs>
        <w:spacing w:after="160" w:line="259" w:lineRule="auto"/>
        <w:ind w:left="0" w:firstLine="709"/>
        <w:rPr>
          <w:rFonts w:ascii="Times New Roman" w:hAnsi="Times New Roman"/>
          <w:sz w:val="24"/>
          <w:szCs w:val="24"/>
        </w:rPr>
      </w:pPr>
      <w:r w:rsidRPr="00763246">
        <w:rPr>
          <w:rFonts w:ascii="Times New Roman" w:hAnsi="Times New Roman"/>
          <w:sz w:val="24"/>
          <w:szCs w:val="24"/>
        </w:rPr>
        <w:t>Педагогическому коллективу школы продолжить работу по созданию условий в образовательной организации для обучения и воспитания лиц с ограниченными возможностями здоровья;</w:t>
      </w:r>
    </w:p>
    <w:p w:rsidR="005C0C5F" w:rsidRPr="00763246" w:rsidRDefault="005C0C5F" w:rsidP="005C0C5F">
      <w:pPr>
        <w:pStyle w:val="ab"/>
        <w:numPr>
          <w:ilvl w:val="0"/>
          <w:numId w:val="22"/>
        </w:numPr>
        <w:tabs>
          <w:tab w:val="left" w:pos="993"/>
        </w:tabs>
        <w:spacing w:after="160" w:line="259" w:lineRule="auto"/>
        <w:ind w:left="0" w:firstLine="709"/>
        <w:rPr>
          <w:rFonts w:ascii="Times New Roman" w:hAnsi="Times New Roman"/>
          <w:sz w:val="24"/>
          <w:szCs w:val="24"/>
        </w:rPr>
      </w:pPr>
      <w:r w:rsidRPr="00763246">
        <w:rPr>
          <w:rFonts w:ascii="Times New Roman" w:hAnsi="Times New Roman"/>
          <w:sz w:val="24"/>
          <w:szCs w:val="24"/>
        </w:rPr>
        <w:t>Продолжить реализацию программы «Здоровье»;</w:t>
      </w:r>
    </w:p>
    <w:p w:rsidR="005C0C5F" w:rsidRPr="00763246" w:rsidRDefault="005C0C5F" w:rsidP="005C0C5F">
      <w:pPr>
        <w:pStyle w:val="ab"/>
        <w:numPr>
          <w:ilvl w:val="0"/>
          <w:numId w:val="22"/>
        </w:numPr>
        <w:tabs>
          <w:tab w:val="left" w:pos="993"/>
        </w:tabs>
        <w:spacing w:after="160" w:line="259" w:lineRule="auto"/>
        <w:ind w:left="0" w:firstLine="709"/>
        <w:rPr>
          <w:rFonts w:ascii="Times New Roman" w:hAnsi="Times New Roman"/>
          <w:sz w:val="24"/>
          <w:szCs w:val="24"/>
        </w:rPr>
      </w:pPr>
      <w:r w:rsidRPr="00763246">
        <w:rPr>
          <w:rFonts w:ascii="Times New Roman" w:hAnsi="Times New Roman"/>
          <w:sz w:val="24"/>
          <w:szCs w:val="24"/>
        </w:rPr>
        <w:t>Проведение обучающих семинаров по организации инклюзивного обучения в образовательном и воспитательном процессе;</w:t>
      </w:r>
    </w:p>
    <w:p w:rsidR="005C0C5F" w:rsidRPr="00763246" w:rsidRDefault="005C0C5F" w:rsidP="005C0C5F">
      <w:pPr>
        <w:pStyle w:val="ab"/>
        <w:numPr>
          <w:ilvl w:val="0"/>
          <w:numId w:val="22"/>
        </w:numPr>
        <w:tabs>
          <w:tab w:val="left" w:pos="993"/>
        </w:tabs>
        <w:spacing w:after="160" w:line="259" w:lineRule="auto"/>
        <w:ind w:left="0" w:firstLine="709"/>
        <w:rPr>
          <w:rFonts w:ascii="Times New Roman" w:hAnsi="Times New Roman"/>
          <w:sz w:val="24"/>
          <w:szCs w:val="24"/>
        </w:rPr>
      </w:pPr>
      <w:r w:rsidRPr="00763246">
        <w:rPr>
          <w:rFonts w:ascii="Times New Roman" w:hAnsi="Times New Roman"/>
          <w:sz w:val="24"/>
          <w:szCs w:val="24"/>
        </w:rPr>
        <w:lastRenderedPageBreak/>
        <w:t xml:space="preserve">Продолжить работу классным руководителям по проведению систематической разъяснительной </w:t>
      </w:r>
      <w:r w:rsidRPr="00763246">
        <w:rPr>
          <w:rFonts w:ascii="Times New Roman" w:hAnsi="Times New Roman"/>
          <w:bCs/>
          <w:sz w:val="24"/>
          <w:szCs w:val="24"/>
        </w:rPr>
        <w:t>работы</w:t>
      </w:r>
      <w:r w:rsidRPr="00763246">
        <w:rPr>
          <w:rFonts w:ascii="Times New Roman" w:hAnsi="Times New Roman"/>
          <w:sz w:val="24"/>
          <w:szCs w:val="24"/>
        </w:rPr>
        <w:t xml:space="preserve"> среди родителей (законных представителей) и обучающихся о необходимости </w:t>
      </w:r>
      <w:r w:rsidRPr="00763246">
        <w:rPr>
          <w:rFonts w:ascii="Times New Roman" w:hAnsi="Times New Roman"/>
          <w:bCs/>
          <w:sz w:val="24"/>
          <w:szCs w:val="24"/>
        </w:rPr>
        <w:t>горячего</w:t>
      </w:r>
      <w:r w:rsidRPr="00763246">
        <w:rPr>
          <w:rFonts w:ascii="Times New Roman" w:hAnsi="Times New Roman"/>
          <w:sz w:val="24"/>
          <w:szCs w:val="24"/>
        </w:rPr>
        <w:t xml:space="preserve"> </w:t>
      </w:r>
      <w:r w:rsidRPr="00763246">
        <w:rPr>
          <w:rFonts w:ascii="Times New Roman" w:hAnsi="Times New Roman"/>
          <w:bCs/>
          <w:sz w:val="24"/>
          <w:szCs w:val="24"/>
        </w:rPr>
        <w:t>питания</w:t>
      </w:r>
      <w:r w:rsidRPr="00763246">
        <w:rPr>
          <w:rFonts w:ascii="Times New Roman" w:hAnsi="Times New Roman"/>
          <w:sz w:val="24"/>
          <w:szCs w:val="24"/>
        </w:rPr>
        <w:t>;</w:t>
      </w:r>
    </w:p>
    <w:p w:rsidR="005C0C5F" w:rsidRPr="00763246" w:rsidRDefault="005C0C5F" w:rsidP="005C0C5F">
      <w:pPr>
        <w:pStyle w:val="ab"/>
        <w:numPr>
          <w:ilvl w:val="0"/>
          <w:numId w:val="22"/>
        </w:numPr>
        <w:tabs>
          <w:tab w:val="left" w:pos="993"/>
        </w:tabs>
        <w:spacing w:after="160" w:line="259" w:lineRule="auto"/>
        <w:ind w:left="0" w:firstLine="709"/>
        <w:rPr>
          <w:rFonts w:ascii="Times New Roman" w:hAnsi="Times New Roman"/>
          <w:sz w:val="24"/>
          <w:szCs w:val="24"/>
        </w:rPr>
      </w:pPr>
      <w:r w:rsidRPr="00763246">
        <w:rPr>
          <w:rFonts w:ascii="Times New Roman" w:hAnsi="Times New Roman"/>
          <w:sz w:val="24"/>
          <w:szCs w:val="24"/>
        </w:rPr>
        <w:t>Продолжить работу по развитию ИКТ-инфраструктуры образовательной организации, обеспечить условия для безопасного выхода обучающихся в сеть Интернет;</w:t>
      </w:r>
    </w:p>
    <w:p w:rsidR="005C0C5F" w:rsidRPr="00763246" w:rsidRDefault="005C0C5F" w:rsidP="005C0C5F">
      <w:pPr>
        <w:pStyle w:val="ab"/>
        <w:numPr>
          <w:ilvl w:val="0"/>
          <w:numId w:val="22"/>
        </w:numPr>
        <w:tabs>
          <w:tab w:val="left" w:pos="993"/>
          <w:tab w:val="left" w:pos="1134"/>
        </w:tabs>
        <w:spacing w:after="160" w:line="259" w:lineRule="auto"/>
        <w:ind w:left="0" w:firstLine="709"/>
        <w:rPr>
          <w:rFonts w:ascii="Times New Roman" w:hAnsi="Times New Roman"/>
          <w:sz w:val="24"/>
          <w:szCs w:val="24"/>
        </w:rPr>
      </w:pPr>
      <w:r w:rsidRPr="00763246">
        <w:rPr>
          <w:rFonts w:ascii="Times New Roman" w:hAnsi="Times New Roman"/>
          <w:sz w:val="24"/>
          <w:szCs w:val="24"/>
        </w:rPr>
        <w:t>На основе анализов результатов ЕГЭ и ОГЭ организовать работу педагогического коллектива по устранению проблем в освоении образовательных программ и повышению качества образования на всех уровнях обучения по русскому языку, математике и обществознанию;</w:t>
      </w:r>
    </w:p>
    <w:p w:rsidR="005C0C5F" w:rsidRPr="00763246" w:rsidRDefault="005C0C5F" w:rsidP="005C0C5F">
      <w:pPr>
        <w:pStyle w:val="ab"/>
        <w:numPr>
          <w:ilvl w:val="0"/>
          <w:numId w:val="22"/>
        </w:numPr>
        <w:tabs>
          <w:tab w:val="left" w:pos="993"/>
          <w:tab w:val="left" w:pos="1134"/>
        </w:tabs>
        <w:spacing w:after="160" w:line="259" w:lineRule="auto"/>
        <w:ind w:left="0" w:firstLine="709"/>
        <w:rPr>
          <w:rFonts w:ascii="Times New Roman" w:hAnsi="Times New Roman"/>
          <w:sz w:val="24"/>
          <w:szCs w:val="24"/>
        </w:rPr>
      </w:pPr>
      <w:r w:rsidRPr="00763246">
        <w:rPr>
          <w:rFonts w:ascii="Times New Roman" w:hAnsi="Times New Roman"/>
          <w:sz w:val="24"/>
          <w:szCs w:val="24"/>
        </w:rPr>
        <w:t>Педагогу-психологу Хмельницкой М.Н. обеспечить оказание качественной психологической помощи обучающимся, педагогам и родителям при подготовке к процедурам государственной итоговой аттестации;</w:t>
      </w:r>
    </w:p>
    <w:p w:rsidR="005C0C5F" w:rsidRPr="00763246" w:rsidRDefault="005C0C5F" w:rsidP="005C0C5F">
      <w:pPr>
        <w:pStyle w:val="ab"/>
        <w:numPr>
          <w:ilvl w:val="0"/>
          <w:numId w:val="22"/>
        </w:numPr>
        <w:tabs>
          <w:tab w:val="left" w:pos="993"/>
          <w:tab w:val="left" w:pos="1134"/>
        </w:tabs>
        <w:spacing w:after="160" w:line="259" w:lineRule="auto"/>
        <w:ind w:left="0" w:firstLine="709"/>
        <w:rPr>
          <w:rFonts w:ascii="Times New Roman" w:hAnsi="Times New Roman"/>
          <w:sz w:val="24"/>
          <w:szCs w:val="24"/>
        </w:rPr>
      </w:pPr>
      <w:r w:rsidRPr="00763246">
        <w:rPr>
          <w:rFonts w:ascii="Times New Roman" w:hAnsi="Times New Roman"/>
          <w:sz w:val="24"/>
          <w:szCs w:val="24"/>
        </w:rPr>
        <w:t>Учителям-предм</w:t>
      </w:r>
      <w:r w:rsidR="007172F0">
        <w:rPr>
          <w:rFonts w:ascii="Times New Roman" w:hAnsi="Times New Roman"/>
          <w:sz w:val="24"/>
          <w:szCs w:val="24"/>
        </w:rPr>
        <w:t>етникам с 10 сентября 2019</w:t>
      </w:r>
      <w:r w:rsidRPr="00763246">
        <w:rPr>
          <w:rFonts w:ascii="Times New Roman" w:hAnsi="Times New Roman"/>
          <w:sz w:val="24"/>
          <w:szCs w:val="24"/>
        </w:rPr>
        <w:t xml:space="preserve"> года организовать работу с одаренными детьми для </w:t>
      </w:r>
      <w:r>
        <w:rPr>
          <w:rFonts w:ascii="Times New Roman" w:hAnsi="Times New Roman"/>
          <w:sz w:val="24"/>
          <w:szCs w:val="24"/>
        </w:rPr>
        <w:t>подготовки</w:t>
      </w:r>
      <w:r w:rsidRPr="00763246">
        <w:rPr>
          <w:rFonts w:ascii="Times New Roman" w:hAnsi="Times New Roman"/>
          <w:sz w:val="24"/>
          <w:szCs w:val="24"/>
        </w:rPr>
        <w:t xml:space="preserve"> обучающихся к итоговой аттестации, олимпиадным мероприятиям, научно-практическим конференциям, конкурсам, соревнованиям;</w:t>
      </w:r>
    </w:p>
    <w:p w:rsidR="005C0C5F" w:rsidRPr="00763246" w:rsidRDefault="005C0C5F" w:rsidP="005C0C5F">
      <w:pPr>
        <w:pStyle w:val="ab"/>
        <w:numPr>
          <w:ilvl w:val="0"/>
          <w:numId w:val="22"/>
        </w:numPr>
        <w:tabs>
          <w:tab w:val="left" w:pos="993"/>
          <w:tab w:val="left" w:pos="1134"/>
        </w:tabs>
        <w:spacing w:after="160" w:line="259" w:lineRule="auto"/>
        <w:ind w:left="0" w:firstLine="709"/>
        <w:rPr>
          <w:rFonts w:ascii="Times New Roman" w:hAnsi="Times New Roman"/>
          <w:sz w:val="24"/>
          <w:szCs w:val="24"/>
        </w:rPr>
      </w:pPr>
      <w:r w:rsidRPr="00763246">
        <w:rPr>
          <w:rFonts w:ascii="Times New Roman" w:hAnsi="Times New Roman"/>
          <w:sz w:val="24"/>
          <w:szCs w:val="24"/>
        </w:rPr>
        <w:t xml:space="preserve">Заместителям директора (Гладковой О.А., </w:t>
      </w:r>
      <w:proofErr w:type="spellStart"/>
      <w:r w:rsidRPr="00763246">
        <w:rPr>
          <w:rFonts w:ascii="Times New Roman" w:hAnsi="Times New Roman"/>
          <w:sz w:val="24"/>
          <w:szCs w:val="24"/>
        </w:rPr>
        <w:t>Чесноковой</w:t>
      </w:r>
      <w:proofErr w:type="spellEnd"/>
      <w:r w:rsidRPr="00763246">
        <w:rPr>
          <w:rFonts w:ascii="Times New Roman" w:hAnsi="Times New Roman"/>
          <w:sz w:val="24"/>
          <w:szCs w:val="24"/>
        </w:rPr>
        <w:t xml:space="preserve"> И.Н., </w:t>
      </w:r>
      <w:proofErr w:type="spellStart"/>
      <w:r w:rsidR="007172F0">
        <w:rPr>
          <w:rFonts w:ascii="Times New Roman" w:hAnsi="Times New Roman"/>
          <w:sz w:val="24"/>
          <w:szCs w:val="24"/>
        </w:rPr>
        <w:t>Клевковой</w:t>
      </w:r>
      <w:proofErr w:type="spellEnd"/>
      <w:r w:rsidR="007172F0">
        <w:rPr>
          <w:rFonts w:ascii="Times New Roman" w:hAnsi="Times New Roman"/>
          <w:sz w:val="24"/>
          <w:szCs w:val="24"/>
        </w:rPr>
        <w:t xml:space="preserve"> А.Ю.</w:t>
      </w:r>
      <w:r w:rsidRPr="00763246">
        <w:rPr>
          <w:rFonts w:ascii="Times New Roman" w:hAnsi="Times New Roman"/>
          <w:sz w:val="24"/>
          <w:szCs w:val="24"/>
        </w:rPr>
        <w:t>) обеспечить качественную подготовку учащихся образовательной организации к мониторинговым исследования качества образования (ВПР, НИКО и др.);</w:t>
      </w:r>
    </w:p>
    <w:p w:rsidR="005C0C5F" w:rsidRPr="00763246" w:rsidRDefault="005C0C5F" w:rsidP="005C0C5F">
      <w:pPr>
        <w:pStyle w:val="ab"/>
        <w:numPr>
          <w:ilvl w:val="0"/>
          <w:numId w:val="22"/>
        </w:numPr>
        <w:tabs>
          <w:tab w:val="left" w:pos="993"/>
          <w:tab w:val="left" w:pos="1134"/>
        </w:tabs>
        <w:spacing w:after="160" w:line="259" w:lineRule="auto"/>
        <w:ind w:left="0" w:firstLine="709"/>
        <w:rPr>
          <w:rFonts w:ascii="Times New Roman" w:hAnsi="Times New Roman"/>
          <w:sz w:val="24"/>
          <w:szCs w:val="24"/>
        </w:rPr>
      </w:pPr>
      <w:r w:rsidRPr="00763246">
        <w:rPr>
          <w:rFonts w:ascii="Times New Roman" w:hAnsi="Times New Roman"/>
          <w:sz w:val="24"/>
          <w:szCs w:val="24"/>
        </w:rPr>
        <w:t>Администрации школы усилить работу по развитию в школе платных дополнительных образовательных услуг;</w:t>
      </w:r>
    </w:p>
    <w:p w:rsidR="005C0C5F" w:rsidRPr="00763246" w:rsidRDefault="005C0C5F" w:rsidP="005C0C5F">
      <w:pPr>
        <w:pStyle w:val="ab"/>
        <w:numPr>
          <w:ilvl w:val="0"/>
          <w:numId w:val="22"/>
        </w:numPr>
        <w:tabs>
          <w:tab w:val="left" w:pos="993"/>
          <w:tab w:val="left" w:pos="1134"/>
        </w:tabs>
        <w:spacing w:after="160" w:line="259" w:lineRule="auto"/>
        <w:ind w:left="0" w:firstLine="709"/>
        <w:rPr>
          <w:rFonts w:ascii="Times New Roman" w:hAnsi="Times New Roman"/>
          <w:sz w:val="24"/>
          <w:szCs w:val="24"/>
        </w:rPr>
      </w:pPr>
      <w:r w:rsidRPr="00763246">
        <w:rPr>
          <w:rFonts w:ascii="Times New Roman" w:hAnsi="Times New Roman"/>
          <w:sz w:val="24"/>
          <w:szCs w:val="24"/>
        </w:rPr>
        <w:t>Продолжить реализацию социального проекта «Победный маршрут», создание виртуального музея памяти, а также музея истории школы;</w:t>
      </w:r>
    </w:p>
    <w:p w:rsidR="005C0C5F" w:rsidRPr="00763246" w:rsidRDefault="005C0C5F" w:rsidP="005C0C5F">
      <w:pPr>
        <w:pStyle w:val="ab"/>
        <w:numPr>
          <w:ilvl w:val="0"/>
          <w:numId w:val="22"/>
        </w:numPr>
        <w:tabs>
          <w:tab w:val="left" w:pos="993"/>
          <w:tab w:val="left" w:pos="1134"/>
        </w:tabs>
        <w:spacing w:after="160" w:line="259" w:lineRule="auto"/>
        <w:ind w:left="0" w:firstLine="709"/>
        <w:rPr>
          <w:rFonts w:ascii="Times New Roman" w:hAnsi="Times New Roman"/>
          <w:sz w:val="24"/>
          <w:szCs w:val="24"/>
        </w:rPr>
      </w:pPr>
      <w:r w:rsidRPr="00763246">
        <w:rPr>
          <w:rFonts w:ascii="Times New Roman" w:hAnsi="Times New Roman"/>
          <w:sz w:val="24"/>
          <w:szCs w:val="24"/>
        </w:rPr>
        <w:t>Педагогу-психологу, социальному педагогу, классным руководителям усилить деятельность образовательной организации по профилактике семейного неблагополучия, безнадзорности несовершеннолетних;</w:t>
      </w:r>
    </w:p>
    <w:p w:rsidR="001C635C" w:rsidRPr="00E03292" w:rsidRDefault="001C635C" w:rsidP="001C635C">
      <w:pPr>
        <w:ind w:left="1080"/>
        <w:jc w:val="center"/>
        <w:rPr>
          <w:b/>
          <w:sz w:val="28"/>
          <w:szCs w:val="28"/>
        </w:rPr>
      </w:pPr>
      <w:r w:rsidRPr="00E03292">
        <w:rPr>
          <w:b/>
          <w:sz w:val="28"/>
          <w:szCs w:val="28"/>
        </w:rPr>
        <w:t>Характеристика контингента учащихся.</w:t>
      </w:r>
    </w:p>
    <w:p w:rsidR="001C635C" w:rsidRPr="00340557" w:rsidRDefault="007172F0" w:rsidP="001C635C">
      <w:pPr>
        <w:spacing w:after="0" w:line="240" w:lineRule="auto"/>
        <w:ind w:left="851" w:right="-568"/>
        <w:jc w:val="both"/>
        <w:rPr>
          <w:rFonts w:ascii="Calibri" w:eastAsia="Times New Roman" w:hAnsi="Calibri" w:cs="Times New Roman"/>
          <w:sz w:val="28"/>
          <w:szCs w:val="28"/>
        </w:rPr>
      </w:pPr>
      <w:r>
        <w:rPr>
          <w:rFonts w:ascii="Calibri" w:eastAsia="Times New Roman" w:hAnsi="Calibri" w:cs="Times New Roman"/>
          <w:sz w:val="28"/>
          <w:szCs w:val="28"/>
        </w:rPr>
        <w:t>В 2019</w:t>
      </w:r>
      <w:r w:rsidR="004035C2">
        <w:rPr>
          <w:rFonts w:ascii="Calibri" w:eastAsia="Times New Roman" w:hAnsi="Calibri" w:cs="Times New Roman"/>
          <w:sz w:val="28"/>
          <w:szCs w:val="28"/>
        </w:rPr>
        <w:t xml:space="preserve"> – 20</w:t>
      </w:r>
      <w:r>
        <w:rPr>
          <w:rFonts w:ascii="Calibri" w:eastAsia="Times New Roman" w:hAnsi="Calibri" w:cs="Times New Roman"/>
          <w:sz w:val="28"/>
          <w:szCs w:val="28"/>
        </w:rPr>
        <w:t>20</w:t>
      </w:r>
      <w:r w:rsidR="001C635C" w:rsidRPr="00340557">
        <w:rPr>
          <w:rFonts w:ascii="Calibri" w:eastAsia="Times New Roman" w:hAnsi="Calibri" w:cs="Times New Roman"/>
          <w:sz w:val="28"/>
          <w:szCs w:val="28"/>
        </w:rPr>
        <w:t xml:space="preserve"> учебном го</w:t>
      </w:r>
      <w:r w:rsidR="00223385">
        <w:rPr>
          <w:rFonts w:ascii="Calibri" w:eastAsia="Times New Roman" w:hAnsi="Calibri" w:cs="Times New Roman"/>
          <w:sz w:val="28"/>
          <w:szCs w:val="28"/>
        </w:rPr>
        <w:t xml:space="preserve">ду в школе </w:t>
      </w:r>
      <w:proofErr w:type="gramStart"/>
      <w:r w:rsidR="00223385">
        <w:rPr>
          <w:rFonts w:ascii="Calibri" w:eastAsia="Times New Roman" w:hAnsi="Calibri" w:cs="Times New Roman"/>
          <w:sz w:val="28"/>
          <w:szCs w:val="28"/>
        </w:rPr>
        <w:t xml:space="preserve">было </w:t>
      </w:r>
      <w:r w:rsidR="004035C2">
        <w:rPr>
          <w:rFonts w:ascii="Calibri" w:eastAsia="Times New Roman" w:hAnsi="Calibri" w:cs="Times New Roman"/>
          <w:sz w:val="28"/>
          <w:szCs w:val="28"/>
        </w:rPr>
        <w:t xml:space="preserve"> сформирован</w:t>
      </w:r>
      <w:r>
        <w:rPr>
          <w:rFonts w:ascii="Calibri" w:eastAsia="Times New Roman" w:hAnsi="Calibri" w:cs="Times New Roman"/>
          <w:sz w:val="28"/>
          <w:szCs w:val="28"/>
        </w:rPr>
        <w:t>о</w:t>
      </w:r>
      <w:proofErr w:type="gramEnd"/>
      <w:r w:rsidR="004035C2">
        <w:rPr>
          <w:rFonts w:ascii="Calibri" w:eastAsia="Times New Roman" w:hAnsi="Calibri" w:cs="Times New Roman"/>
          <w:sz w:val="28"/>
          <w:szCs w:val="28"/>
        </w:rPr>
        <w:t xml:space="preserve"> </w:t>
      </w:r>
      <w:r w:rsidR="004035C2" w:rsidRPr="005C0C5F">
        <w:rPr>
          <w:rFonts w:ascii="Calibri" w:eastAsia="Times New Roman" w:hAnsi="Calibri" w:cs="Times New Roman"/>
          <w:sz w:val="28"/>
          <w:szCs w:val="28"/>
        </w:rPr>
        <w:t>32</w:t>
      </w:r>
      <w:r w:rsidR="001C635C" w:rsidRPr="00340557">
        <w:rPr>
          <w:rFonts w:ascii="Calibri" w:eastAsia="Times New Roman" w:hAnsi="Calibri" w:cs="Times New Roman"/>
          <w:sz w:val="28"/>
          <w:szCs w:val="28"/>
        </w:rPr>
        <w:t xml:space="preserve"> класс</w:t>
      </w:r>
      <w:r w:rsidR="004035C2">
        <w:rPr>
          <w:rFonts w:ascii="Calibri" w:eastAsia="Times New Roman" w:hAnsi="Calibri" w:cs="Times New Roman"/>
          <w:sz w:val="28"/>
          <w:szCs w:val="28"/>
        </w:rPr>
        <w:t>а</w:t>
      </w:r>
      <w:r w:rsidR="001C635C" w:rsidRPr="00340557">
        <w:rPr>
          <w:rFonts w:ascii="Calibri" w:eastAsia="Times New Roman" w:hAnsi="Calibri" w:cs="Times New Roman"/>
          <w:sz w:val="28"/>
          <w:szCs w:val="28"/>
        </w:rPr>
        <w:t>.</w:t>
      </w:r>
    </w:p>
    <w:p w:rsidR="001C635C" w:rsidRPr="00340557" w:rsidRDefault="001C635C" w:rsidP="001C635C">
      <w:pPr>
        <w:spacing w:after="0" w:line="240" w:lineRule="auto"/>
        <w:ind w:right="-568"/>
        <w:jc w:val="both"/>
        <w:rPr>
          <w:rFonts w:ascii="Calibri" w:eastAsia="Times New Roman" w:hAnsi="Calibri" w:cs="Times New Roman"/>
          <w:sz w:val="28"/>
          <w:szCs w:val="28"/>
        </w:rPr>
      </w:pPr>
      <w:r w:rsidRPr="00340557">
        <w:rPr>
          <w:rFonts w:ascii="Calibri" w:eastAsia="Times New Roman" w:hAnsi="Calibri" w:cs="Times New Roman"/>
          <w:sz w:val="28"/>
          <w:szCs w:val="28"/>
        </w:rPr>
        <w:t xml:space="preserve">Занятия в школе организуются в две смены. </w:t>
      </w:r>
    </w:p>
    <w:p w:rsidR="001C635C" w:rsidRPr="00A5237D" w:rsidRDefault="001C635C" w:rsidP="001C635C">
      <w:pPr>
        <w:spacing w:after="0" w:line="240" w:lineRule="auto"/>
        <w:ind w:right="-568" w:firstLine="360"/>
        <w:rPr>
          <w:rFonts w:ascii="Calibri" w:eastAsia="Times New Roman" w:hAnsi="Calibri" w:cs="Times New Roman"/>
          <w:sz w:val="28"/>
          <w:szCs w:val="28"/>
        </w:rPr>
      </w:pPr>
      <w:r w:rsidRPr="00A5237D">
        <w:rPr>
          <w:rFonts w:ascii="Calibri" w:eastAsia="Times New Roman" w:hAnsi="Calibri" w:cs="Times New Roman"/>
          <w:sz w:val="28"/>
          <w:szCs w:val="28"/>
        </w:rPr>
        <w:t>Продолжительность учебной недели:</w:t>
      </w:r>
    </w:p>
    <w:p w:rsidR="001C635C" w:rsidRPr="00A5237D" w:rsidRDefault="001C635C" w:rsidP="001C635C">
      <w:pPr>
        <w:numPr>
          <w:ilvl w:val="0"/>
          <w:numId w:val="4"/>
        </w:numPr>
        <w:tabs>
          <w:tab w:val="num" w:pos="420"/>
        </w:tabs>
        <w:spacing w:after="0" w:line="240" w:lineRule="auto"/>
        <w:ind w:left="420" w:right="-568"/>
        <w:rPr>
          <w:rFonts w:ascii="Calibri" w:eastAsia="Times New Roman" w:hAnsi="Calibri" w:cs="Times New Roman"/>
          <w:sz w:val="28"/>
          <w:szCs w:val="28"/>
        </w:rPr>
      </w:pPr>
      <w:r w:rsidRPr="00A5237D">
        <w:rPr>
          <w:rFonts w:ascii="Calibri" w:eastAsia="Times New Roman" w:hAnsi="Calibri" w:cs="Times New Roman"/>
          <w:sz w:val="28"/>
          <w:szCs w:val="28"/>
        </w:rPr>
        <w:t xml:space="preserve">в 1-4 х классах в режиме 5 - дневной учебной недели,  </w:t>
      </w:r>
    </w:p>
    <w:p w:rsidR="001C635C" w:rsidRPr="00A5237D" w:rsidRDefault="001C635C" w:rsidP="001C635C">
      <w:pPr>
        <w:numPr>
          <w:ilvl w:val="0"/>
          <w:numId w:val="4"/>
        </w:numPr>
        <w:tabs>
          <w:tab w:val="num" w:pos="420"/>
        </w:tabs>
        <w:spacing w:after="0" w:line="240" w:lineRule="auto"/>
        <w:ind w:left="420" w:right="-568"/>
        <w:rPr>
          <w:rFonts w:ascii="Calibri" w:eastAsia="Times New Roman" w:hAnsi="Calibri" w:cs="Times New Roman"/>
          <w:sz w:val="28"/>
          <w:szCs w:val="28"/>
        </w:rPr>
      </w:pPr>
      <w:r w:rsidRPr="00A5237D">
        <w:rPr>
          <w:rFonts w:ascii="Calibri" w:eastAsia="Times New Roman" w:hAnsi="Calibri" w:cs="Times New Roman"/>
          <w:sz w:val="28"/>
          <w:szCs w:val="28"/>
        </w:rPr>
        <w:t>в 5-11 классах  в режиме – 6-дневной учебной недели.</w:t>
      </w:r>
    </w:p>
    <w:p w:rsidR="001C635C" w:rsidRDefault="001C635C" w:rsidP="004035C2">
      <w:pPr>
        <w:spacing w:after="0" w:line="240" w:lineRule="auto"/>
        <w:ind w:right="142"/>
        <w:jc w:val="both"/>
        <w:rPr>
          <w:rFonts w:ascii="Calibri" w:eastAsia="Times New Roman" w:hAnsi="Calibri" w:cs="Times New Roman"/>
          <w:sz w:val="28"/>
          <w:szCs w:val="28"/>
        </w:rPr>
      </w:pPr>
      <w:r w:rsidRPr="00A5237D">
        <w:rPr>
          <w:rFonts w:ascii="Calibri" w:eastAsia="Times New Roman" w:hAnsi="Calibri" w:cs="Times New Roman"/>
          <w:sz w:val="28"/>
          <w:szCs w:val="28"/>
        </w:rPr>
        <w:tab/>
        <w:t>В 201</w:t>
      </w:r>
      <w:r w:rsidR="007172F0">
        <w:rPr>
          <w:rFonts w:ascii="Calibri" w:eastAsia="Times New Roman" w:hAnsi="Calibri" w:cs="Times New Roman"/>
          <w:sz w:val="28"/>
          <w:szCs w:val="28"/>
        </w:rPr>
        <w:t>9</w:t>
      </w:r>
      <w:r w:rsidRPr="00A5237D">
        <w:rPr>
          <w:rFonts w:ascii="Calibri" w:eastAsia="Times New Roman" w:hAnsi="Calibri" w:cs="Times New Roman"/>
          <w:sz w:val="28"/>
          <w:szCs w:val="28"/>
        </w:rPr>
        <w:t xml:space="preserve"> – 20</w:t>
      </w:r>
      <w:r w:rsidR="007172F0">
        <w:rPr>
          <w:rFonts w:ascii="Calibri" w:eastAsia="Times New Roman" w:hAnsi="Calibri" w:cs="Times New Roman"/>
          <w:sz w:val="28"/>
          <w:szCs w:val="28"/>
        </w:rPr>
        <w:t>20</w:t>
      </w:r>
      <w:r w:rsidRPr="00A5237D">
        <w:rPr>
          <w:rFonts w:ascii="Calibri" w:eastAsia="Times New Roman" w:hAnsi="Calibri" w:cs="Times New Roman"/>
          <w:sz w:val="28"/>
          <w:szCs w:val="28"/>
        </w:rPr>
        <w:t xml:space="preserve"> учебном году в школе </w:t>
      </w:r>
      <w:r>
        <w:rPr>
          <w:rFonts w:ascii="Calibri" w:eastAsia="Times New Roman" w:hAnsi="Calibri" w:cs="Times New Roman"/>
          <w:sz w:val="28"/>
          <w:szCs w:val="28"/>
        </w:rPr>
        <w:t>реализуют</w:t>
      </w:r>
      <w:r w:rsidRPr="00A5237D">
        <w:rPr>
          <w:rFonts w:ascii="Calibri" w:eastAsia="Times New Roman" w:hAnsi="Calibri" w:cs="Times New Roman"/>
          <w:sz w:val="28"/>
          <w:szCs w:val="28"/>
        </w:rPr>
        <w:t>ся следующие образовательные программы:</w:t>
      </w:r>
    </w:p>
    <w:p w:rsidR="001C635C" w:rsidRDefault="001C635C" w:rsidP="001C635C">
      <w:pPr>
        <w:numPr>
          <w:ilvl w:val="0"/>
          <w:numId w:val="5"/>
        </w:numPr>
        <w:tabs>
          <w:tab w:val="left" w:pos="567"/>
        </w:tabs>
        <w:spacing w:after="0" w:line="240" w:lineRule="auto"/>
        <w:ind w:left="284" w:hanging="142"/>
        <w:jc w:val="both"/>
        <w:rPr>
          <w:rFonts w:ascii="Calibri" w:eastAsia="Times New Roman" w:hAnsi="Calibri" w:cs="Times New Roman"/>
          <w:sz w:val="28"/>
          <w:szCs w:val="28"/>
        </w:rPr>
      </w:pPr>
      <w:r>
        <w:rPr>
          <w:rFonts w:ascii="Calibri" w:eastAsia="Times New Roman" w:hAnsi="Calibri" w:cs="Times New Roman"/>
          <w:sz w:val="28"/>
          <w:szCs w:val="28"/>
        </w:rPr>
        <w:t>1 – 4 классы – программы начального общего образования;</w:t>
      </w:r>
    </w:p>
    <w:p w:rsidR="001C635C" w:rsidRDefault="001C635C" w:rsidP="001C635C">
      <w:pPr>
        <w:numPr>
          <w:ilvl w:val="0"/>
          <w:numId w:val="5"/>
        </w:numPr>
        <w:tabs>
          <w:tab w:val="left" w:pos="567"/>
        </w:tabs>
        <w:spacing w:after="0" w:line="240" w:lineRule="auto"/>
        <w:ind w:left="284" w:hanging="142"/>
        <w:jc w:val="both"/>
        <w:rPr>
          <w:rFonts w:ascii="Calibri" w:eastAsia="Times New Roman" w:hAnsi="Calibri" w:cs="Times New Roman"/>
          <w:sz w:val="28"/>
          <w:szCs w:val="28"/>
        </w:rPr>
      </w:pPr>
      <w:r>
        <w:rPr>
          <w:rFonts w:ascii="Calibri" w:eastAsia="Times New Roman" w:hAnsi="Calibri" w:cs="Times New Roman"/>
          <w:sz w:val="28"/>
          <w:szCs w:val="28"/>
        </w:rPr>
        <w:t>5 – 9 классы - п</w:t>
      </w:r>
      <w:r w:rsidRPr="00A5237D">
        <w:rPr>
          <w:rFonts w:ascii="Calibri" w:eastAsia="Times New Roman" w:hAnsi="Calibri" w:cs="Times New Roman"/>
          <w:sz w:val="28"/>
          <w:szCs w:val="28"/>
        </w:rPr>
        <w:t>рограммы основного общего образования</w:t>
      </w:r>
      <w:r>
        <w:rPr>
          <w:rFonts w:ascii="Calibri" w:eastAsia="Times New Roman" w:hAnsi="Calibri" w:cs="Times New Roman"/>
          <w:sz w:val="28"/>
          <w:szCs w:val="28"/>
        </w:rPr>
        <w:t>;</w:t>
      </w:r>
    </w:p>
    <w:p w:rsidR="001C635C" w:rsidRDefault="001C635C" w:rsidP="001C635C">
      <w:pPr>
        <w:spacing w:after="0" w:line="240" w:lineRule="auto"/>
        <w:rPr>
          <w:rFonts w:ascii="Calibri" w:eastAsia="Times New Roman" w:hAnsi="Calibri" w:cs="Times New Roman"/>
          <w:sz w:val="28"/>
          <w:szCs w:val="28"/>
        </w:rPr>
      </w:pPr>
      <w:r>
        <w:rPr>
          <w:rFonts w:ascii="Calibri" w:eastAsia="Times New Roman" w:hAnsi="Calibri" w:cs="Times New Roman"/>
          <w:sz w:val="28"/>
          <w:szCs w:val="28"/>
        </w:rPr>
        <w:t>10 – 11 классы - п</w:t>
      </w:r>
      <w:r w:rsidRPr="00A5237D">
        <w:rPr>
          <w:rFonts w:ascii="Calibri" w:eastAsia="Times New Roman" w:hAnsi="Calibri" w:cs="Times New Roman"/>
          <w:sz w:val="28"/>
          <w:szCs w:val="28"/>
        </w:rPr>
        <w:t>рограммы полного (среднего) общего образования</w:t>
      </w:r>
      <w:r>
        <w:rPr>
          <w:rFonts w:ascii="Calibri" w:eastAsia="Times New Roman" w:hAnsi="Calibri" w:cs="Times New Roman"/>
          <w:sz w:val="28"/>
          <w:szCs w:val="28"/>
        </w:rPr>
        <w:t>.</w:t>
      </w:r>
    </w:p>
    <w:p w:rsidR="00735452" w:rsidRDefault="00735452" w:rsidP="001C635C">
      <w:pPr>
        <w:spacing w:after="0" w:line="240" w:lineRule="auto"/>
        <w:rPr>
          <w:rFonts w:ascii="Calibri" w:eastAsia="Times New Roman" w:hAnsi="Calibri" w:cs="Times New Roman"/>
          <w:sz w:val="28"/>
          <w:szCs w:val="28"/>
        </w:rPr>
      </w:pPr>
    </w:p>
    <w:p w:rsidR="004035C2" w:rsidRDefault="004035C2" w:rsidP="001C635C">
      <w:pPr>
        <w:spacing w:after="0" w:line="240" w:lineRule="auto"/>
        <w:rPr>
          <w:rFonts w:ascii="Calibri" w:eastAsia="Times New Roman" w:hAnsi="Calibri" w:cs="Times New Roman"/>
          <w:sz w:val="28"/>
          <w:szCs w:val="28"/>
        </w:rPr>
      </w:pPr>
    </w:p>
    <w:p w:rsidR="004035C2" w:rsidRDefault="004035C2" w:rsidP="001C635C">
      <w:pPr>
        <w:spacing w:after="0" w:line="240" w:lineRule="auto"/>
        <w:rPr>
          <w:rFonts w:ascii="Calibri" w:eastAsia="Times New Roman" w:hAnsi="Calibri" w:cs="Times New Roman"/>
          <w:sz w:val="28"/>
          <w:szCs w:val="28"/>
        </w:rPr>
      </w:pPr>
    </w:p>
    <w:p w:rsidR="004035C2" w:rsidRDefault="004035C2" w:rsidP="001C635C">
      <w:pPr>
        <w:spacing w:after="0" w:line="240" w:lineRule="auto"/>
        <w:rPr>
          <w:rFonts w:ascii="Calibri" w:eastAsia="Times New Roman" w:hAnsi="Calibri" w:cs="Times New Roman"/>
          <w:sz w:val="28"/>
          <w:szCs w:val="28"/>
        </w:rPr>
      </w:pPr>
    </w:p>
    <w:p w:rsidR="004035C2" w:rsidRDefault="004035C2" w:rsidP="001C635C">
      <w:pPr>
        <w:spacing w:after="0" w:line="240" w:lineRule="auto"/>
        <w:rPr>
          <w:rFonts w:ascii="Calibri" w:eastAsia="Times New Roman" w:hAnsi="Calibri" w:cs="Times New Roman"/>
          <w:sz w:val="28"/>
          <w:szCs w:val="28"/>
        </w:rPr>
      </w:pPr>
    </w:p>
    <w:p w:rsidR="004035C2" w:rsidRDefault="004035C2" w:rsidP="001C635C">
      <w:pPr>
        <w:spacing w:after="0" w:line="240" w:lineRule="auto"/>
        <w:rPr>
          <w:rFonts w:ascii="Calibri" w:eastAsia="Times New Roman" w:hAnsi="Calibri" w:cs="Times New Roman"/>
          <w:sz w:val="28"/>
          <w:szCs w:val="28"/>
        </w:rPr>
      </w:pPr>
    </w:p>
    <w:p w:rsidR="004035C2" w:rsidRDefault="004035C2" w:rsidP="001C635C">
      <w:pPr>
        <w:spacing w:after="0" w:line="240" w:lineRule="auto"/>
        <w:rPr>
          <w:rFonts w:ascii="Calibri" w:eastAsia="Times New Roman" w:hAnsi="Calibri" w:cs="Times New Roman"/>
          <w:sz w:val="28"/>
          <w:szCs w:val="28"/>
        </w:rPr>
      </w:pPr>
    </w:p>
    <w:p w:rsidR="004035C2" w:rsidRDefault="004035C2" w:rsidP="001C635C">
      <w:pPr>
        <w:spacing w:after="0" w:line="240" w:lineRule="auto"/>
        <w:rPr>
          <w:rFonts w:ascii="Calibri" w:eastAsia="Times New Roman" w:hAnsi="Calibri" w:cs="Times New Roman"/>
          <w:sz w:val="28"/>
          <w:szCs w:val="28"/>
        </w:rPr>
      </w:pPr>
    </w:p>
    <w:p w:rsidR="004035C2" w:rsidRDefault="004035C2" w:rsidP="001C635C">
      <w:pPr>
        <w:spacing w:after="0" w:line="240" w:lineRule="auto"/>
        <w:rPr>
          <w:rFonts w:ascii="Calibri" w:eastAsia="Times New Roman" w:hAnsi="Calibri" w:cs="Times New Roman"/>
          <w:sz w:val="28"/>
          <w:szCs w:val="28"/>
        </w:rPr>
      </w:pPr>
    </w:p>
    <w:p w:rsidR="004035C2" w:rsidRDefault="004035C2" w:rsidP="001C635C">
      <w:pPr>
        <w:spacing w:after="0" w:line="240" w:lineRule="auto"/>
        <w:rPr>
          <w:rFonts w:ascii="Calibri" w:eastAsia="Times New Roman" w:hAnsi="Calibri" w:cs="Times New Roman"/>
          <w:sz w:val="28"/>
          <w:szCs w:val="28"/>
        </w:rPr>
      </w:pPr>
    </w:p>
    <w:p w:rsidR="004035C2" w:rsidRDefault="004035C2" w:rsidP="001C635C">
      <w:pPr>
        <w:spacing w:after="0" w:line="240" w:lineRule="auto"/>
        <w:rPr>
          <w:rFonts w:ascii="Calibri" w:eastAsia="Times New Roman" w:hAnsi="Calibri" w:cs="Times New Roman"/>
          <w:sz w:val="28"/>
          <w:szCs w:val="28"/>
        </w:rPr>
      </w:pPr>
    </w:p>
    <w:p w:rsidR="00C10F63" w:rsidRPr="001C635C" w:rsidRDefault="00C10F63" w:rsidP="004035C2">
      <w:pPr>
        <w:pStyle w:val="ab"/>
        <w:jc w:val="center"/>
        <w:rPr>
          <w:b/>
          <w:sz w:val="28"/>
          <w:szCs w:val="28"/>
        </w:rPr>
      </w:pPr>
      <w:r w:rsidRPr="001C635C">
        <w:rPr>
          <w:b/>
          <w:sz w:val="28"/>
          <w:szCs w:val="28"/>
        </w:rPr>
        <w:t>Структура образовательной среды, внутренние и внешние связи учебного заведения.</w:t>
      </w:r>
    </w:p>
    <w:p w:rsidR="00C10F63" w:rsidRPr="001C635C" w:rsidRDefault="00C10F63" w:rsidP="00C10F63">
      <w:pPr>
        <w:pStyle w:val="ab"/>
        <w:rPr>
          <w:b/>
          <w:sz w:val="28"/>
          <w:szCs w:val="28"/>
        </w:rPr>
      </w:pPr>
    </w:p>
    <w:p w:rsidR="00735452" w:rsidRDefault="00735452" w:rsidP="00735452">
      <w:pPr>
        <w:ind w:left="1080"/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>
            <wp:extent cx="2335530" cy="1575435"/>
            <wp:effectExtent l="19050" t="0" r="7620" b="0"/>
            <wp:docPr id="12" name="Рисунок 45" descr="MOrm6Ko35f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MOrm6Ko35fY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5530" cy="15754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35452" w:rsidRPr="00735452" w:rsidRDefault="00735452" w:rsidP="00735452">
      <w:pPr>
        <w:spacing w:after="0" w:line="240" w:lineRule="auto"/>
        <w:ind w:firstLine="709"/>
        <w:jc w:val="both"/>
        <w:rPr>
          <w:sz w:val="28"/>
          <w:szCs w:val="28"/>
        </w:rPr>
      </w:pPr>
      <w:r w:rsidRPr="00735452">
        <w:rPr>
          <w:sz w:val="28"/>
          <w:szCs w:val="28"/>
        </w:rPr>
        <w:t xml:space="preserve">Муниципальное общеобразовательное учреждение </w:t>
      </w:r>
      <w:r w:rsidR="004035C2">
        <w:rPr>
          <w:sz w:val="28"/>
          <w:szCs w:val="28"/>
        </w:rPr>
        <w:t xml:space="preserve">«Школа № 60» </w:t>
      </w:r>
      <w:r w:rsidRPr="00735452">
        <w:rPr>
          <w:sz w:val="28"/>
          <w:szCs w:val="28"/>
        </w:rPr>
        <w:t>является традиционной российской школой. Наша школа содействует сохранению и развитию национальных традиций, нравственных ценностей. Школа в рабочем районе города рассматривается не только, как педагогическое, но социальное явление, важнейший демографический   фактор. Именно школа определяет культурный уровень района, его микроструктуру.</w:t>
      </w:r>
    </w:p>
    <w:p w:rsidR="00735452" w:rsidRPr="00735452" w:rsidRDefault="00735452" w:rsidP="00735452">
      <w:pPr>
        <w:spacing w:after="0" w:line="240" w:lineRule="auto"/>
        <w:ind w:firstLine="709"/>
        <w:jc w:val="both"/>
        <w:rPr>
          <w:sz w:val="28"/>
          <w:szCs w:val="28"/>
        </w:rPr>
      </w:pPr>
      <w:r w:rsidRPr="00735452">
        <w:rPr>
          <w:sz w:val="28"/>
          <w:szCs w:val="28"/>
        </w:rPr>
        <w:t xml:space="preserve">  Основная задача современной школы – создание условий для развития личности. В законе РФ «Об образовании» провозглашена личностно-ориентированная парадигма образования. Учитывая принципы государственной политики в обучении и воспитании подрастающего поколения, а также цели и задачи модернизации образования, школа будет  создавать оптимальные условия для повышения качества  образования.         </w:t>
      </w:r>
    </w:p>
    <w:p w:rsidR="00735452" w:rsidRPr="00735452" w:rsidRDefault="00735452" w:rsidP="00735452">
      <w:pPr>
        <w:spacing w:after="0" w:line="240" w:lineRule="auto"/>
        <w:ind w:firstLine="709"/>
        <w:jc w:val="both"/>
        <w:rPr>
          <w:sz w:val="28"/>
          <w:szCs w:val="28"/>
        </w:rPr>
      </w:pPr>
      <w:r w:rsidRPr="00735452">
        <w:rPr>
          <w:sz w:val="28"/>
          <w:szCs w:val="28"/>
        </w:rPr>
        <w:t xml:space="preserve">    Успешность решения поставленных задач во многом зависит от того, насколько точно учитель определяет их место в образовательном процессе. </w:t>
      </w:r>
    </w:p>
    <w:p w:rsidR="00735452" w:rsidRPr="00735452" w:rsidRDefault="00735452" w:rsidP="00735452">
      <w:pPr>
        <w:spacing w:after="0" w:line="240" w:lineRule="auto"/>
        <w:ind w:firstLine="709"/>
        <w:jc w:val="both"/>
        <w:rPr>
          <w:sz w:val="28"/>
          <w:szCs w:val="28"/>
        </w:rPr>
      </w:pPr>
      <w:r w:rsidRPr="00735452">
        <w:rPr>
          <w:sz w:val="28"/>
          <w:szCs w:val="28"/>
        </w:rPr>
        <w:t xml:space="preserve">     Ведущая педагогическая идея в работе педагогов – развитие творческого потенциала учащихся на основе сотрудничества, взаимного уважения и доверия, свободного выбора, учения без принуждения, что в свою очередь достигается благодаря реализации таких принципов, как</w:t>
      </w:r>
    </w:p>
    <w:p w:rsidR="00735452" w:rsidRPr="00735452" w:rsidRDefault="00735452" w:rsidP="00735452">
      <w:pPr>
        <w:numPr>
          <w:ilvl w:val="0"/>
          <w:numId w:val="6"/>
        </w:numPr>
        <w:spacing w:after="0" w:line="240" w:lineRule="auto"/>
        <w:ind w:left="0" w:firstLine="709"/>
        <w:jc w:val="both"/>
        <w:rPr>
          <w:sz w:val="28"/>
          <w:szCs w:val="28"/>
        </w:rPr>
      </w:pPr>
      <w:r w:rsidRPr="00735452">
        <w:rPr>
          <w:sz w:val="28"/>
          <w:szCs w:val="28"/>
        </w:rPr>
        <w:t>создание благоприятных морально-психологических условий обучения,</w:t>
      </w:r>
    </w:p>
    <w:p w:rsidR="00735452" w:rsidRPr="00735452" w:rsidRDefault="00735452" w:rsidP="00735452">
      <w:pPr>
        <w:numPr>
          <w:ilvl w:val="0"/>
          <w:numId w:val="6"/>
        </w:numPr>
        <w:spacing w:after="0" w:line="240" w:lineRule="auto"/>
        <w:ind w:left="0" w:firstLine="709"/>
        <w:jc w:val="both"/>
        <w:rPr>
          <w:sz w:val="28"/>
          <w:szCs w:val="28"/>
        </w:rPr>
      </w:pPr>
      <w:r w:rsidRPr="00735452">
        <w:rPr>
          <w:sz w:val="28"/>
          <w:szCs w:val="28"/>
        </w:rPr>
        <w:t xml:space="preserve"> осуществление единства мыслительной и практической деятельности учащихся,</w:t>
      </w:r>
    </w:p>
    <w:p w:rsidR="00735452" w:rsidRPr="00735452" w:rsidRDefault="00735452" w:rsidP="00735452">
      <w:pPr>
        <w:numPr>
          <w:ilvl w:val="0"/>
          <w:numId w:val="6"/>
        </w:numPr>
        <w:spacing w:after="0" w:line="240" w:lineRule="auto"/>
        <w:ind w:left="0" w:firstLine="709"/>
        <w:jc w:val="both"/>
        <w:rPr>
          <w:sz w:val="28"/>
          <w:szCs w:val="28"/>
        </w:rPr>
      </w:pPr>
      <w:r w:rsidRPr="00735452">
        <w:rPr>
          <w:sz w:val="28"/>
          <w:szCs w:val="28"/>
        </w:rPr>
        <w:t xml:space="preserve"> использование личностно-ориентированного обучения, в основу которого положена личность человека, его опыт как источник индивидуальной жизнедеятельности, проявляемой в познании.</w:t>
      </w:r>
    </w:p>
    <w:p w:rsidR="00735452" w:rsidRPr="00735452" w:rsidRDefault="00735452" w:rsidP="00735452">
      <w:pPr>
        <w:pStyle w:val="ac"/>
        <w:spacing w:after="0"/>
        <w:ind w:firstLine="708"/>
        <w:rPr>
          <w:rFonts w:asciiTheme="minorHAnsi" w:hAnsiTheme="minorHAnsi"/>
          <w:sz w:val="28"/>
          <w:szCs w:val="28"/>
        </w:rPr>
      </w:pPr>
      <w:r w:rsidRPr="00735452">
        <w:rPr>
          <w:rFonts w:asciiTheme="minorHAnsi" w:hAnsiTheme="minorHAnsi"/>
          <w:sz w:val="28"/>
          <w:szCs w:val="28"/>
        </w:rPr>
        <w:t xml:space="preserve">  При такой постановке вопроса неизбежным становится индивидуальный и дифференцированный подход к обучению, обеспечивается своеобразие развития личности, создаются благоприятные условия для формирования способностей, повышается эффективность педагогического воздействия. Успешность  образовательного процесса обеспечивается при реализации принципов непрерывности, преемственности, системности, научности, </w:t>
      </w:r>
      <w:proofErr w:type="spellStart"/>
      <w:r w:rsidRPr="00735452">
        <w:rPr>
          <w:rFonts w:asciiTheme="minorHAnsi" w:hAnsiTheme="minorHAnsi"/>
          <w:sz w:val="28"/>
          <w:szCs w:val="28"/>
        </w:rPr>
        <w:t>природосообразности</w:t>
      </w:r>
      <w:proofErr w:type="spellEnd"/>
      <w:r w:rsidRPr="00735452">
        <w:rPr>
          <w:rFonts w:asciiTheme="minorHAnsi" w:hAnsiTheme="minorHAnsi"/>
          <w:sz w:val="28"/>
          <w:szCs w:val="28"/>
        </w:rPr>
        <w:t xml:space="preserve">.        </w:t>
      </w:r>
    </w:p>
    <w:p w:rsidR="00735452" w:rsidRPr="00735452" w:rsidRDefault="00735452" w:rsidP="00735452">
      <w:pPr>
        <w:spacing w:after="0" w:line="240" w:lineRule="auto"/>
        <w:ind w:firstLine="709"/>
        <w:jc w:val="both"/>
        <w:rPr>
          <w:sz w:val="28"/>
          <w:szCs w:val="28"/>
        </w:rPr>
      </w:pPr>
      <w:r w:rsidRPr="00735452">
        <w:rPr>
          <w:sz w:val="28"/>
          <w:szCs w:val="28"/>
        </w:rPr>
        <w:t xml:space="preserve"> В  работе по данной проблеме учителя школы опираются как на свой личный педагогический опыт, так и на опыт работы учителей новаторов, идеи педагогов-</w:t>
      </w:r>
      <w:r w:rsidRPr="00735452">
        <w:rPr>
          <w:sz w:val="28"/>
          <w:szCs w:val="28"/>
        </w:rPr>
        <w:lastRenderedPageBreak/>
        <w:t>классиков, современные дидактические концепции. В основу опыта работы школы положены:</w:t>
      </w:r>
    </w:p>
    <w:p w:rsidR="00735452" w:rsidRPr="00735452" w:rsidRDefault="00735452" w:rsidP="00735452">
      <w:pPr>
        <w:spacing w:after="0" w:line="240" w:lineRule="auto"/>
        <w:ind w:firstLine="709"/>
        <w:jc w:val="both"/>
        <w:rPr>
          <w:sz w:val="28"/>
          <w:szCs w:val="28"/>
        </w:rPr>
      </w:pPr>
      <w:r w:rsidRPr="00735452">
        <w:rPr>
          <w:sz w:val="28"/>
          <w:szCs w:val="28"/>
        </w:rPr>
        <w:t xml:space="preserve">Основной формой проведения учебных занятий является урок. На повышение его эффективности направлена деятельность педагогического коллектива. С этой целью в школе широко используется </w:t>
      </w:r>
      <w:proofErr w:type="spellStart"/>
      <w:r w:rsidRPr="00735452">
        <w:rPr>
          <w:sz w:val="28"/>
          <w:szCs w:val="28"/>
        </w:rPr>
        <w:t>разноуровневое</w:t>
      </w:r>
      <w:proofErr w:type="spellEnd"/>
      <w:r w:rsidRPr="00735452">
        <w:rPr>
          <w:sz w:val="28"/>
          <w:szCs w:val="28"/>
        </w:rPr>
        <w:t xml:space="preserve">, проблемное обучение, при котором каждый ученик имеет возможность овладевать учебным материалом на разных уровнях, но не ниже базового, в зависимости от способностей и индивидуальных особенностей  каждого ребенка. Индивидуализации и дифференциации образования способствует использование метода творческих проектов как педагогической технологии, в основе которой   лежит развитие познавательных, творческих навыков учащихся, умений ориентироваться в информационном пространстве, развитие критического мышления, который всегда ориентирован на самостоятельную деятельность учащихся – индивидуальную, парную, которую они выполняют в течение определенного отрезка времени, работа  предполагает не только наличие и осознание какой-то проблемы, но и процесс ее раскрытия, решения. Данный метод находит логическое продолжение и во внеклассной предметной деятельности учащихся. </w:t>
      </w:r>
    </w:p>
    <w:p w:rsidR="00735452" w:rsidRDefault="00735452" w:rsidP="00735452">
      <w:pPr>
        <w:pStyle w:val="ac"/>
        <w:tabs>
          <w:tab w:val="left" w:pos="720"/>
        </w:tabs>
        <w:spacing w:after="0"/>
        <w:ind w:firstLine="709"/>
        <w:rPr>
          <w:rFonts w:asciiTheme="minorHAnsi" w:hAnsiTheme="minorHAnsi"/>
          <w:bCs/>
          <w:sz w:val="28"/>
          <w:szCs w:val="28"/>
        </w:rPr>
      </w:pPr>
      <w:r w:rsidRPr="00735452">
        <w:rPr>
          <w:rFonts w:asciiTheme="minorHAnsi" w:hAnsiTheme="minorHAnsi"/>
          <w:bCs/>
          <w:sz w:val="28"/>
          <w:szCs w:val="28"/>
        </w:rPr>
        <w:tab/>
        <w:t>Используемые учителями школы технологии индивидуального, личностно-ориентированного обучения помогают решить задачу воспитания личности ребенка, научить его рассуждать, доказывать, а не просто соглашаться, научить всех: и слабых и сильных- раскрыть индивидуальность, помочь ей развиться, проявить себя.</w:t>
      </w:r>
    </w:p>
    <w:p w:rsidR="00C10F63" w:rsidRPr="001C635C" w:rsidRDefault="00C10F63" w:rsidP="00C10F63">
      <w:pPr>
        <w:ind w:left="360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2349500" cy="1758315"/>
            <wp:effectExtent l="19050" t="0" r="0" b="0"/>
            <wp:docPr id="15" name="Рисунок 39" descr="DSCN19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DSCN1948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500" cy="1758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                                    </w:t>
      </w:r>
      <w:r>
        <w:rPr>
          <w:noProof/>
        </w:rPr>
        <w:drawing>
          <wp:inline distT="0" distB="0" distL="0" distR="0">
            <wp:extent cx="2433955" cy="1814830"/>
            <wp:effectExtent l="19050" t="0" r="4445" b="0"/>
            <wp:docPr id="16" name="Рисунок 40" descr="DSCN19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DSCN198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3955" cy="1814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0F63" w:rsidRDefault="00C10F63" w:rsidP="00C10F63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A5237D">
        <w:rPr>
          <w:rFonts w:ascii="Calibri" w:eastAsia="Times New Roman" w:hAnsi="Calibri" w:cs="Times New Roman"/>
          <w:sz w:val="28"/>
          <w:szCs w:val="28"/>
        </w:rPr>
        <w:t>Учебный план М</w:t>
      </w:r>
      <w:r>
        <w:rPr>
          <w:rFonts w:ascii="Calibri" w:eastAsia="Times New Roman" w:hAnsi="Calibri" w:cs="Times New Roman"/>
          <w:sz w:val="28"/>
          <w:szCs w:val="28"/>
        </w:rPr>
        <w:t>Б</w:t>
      </w:r>
      <w:r w:rsidRPr="00A5237D">
        <w:rPr>
          <w:rFonts w:ascii="Calibri" w:eastAsia="Times New Roman" w:hAnsi="Calibri" w:cs="Times New Roman"/>
          <w:sz w:val="28"/>
          <w:szCs w:val="28"/>
        </w:rPr>
        <w:t>ОУ средней общеобразовательной школы № 60 составлен на основе анализа результатов работы школы в обучении, развитии и воспитании обучающихся в 201</w:t>
      </w:r>
      <w:r w:rsidR="007172F0">
        <w:rPr>
          <w:rFonts w:ascii="Calibri" w:eastAsia="Times New Roman" w:hAnsi="Calibri" w:cs="Times New Roman"/>
          <w:sz w:val="28"/>
          <w:szCs w:val="28"/>
        </w:rPr>
        <w:t>8</w:t>
      </w:r>
      <w:r>
        <w:rPr>
          <w:rFonts w:ascii="Calibri" w:eastAsia="Times New Roman" w:hAnsi="Calibri" w:cs="Times New Roman"/>
          <w:sz w:val="28"/>
          <w:szCs w:val="28"/>
        </w:rPr>
        <w:t>-201</w:t>
      </w:r>
      <w:r w:rsidR="007172F0">
        <w:rPr>
          <w:rFonts w:ascii="Calibri" w:eastAsia="Times New Roman" w:hAnsi="Calibri" w:cs="Times New Roman"/>
          <w:sz w:val="28"/>
          <w:szCs w:val="28"/>
        </w:rPr>
        <w:t>9</w:t>
      </w:r>
      <w:r w:rsidRPr="00A5237D">
        <w:rPr>
          <w:rFonts w:ascii="Calibri" w:eastAsia="Times New Roman" w:hAnsi="Calibri" w:cs="Times New Roman"/>
          <w:sz w:val="28"/>
          <w:szCs w:val="28"/>
        </w:rPr>
        <w:t xml:space="preserve"> учебном году, с учетом задач, поставленных программой развития школы.</w:t>
      </w:r>
    </w:p>
    <w:p w:rsidR="00735452" w:rsidRPr="00735452" w:rsidRDefault="00735452" w:rsidP="00735452">
      <w:pPr>
        <w:spacing w:after="0" w:line="240" w:lineRule="auto"/>
        <w:ind w:firstLine="709"/>
        <w:jc w:val="both"/>
        <w:rPr>
          <w:b/>
          <w:i/>
          <w:sz w:val="28"/>
          <w:szCs w:val="28"/>
        </w:rPr>
      </w:pPr>
      <w:r w:rsidRPr="00735452">
        <w:rPr>
          <w:b/>
          <w:i/>
          <w:sz w:val="28"/>
          <w:szCs w:val="28"/>
        </w:rPr>
        <w:t>Режим работы школы</w:t>
      </w:r>
    </w:p>
    <w:p w:rsidR="00735452" w:rsidRPr="00735452" w:rsidRDefault="00735452" w:rsidP="00735452">
      <w:pPr>
        <w:spacing w:after="0" w:line="240" w:lineRule="auto"/>
        <w:ind w:firstLine="709"/>
        <w:jc w:val="both"/>
        <w:rPr>
          <w:sz w:val="28"/>
          <w:szCs w:val="28"/>
        </w:rPr>
      </w:pPr>
      <w:r w:rsidRPr="00735452">
        <w:rPr>
          <w:sz w:val="28"/>
          <w:szCs w:val="28"/>
        </w:rPr>
        <w:t xml:space="preserve"> </w:t>
      </w:r>
      <w:r w:rsidRPr="00735452">
        <w:rPr>
          <w:sz w:val="28"/>
          <w:szCs w:val="28"/>
        </w:rPr>
        <w:tab/>
      </w:r>
      <w:r w:rsidRPr="00735452">
        <w:rPr>
          <w:i/>
          <w:sz w:val="28"/>
          <w:szCs w:val="28"/>
        </w:rPr>
        <w:t>Начальные классы 1-4.</w:t>
      </w:r>
      <w:r w:rsidRPr="00735452">
        <w:rPr>
          <w:sz w:val="28"/>
          <w:szCs w:val="28"/>
        </w:rPr>
        <w:t xml:space="preserve"> </w:t>
      </w:r>
    </w:p>
    <w:p w:rsidR="00735452" w:rsidRPr="00735452" w:rsidRDefault="00735452" w:rsidP="00735452">
      <w:pPr>
        <w:spacing w:after="0" w:line="240" w:lineRule="auto"/>
        <w:ind w:firstLine="709"/>
        <w:jc w:val="both"/>
        <w:rPr>
          <w:sz w:val="28"/>
          <w:szCs w:val="28"/>
        </w:rPr>
      </w:pPr>
      <w:r w:rsidRPr="00735452">
        <w:rPr>
          <w:sz w:val="28"/>
          <w:szCs w:val="28"/>
        </w:rPr>
        <w:t xml:space="preserve">Начало занятий - 8.00, уроки по 45 минут с 20-25-и часовой учебной нагрузкой в неделю. В начальной школе пятидневная рабочая неделя в первом классе, 5-11классы – шестидневная рабочая неделя. </w:t>
      </w:r>
    </w:p>
    <w:p w:rsidR="00735452" w:rsidRPr="00735452" w:rsidRDefault="00735452" w:rsidP="00735452">
      <w:pPr>
        <w:spacing w:after="0" w:line="240" w:lineRule="auto"/>
        <w:ind w:firstLine="709"/>
        <w:jc w:val="both"/>
        <w:rPr>
          <w:sz w:val="28"/>
          <w:szCs w:val="28"/>
        </w:rPr>
      </w:pPr>
      <w:r w:rsidRPr="00735452">
        <w:rPr>
          <w:sz w:val="28"/>
          <w:szCs w:val="28"/>
        </w:rPr>
        <w:tab/>
      </w:r>
      <w:r w:rsidRPr="00735452">
        <w:rPr>
          <w:i/>
          <w:sz w:val="28"/>
          <w:szCs w:val="28"/>
        </w:rPr>
        <w:t>Основная старшая школа.</w:t>
      </w:r>
      <w:r w:rsidRPr="00735452">
        <w:rPr>
          <w:sz w:val="28"/>
          <w:szCs w:val="28"/>
        </w:rPr>
        <w:t xml:space="preserve"> </w:t>
      </w:r>
    </w:p>
    <w:p w:rsidR="00735452" w:rsidRPr="00735452" w:rsidRDefault="00735452" w:rsidP="00735452">
      <w:pPr>
        <w:spacing w:after="0" w:line="240" w:lineRule="auto"/>
        <w:ind w:firstLine="709"/>
        <w:jc w:val="both"/>
        <w:rPr>
          <w:sz w:val="28"/>
          <w:szCs w:val="28"/>
        </w:rPr>
      </w:pPr>
      <w:r w:rsidRPr="00735452">
        <w:rPr>
          <w:sz w:val="28"/>
          <w:szCs w:val="28"/>
        </w:rPr>
        <w:t xml:space="preserve">Режим шестидневной рабочей недели. Начало занятий в 8.00. Уроки по 45 минут с 31-35 часовой учебной нагрузкой в неделю. Окончание 6-го урока в 13.45. Перемены по 10 минут, перерыв 20 минут после 3 урока. Обед с 12.35 до 13.05. Вторая половина дня – индивидуальные консультации для учащихся и родителей, факультативы, работа кружков, секций, общешкольные и внеклассные мероприятия, творческие дела. </w:t>
      </w:r>
    </w:p>
    <w:p w:rsidR="00735452" w:rsidRPr="00735452" w:rsidRDefault="00735452" w:rsidP="00735452">
      <w:pPr>
        <w:spacing w:after="0" w:line="240" w:lineRule="auto"/>
        <w:ind w:firstLine="567"/>
        <w:jc w:val="both"/>
        <w:rPr>
          <w:rFonts w:eastAsia="Times New Roman" w:cs="Times New Roman"/>
          <w:sz w:val="28"/>
          <w:szCs w:val="28"/>
        </w:rPr>
      </w:pPr>
      <w:r w:rsidRPr="00735452">
        <w:rPr>
          <w:rFonts w:eastAsia="Times New Roman" w:cs="Times New Roman"/>
          <w:sz w:val="28"/>
          <w:szCs w:val="28"/>
        </w:rPr>
        <w:lastRenderedPageBreak/>
        <w:t>В школе сложилс</w:t>
      </w:r>
      <w:r w:rsidR="001120C8">
        <w:rPr>
          <w:rFonts w:eastAsia="Times New Roman" w:cs="Times New Roman"/>
          <w:sz w:val="28"/>
          <w:szCs w:val="28"/>
        </w:rPr>
        <w:t>я  работоспособный коллектив. 53</w:t>
      </w:r>
      <w:r w:rsidRPr="00735452">
        <w:rPr>
          <w:rFonts w:eastAsia="Times New Roman" w:cs="Times New Roman"/>
          <w:sz w:val="28"/>
          <w:szCs w:val="28"/>
        </w:rPr>
        <w:t xml:space="preserve"> педагогических</w:t>
      </w:r>
      <w:r w:rsidR="004035C2">
        <w:rPr>
          <w:rFonts w:eastAsia="Times New Roman" w:cs="Times New Roman"/>
          <w:sz w:val="28"/>
          <w:szCs w:val="28"/>
        </w:rPr>
        <w:t xml:space="preserve"> </w:t>
      </w:r>
      <w:r w:rsidRPr="00735452">
        <w:rPr>
          <w:rFonts w:eastAsia="Times New Roman" w:cs="Times New Roman"/>
          <w:sz w:val="28"/>
          <w:szCs w:val="28"/>
        </w:rPr>
        <w:t xml:space="preserve">работников ведут учебные часы. </w:t>
      </w:r>
    </w:p>
    <w:p w:rsidR="00735452" w:rsidRPr="00735452" w:rsidRDefault="00735452" w:rsidP="00735452">
      <w:pPr>
        <w:spacing w:after="0" w:line="240" w:lineRule="auto"/>
        <w:ind w:firstLine="567"/>
        <w:jc w:val="both"/>
        <w:rPr>
          <w:rFonts w:eastAsia="Times New Roman" w:cs="Times New Roman"/>
          <w:sz w:val="28"/>
          <w:szCs w:val="28"/>
        </w:rPr>
      </w:pPr>
      <w:r w:rsidRPr="00735452">
        <w:rPr>
          <w:rFonts w:eastAsia="Times New Roman" w:cs="Times New Roman"/>
          <w:sz w:val="28"/>
          <w:szCs w:val="28"/>
        </w:rPr>
        <w:t>Основной характеристикой отражающей уровень квалификации педагогических работников является аттестация педагогов:</w:t>
      </w:r>
    </w:p>
    <w:p w:rsidR="00735452" w:rsidRPr="00735452" w:rsidRDefault="00735452" w:rsidP="00735452">
      <w:pPr>
        <w:pStyle w:val="ab"/>
        <w:numPr>
          <w:ilvl w:val="0"/>
          <w:numId w:val="7"/>
        </w:numPr>
        <w:spacing w:after="0" w:line="240" w:lineRule="auto"/>
        <w:rPr>
          <w:rFonts w:asciiTheme="minorHAnsi" w:hAnsiTheme="minorHAnsi"/>
          <w:sz w:val="28"/>
          <w:szCs w:val="28"/>
        </w:rPr>
      </w:pPr>
      <w:r w:rsidRPr="00735452">
        <w:rPr>
          <w:rFonts w:asciiTheme="minorHAnsi" w:hAnsiTheme="minorHAnsi"/>
          <w:sz w:val="28"/>
          <w:szCs w:val="28"/>
        </w:rPr>
        <w:t>12 человек имеют высшую квалификационную категорию</w:t>
      </w:r>
    </w:p>
    <w:p w:rsidR="00735452" w:rsidRPr="00735452" w:rsidRDefault="001120C8" w:rsidP="00735452">
      <w:pPr>
        <w:pStyle w:val="ab"/>
        <w:numPr>
          <w:ilvl w:val="0"/>
          <w:numId w:val="7"/>
        </w:numPr>
        <w:spacing w:after="0" w:line="240" w:lineRule="auto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>20</w:t>
      </w:r>
      <w:r w:rsidR="00735452" w:rsidRPr="00735452">
        <w:rPr>
          <w:rFonts w:asciiTheme="minorHAnsi" w:hAnsiTheme="minorHAnsi"/>
          <w:sz w:val="28"/>
          <w:szCs w:val="28"/>
        </w:rPr>
        <w:t xml:space="preserve"> человека имеют первую квалификационную категорию</w:t>
      </w:r>
    </w:p>
    <w:p w:rsidR="00735452" w:rsidRPr="00735452" w:rsidRDefault="00735452" w:rsidP="001120C8">
      <w:pPr>
        <w:spacing w:after="0" w:line="240" w:lineRule="auto"/>
        <w:ind w:firstLine="708"/>
        <w:jc w:val="both"/>
        <w:rPr>
          <w:rFonts w:eastAsia="Times New Roman" w:cs="Times New Roman"/>
          <w:sz w:val="28"/>
          <w:szCs w:val="28"/>
        </w:rPr>
      </w:pPr>
      <w:r w:rsidRPr="00735452">
        <w:rPr>
          <w:rFonts w:eastAsia="Times New Roman" w:cs="Times New Roman"/>
          <w:sz w:val="28"/>
          <w:szCs w:val="28"/>
        </w:rPr>
        <w:t>Образование педагогических работников:</w:t>
      </w:r>
    </w:p>
    <w:p w:rsidR="00735452" w:rsidRPr="00735452" w:rsidRDefault="001120C8" w:rsidP="00735452">
      <w:pPr>
        <w:spacing w:after="0" w:line="240" w:lineRule="auto"/>
        <w:jc w:val="both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>Высшее профессиональное  – 44</w:t>
      </w:r>
      <w:r w:rsidR="00735452" w:rsidRPr="00735452">
        <w:rPr>
          <w:rFonts w:eastAsia="Times New Roman" w:cs="Times New Roman"/>
          <w:sz w:val="28"/>
          <w:szCs w:val="28"/>
        </w:rPr>
        <w:t xml:space="preserve"> чел. (91%);</w:t>
      </w:r>
    </w:p>
    <w:p w:rsidR="00735452" w:rsidRPr="00735452" w:rsidRDefault="00735452" w:rsidP="00735452">
      <w:pPr>
        <w:spacing w:after="0" w:line="240" w:lineRule="auto"/>
        <w:jc w:val="both"/>
        <w:rPr>
          <w:rFonts w:eastAsia="Times New Roman" w:cs="Times New Roman"/>
          <w:sz w:val="28"/>
          <w:szCs w:val="28"/>
        </w:rPr>
      </w:pPr>
      <w:r w:rsidRPr="00735452">
        <w:rPr>
          <w:rFonts w:eastAsia="Times New Roman" w:cs="Times New Roman"/>
          <w:sz w:val="28"/>
          <w:szCs w:val="28"/>
        </w:rPr>
        <w:t xml:space="preserve">Высшее  профессиональное (педагогическое) – </w:t>
      </w:r>
      <w:r w:rsidR="001120C8">
        <w:rPr>
          <w:rFonts w:eastAsia="Times New Roman" w:cs="Times New Roman"/>
          <w:sz w:val="28"/>
          <w:szCs w:val="28"/>
        </w:rPr>
        <w:t>39</w:t>
      </w:r>
      <w:r w:rsidRPr="00735452">
        <w:rPr>
          <w:rFonts w:eastAsia="Times New Roman" w:cs="Times New Roman"/>
          <w:sz w:val="28"/>
          <w:szCs w:val="28"/>
        </w:rPr>
        <w:t xml:space="preserve"> чел. (76,3 %);</w:t>
      </w:r>
    </w:p>
    <w:p w:rsidR="00735452" w:rsidRPr="00735452" w:rsidRDefault="001120C8" w:rsidP="00735452">
      <w:pPr>
        <w:spacing w:after="0" w:line="240" w:lineRule="auto"/>
        <w:jc w:val="both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>Среднее-специальное – 3</w:t>
      </w:r>
      <w:r w:rsidR="00735452" w:rsidRPr="00735452">
        <w:rPr>
          <w:rFonts w:eastAsia="Times New Roman" w:cs="Times New Roman"/>
          <w:sz w:val="28"/>
          <w:szCs w:val="28"/>
        </w:rPr>
        <w:t xml:space="preserve"> чел.(9 %);</w:t>
      </w:r>
    </w:p>
    <w:p w:rsidR="00735452" w:rsidRPr="00735452" w:rsidRDefault="00735452" w:rsidP="00735452">
      <w:pPr>
        <w:spacing w:after="0" w:line="240" w:lineRule="auto"/>
        <w:jc w:val="both"/>
        <w:rPr>
          <w:rFonts w:eastAsia="Times New Roman" w:cs="Times New Roman"/>
          <w:sz w:val="28"/>
          <w:szCs w:val="28"/>
        </w:rPr>
      </w:pPr>
      <w:r w:rsidRPr="00735452">
        <w:rPr>
          <w:rFonts w:eastAsia="Times New Roman" w:cs="Times New Roman"/>
          <w:sz w:val="28"/>
          <w:szCs w:val="28"/>
        </w:rPr>
        <w:t>Среднее-</w:t>
      </w:r>
      <w:r w:rsidR="001120C8">
        <w:rPr>
          <w:rFonts w:eastAsia="Times New Roman" w:cs="Times New Roman"/>
          <w:sz w:val="28"/>
          <w:szCs w:val="28"/>
        </w:rPr>
        <w:t>специальное (педагогическое) – 3 чел. (9</w:t>
      </w:r>
      <w:r w:rsidRPr="00735452">
        <w:rPr>
          <w:rFonts w:eastAsia="Times New Roman" w:cs="Times New Roman"/>
          <w:sz w:val="28"/>
          <w:szCs w:val="28"/>
        </w:rPr>
        <w:t>%).</w:t>
      </w:r>
    </w:p>
    <w:p w:rsidR="00735452" w:rsidRPr="00735452" w:rsidRDefault="00735452" w:rsidP="00735452">
      <w:pPr>
        <w:spacing w:after="0" w:line="240" w:lineRule="auto"/>
        <w:ind w:firstLine="806"/>
        <w:jc w:val="both"/>
        <w:rPr>
          <w:rFonts w:eastAsia="Times New Roman" w:cs="Times New Roman"/>
          <w:sz w:val="28"/>
          <w:szCs w:val="28"/>
        </w:rPr>
      </w:pPr>
      <w:r w:rsidRPr="00735452">
        <w:rPr>
          <w:rFonts w:eastAsia="Times New Roman" w:cs="Times New Roman"/>
          <w:sz w:val="28"/>
          <w:szCs w:val="28"/>
        </w:rPr>
        <w:t>Традиционно основной формой повышения  профессионализма педагогических работников являются курсы повыше</w:t>
      </w:r>
      <w:r w:rsidR="001120C8">
        <w:rPr>
          <w:rFonts w:eastAsia="Times New Roman" w:cs="Times New Roman"/>
          <w:sz w:val="28"/>
          <w:szCs w:val="28"/>
        </w:rPr>
        <w:t>ния квалификации. На 02.09.2017 года  42</w:t>
      </w:r>
      <w:r w:rsidRPr="00735452">
        <w:rPr>
          <w:rFonts w:eastAsia="Times New Roman" w:cs="Times New Roman"/>
          <w:sz w:val="28"/>
          <w:szCs w:val="28"/>
        </w:rPr>
        <w:t xml:space="preserve"> педагогических работников, что составляет </w:t>
      </w:r>
      <w:r w:rsidR="001120C8">
        <w:rPr>
          <w:rFonts w:eastAsia="Times New Roman" w:cs="Times New Roman"/>
          <w:sz w:val="28"/>
          <w:szCs w:val="28"/>
        </w:rPr>
        <w:t>79,2</w:t>
      </w:r>
      <w:r w:rsidRPr="00735452">
        <w:rPr>
          <w:rFonts w:eastAsia="Times New Roman" w:cs="Times New Roman"/>
          <w:sz w:val="28"/>
          <w:szCs w:val="28"/>
        </w:rPr>
        <w:t>% , прошли курсовую подготовку. Большое внимание в школе уделяем прохождению подготовки на долгосрочных курсах (100 и более часов).</w:t>
      </w:r>
    </w:p>
    <w:p w:rsidR="00735452" w:rsidRPr="00735452" w:rsidRDefault="00735452" w:rsidP="00735452">
      <w:pPr>
        <w:pStyle w:val="ab"/>
        <w:spacing w:after="0" w:line="240" w:lineRule="auto"/>
        <w:ind w:left="97" w:firstLine="568"/>
        <w:rPr>
          <w:rFonts w:asciiTheme="minorHAnsi" w:hAnsiTheme="minorHAnsi"/>
          <w:sz w:val="28"/>
          <w:szCs w:val="28"/>
        </w:rPr>
      </w:pPr>
      <w:r w:rsidRPr="00735452">
        <w:rPr>
          <w:rFonts w:asciiTheme="minorHAnsi" w:hAnsiTheme="minorHAnsi"/>
          <w:sz w:val="28"/>
          <w:szCs w:val="28"/>
        </w:rPr>
        <w:t>Педагогические работники школы имеют почетные звания:</w:t>
      </w:r>
    </w:p>
    <w:p w:rsidR="00735452" w:rsidRPr="00735452" w:rsidRDefault="00735452" w:rsidP="00735452">
      <w:pPr>
        <w:pStyle w:val="ab"/>
        <w:numPr>
          <w:ilvl w:val="0"/>
          <w:numId w:val="7"/>
        </w:numPr>
        <w:spacing w:after="0" w:line="240" w:lineRule="auto"/>
        <w:ind w:left="523" w:hanging="426"/>
        <w:rPr>
          <w:rFonts w:asciiTheme="minorHAnsi" w:hAnsiTheme="minorHAnsi"/>
          <w:sz w:val="28"/>
          <w:szCs w:val="28"/>
        </w:rPr>
      </w:pPr>
      <w:r w:rsidRPr="00735452">
        <w:rPr>
          <w:rFonts w:asciiTheme="minorHAnsi" w:hAnsiTheme="minorHAnsi"/>
          <w:sz w:val="28"/>
          <w:szCs w:val="28"/>
        </w:rPr>
        <w:t xml:space="preserve">«Почетный работник общего образования РФ» – </w:t>
      </w:r>
      <w:proofErr w:type="spellStart"/>
      <w:r w:rsidRPr="00735452">
        <w:rPr>
          <w:rFonts w:asciiTheme="minorHAnsi" w:hAnsiTheme="minorHAnsi"/>
          <w:sz w:val="28"/>
          <w:szCs w:val="28"/>
        </w:rPr>
        <w:t>Спекторский</w:t>
      </w:r>
      <w:proofErr w:type="spellEnd"/>
      <w:r w:rsidRPr="00735452">
        <w:rPr>
          <w:rFonts w:asciiTheme="minorHAnsi" w:hAnsiTheme="minorHAnsi"/>
          <w:sz w:val="28"/>
          <w:szCs w:val="28"/>
        </w:rPr>
        <w:t xml:space="preserve"> Александр Михайлович, директор.</w:t>
      </w:r>
    </w:p>
    <w:p w:rsidR="00735452" w:rsidRPr="00735452" w:rsidRDefault="00735452" w:rsidP="00735452">
      <w:pPr>
        <w:pStyle w:val="ab"/>
        <w:numPr>
          <w:ilvl w:val="0"/>
          <w:numId w:val="7"/>
        </w:numPr>
        <w:spacing w:after="0" w:line="240" w:lineRule="auto"/>
        <w:ind w:left="523" w:hanging="426"/>
        <w:rPr>
          <w:rFonts w:asciiTheme="minorHAnsi" w:hAnsiTheme="minorHAnsi"/>
          <w:sz w:val="28"/>
          <w:szCs w:val="28"/>
        </w:rPr>
      </w:pPr>
      <w:r w:rsidRPr="00735452">
        <w:rPr>
          <w:rFonts w:asciiTheme="minorHAnsi" w:hAnsiTheme="minorHAnsi"/>
          <w:sz w:val="28"/>
          <w:szCs w:val="28"/>
        </w:rPr>
        <w:t>«Отличник народного просвещения» - Гладкова О. А., заместитель директора</w:t>
      </w:r>
    </w:p>
    <w:p w:rsidR="00735452" w:rsidRPr="005C0C5F" w:rsidRDefault="00735452" w:rsidP="00735452">
      <w:pPr>
        <w:pStyle w:val="ab"/>
        <w:numPr>
          <w:ilvl w:val="0"/>
          <w:numId w:val="7"/>
        </w:numPr>
        <w:spacing w:after="0" w:line="240" w:lineRule="auto"/>
        <w:ind w:left="523" w:hanging="426"/>
        <w:rPr>
          <w:rFonts w:asciiTheme="minorHAnsi" w:hAnsiTheme="minorHAnsi"/>
          <w:sz w:val="28"/>
          <w:szCs w:val="28"/>
        </w:rPr>
      </w:pPr>
      <w:r w:rsidRPr="005C0C5F">
        <w:rPr>
          <w:rFonts w:asciiTheme="minorHAnsi" w:hAnsiTheme="minorHAnsi"/>
          <w:sz w:val="28"/>
          <w:szCs w:val="28"/>
        </w:rPr>
        <w:t xml:space="preserve">Почетная грамота министерства образования РФ – </w:t>
      </w:r>
      <w:proofErr w:type="spellStart"/>
      <w:r w:rsidRPr="005C0C5F">
        <w:rPr>
          <w:rFonts w:asciiTheme="minorHAnsi" w:hAnsiTheme="minorHAnsi"/>
          <w:sz w:val="28"/>
          <w:szCs w:val="28"/>
        </w:rPr>
        <w:t>Чеснокова</w:t>
      </w:r>
      <w:proofErr w:type="spellEnd"/>
      <w:r w:rsidRPr="005C0C5F">
        <w:rPr>
          <w:rFonts w:asciiTheme="minorHAnsi" w:hAnsiTheme="minorHAnsi"/>
          <w:sz w:val="28"/>
          <w:szCs w:val="28"/>
        </w:rPr>
        <w:t xml:space="preserve"> И. Н.</w:t>
      </w:r>
      <w:proofErr w:type="gramStart"/>
      <w:r w:rsidRPr="005C0C5F">
        <w:rPr>
          <w:rFonts w:asciiTheme="minorHAnsi" w:hAnsiTheme="minorHAnsi"/>
          <w:sz w:val="28"/>
          <w:szCs w:val="28"/>
        </w:rPr>
        <w:t>,  заместитель</w:t>
      </w:r>
      <w:proofErr w:type="gramEnd"/>
      <w:r w:rsidRPr="005C0C5F">
        <w:rPr>
          <w:rFonts w:asciiTheme="minorHAnsi" w:hAnsiTheme="minorHAnsi"/>
          <w:sz w:val="28"/>
          <w:szCs w:val="28"/>
        </w:rPr>
        <w:t xml:space="preserve"> директора</w:t>
      </w:r>
    </w:p>
    <w:p w:rsidR="00735452" w:rsidRPr="005C0C5F" w:rsidRDefault="00735452" w:rsidP="00735452">
      <w:pPr>
        <w:pStyle w:val="ab"/>
        <w:numPr>
          <w:ilvl w:val="0"/>
          <w:numId w:val="7"/>
        </w:numPr>
        <w:spacing w:after="0" w:line="240" w:lineRule="auto"/>
        <w:ind w:left="523" w:hanging="426"/>
        <w:rPr>
          <w:rFonts w:asciiTheme="minorHAnsi" w:hAnsiTheme="minorHAnsi"/>
          <w:sz w:val="28"/>
          <w:szCs w:val="28"/>
        </w:rPr>
      </w:pPr>
      <w:r w:rsidRPr="005C0C5F">
        <w:rPr>
          <w:rFonts w:asciiTheme="minorHAnsi" w:hAnsiTheme="minorHAnsi"/>
          <w:sz w:val="28"/>
          <w:szCs w:val="28"/>
        </w:rPr>
        <w:t>Почетная грамота министерства образования РФ – Корчагина Е. Р., учитель</w:t>
      </w:r>
    </w:p>
    <w:p w:rsidR="00735452" w:rsidRPr="005C0C5F" w:rsidRDefault="00735452" w:rsidP="00735452">
      <w:pPr>
        <w:pStyle w:val="ab"/>
        <w:numPr>
          <w:ilvl w:val="0"/>
          <w:numId w:val="7"/>
        </w:numPr>
        <w:spacing w:after="0" w:line="240" w:lineRule="auto"/>
        <w:ind w:left="523" w:hanging="426"/>
        <w:rPr>
          <w:rFonts w:asciiTheme="minorHAnsi" w:hAnsiTheme="minorHAnsi"/>
          <w:sz w:val="28"/>
          <w:szCs w:val="28"/>
        </w:rPr>
      </w:pPr>
      <w:r w:rsidRPr="005C0C5F">
        <w:rPr>
          <w:rFonts w:asciiTheme="minorHAnsi" w:hAnsiTheme="minorHAnsi"/>
          <w:sz w:val="28"/>
          <w:szCs w:val="28"/>
        </w:rPr>
        <w:t>Почетная грамота министерства образования Нижегородской области  – Соловьева Г. В., учитель</w:t>
      </w:r>
    </w:p>
    <w:p w:rsidR="00735452" w:rsidRPr="00735452" w:rsidRDefault="00735452" w:rsidP="00735452">
      <w:pPr>
        <w:pStyle w:val="ab"/>
        <w:spacing w:after="0" w:line="240" w:lineRule="auto"/>
        <w:ind w:left="1287"/>
        <w:rPr>
          <w:rFonts w:asciiTheme="minorHAnsi" w:hAnsiTheme="minorHAnsi"/>
          <w:sz w:val="28"/>
          <w:szCs w:val="28"/>
        </w:rPr>
      </w:pPr>
      <w:r w:rsidRPr="005C0C5F">
        <w:rPr>
          <w:rFonts w:asciiTheme="minorHAnsi" w:hAnsiTheme="minorHAnsi"/>
          <w:sz w:val="28"/>
          <w:szCs w:val="28"/>
        </w:rPr>
        <w:t>Учителя школы активные участники профессиональных</w:t>
      </w:r>
      <w:r w:rsidRPr="00735452">
        <w:rPr>
          <w:rFonts w:asciiTheme="minorHAnsi" w:hAnsiTheme="minorHAnsi"/>
          <w:sz w:val="28"/>
          <w:szCs w:val="28"/>
        </w:rPr>
        <w:t xml:space="preserve"> конкурсов:</w:t>
      </w:r>
    </w:p>
    <w:p w:rsidR="00735452" w:rsidRPr="001120C8" w:rsidRDefault="00735452" w:rsidP="00735452">
      <w:pPr>
        <w:pStyle w:val="ab"/>
        <w:numPr>
          <w:ilvl w:val="0"/>
          <w:numId w:val="7"/>
        </w:numPr>
        <w:spacing w:after="0" w:line="240" w:lineRule="auto"/>
        <w:ind w:left="523" w:hanging="426"/>
        <w:rPr>
          <w:rFonts w:asciiTheme="minorHAnsi" w:hAnsiTheme="minorHAnsi"/>
          <w:sz w:val="28"/>
          <w:szCs w:val="28"/>
        </w:rPr>
      </w:pPr>
      <w:r w:rsidRPr="001120C8">
        <w:rPr>
          <w:rFonts w:asciiTheme="minorHAnsi" w:hAnsiTheme="minorHAnsi"/>
          <w:sz w:val="28"/>
          <w:szCs w:val="28"/>
        </w:rPr>
        <w:t xml:space="preserve">Лауреат </w:t>
      </w:r>
      <w:proofErr w:type="gramStart"/>
      <w:r w:rsidRPr="001120C8">
        <w:rPr>
          <w:rFonts w:asciiTheme="minorHAnsi" w:hAnsiTheme="minorHAnsi"/>
          <w:sz w:val="28"/>
          <w:szCs w:val="28"/>
        </w:rPr>
        <w:t>районн</w:t>
      </w:r>
      <w:r w:rsidR="005C0C5F">
        <w:rPr>
          <w:rFonts w:asciiTheme="minorHAnsi" w:hAnsiTheme="minorHAnsi"/>
          <w:sz w:val="28"/>
          <w:szCs w:val="28"/>
        </w:rPr>
        <w:t>ого  конкурса</w:t>
      </w:r>
      <w:proofErr w:type="gramEnd"/>
      <w:r w:rsidR="005C0C5F">
        <w:rPr>
          <w:rFonts w:asciiTheme="minorHAnsi" w:hAnsiTheme="minorHAnsi"/>
          <w:sz w:val="28"/>
          <w:szCs w:val="28"/>
        </w:rPr>
        <w:t xml:space="preserve"> «Учитель года 2018</w:t>
      </w:r>
      <w:r w:rsidRPr="001120C8">
        <w:rPr>
          <w:rFonts w:asciiTheme="minorHAnsi" w:hAnsiTheme="minorHAnsi"/>
          <w:sz w:val="28"/>
          <w:szCs w:val="28"/>
        </w:rPr>
        <w:t xml:space="preserve">» - </w:t>
      </w:r>
      <w:r w:rsidR="001120C8">
        <w:rPr>
          <w:rFonts w:asciiTheme="minorHAnsi" w:hAnsiTheme="minorHAnsi"/>
          <w:sz w:val="28"/>
          <w:szCs w:val="28"/>
        </w:rPr>
        <w:t>Борисова</w:t>
      </w:r>
      <w:r w:rsidRPr="001120C8">
        <w:rPr>
          <w:rFonts w:asciiTheme="minorHAnsi" w:hAnsiTheme="minorHAnsi"/>
          <w:sz w:val="28"/>
          <w:szCs w:val="28"/>
        </w:rPr>
        <w:t xml:space="preserve"> А. В.</w:t>
      </w:r>
    </w:p>
    <w:p w:rsidR="00E76C0E" w:rsidRDefault="00E76C0E" w:rsidP="00735452">
      <w:pPr>
        <w:pStyle w:val="ab"/>
        <w:numPr>
          <w:ilvl w:val="0"/>
          <w:numId w:val="7"/>
        </w:numPr>
        <w:spacing w:after="0" w:line="240" w:lineRule="auto"/>
        <w:ind w:left="523" w:hanging="426"/>
        <w:rPr>
          <w:rFonts w:asciiTheme="minorHAnsi" w:hAnsiTheme="minorHAnsi"/>
          <w:sz w:val="28"/>
          <w:szCs w:val="28"/>
        </w:rPr>
      </w:pPr>
      <w:r w:rsidRPr="00735452">
        <w:rPr>
          <w:rFonts w:asciiTheme="minorHAnsi" w:hAnsiTheme="minorHAnsi"/>
          <w:sz w:val="28"/>
          <w:szCs w:val="28"/>
        </w:rPr>
        <w:t>Лауреат районного  конкурса «Классный руководитель»</w:t>
      </w:r>
      <w:r>
        <w:rPr>
          <w:rFonts w:asciiTheme="minorHAnsi" w:hAnsiTheme="minorHAnsi"/>
          <w:sz w:val="28"/>
          <w:szCs w:val="28"/>
        </w:rPr>
        <w:t xml:space="preserve"> 2014 </w:t>
      </w:r>
      <w:r w:rsidR="00567F76">
        <w:rPr>
          <w:rFonts w:asciiTheme="minorHAnsi" w:hAnsiTheme="minorHAnsi"/>
          <w:sz w:val="28"/>
          <w:szCs w:val="28"/>
        </w:rPr>
        <w:t xml:space="preserve">- </w:t>
      </w:r>
      <w:r>
        <w:rPr>
          <w:rFonts w:asciiTheme="minorHAnsi" w:hAnsiTheme="minorHAnsi"/>
          <w:sz w:val="28"/>
          <w:szCs w:val="28"/>
        </w:rPr>
        <w:t>Рогожина Н.В.</w:t>
      </w:r>
    </w:p>
    <w:p w:rsidR="00735452" w:rsidRPr="00735452" w:rsidRDefault="00735452" w:rsidP="00735452">
      <w:pPr>
        <w:pStyle w:val="ab"/>
        <w:numPr>
          <w:ilvl w:val="0"/>
          <w:numId w:val="7"/>
        </w:numPr>
        <w:spacing w:after="0" w:line="240" w:lineRule="auto"/>
        <w:ind w:left="523" w:hanging="426"/>
        <w:rPr>
          <w:rFonts w:asciiTheme="minorHAnsi" w:hAnsiTheme="minorHAnsi"/>
          <w:sz w:val="28"/>
          <w:szCs w:val="28"/>
        </w:rPr>
      </w:pPr>
      <w:r w:rsidRPr="00735452">
        <w:rPr>
          <w:rFonts w:asciiTheme="minorHAnsi" w:hAnsiTheme="minorHAnsi"/>
          <w:sz w:val="28"/>
          <w:szCs w:val="28"/>
        </w:rPr>
        <w:t>Лауреат районного  конкурса «Классный руководитель» 201</w:t>
      </w:r>
      <w:r w:rsidR="005C0C5F">
        <w:rPr>
          <w:rFonts w:asciiTheme="minorHAnsi" w:hAnsiTheme="minorHAnsi"/>
          <w:sz w:val="28"/>
          <w:szCs w:val="28"/>
        </w:rPr>
        <w:t xml:space="preserve">6 – </w:t>
      </w:r>
      <w:proofErr w:type="spellStart"/>
      <w:r w:rsidR="005C0C5F">
        <w:rPr>
          <w:rFonts w:asciiTheme="minorHAnsi" w:hAnsiTheme="minorHAnsi"/>
          <w:sz w:val="28"/>
          <w:szCs w:val="28"/>
        </w:rPr>
        <w:t>Цунская</w:t>
      </w:r>
      <w:proofErr w:type="spellEnd"/>
      <w:r w:rsidR="005C0C5F">
        <w:rPr>
          <w:rFonts w:asciiTheme="minorHAnsi" w:hAnsiTheme="minorHAnsi"/>
          <w:sz w:val="28"/>
          <w:szCs w:val="28"/>
        </w:rPr>
        <w:t xml:space="preserve"> И.А.</w:t>
      </w:r>
    </w:p>
    <w:p w:rsidR="00735452" w:rsidRPr="00735452" w:rsidRDefault="00735452" w:rsidP="00735452">
      <w:pPr>
        <w:spacing w:after="0" w:line="240" w:lineRule="auto"/>
        <w:jc w:val="both"/>
        <w:rPr>
          <w:rFonts w:eastAsia="Times New Roman" w:cs="Times New Roman"/>
          <w:sz w:val="28"/>
          <w:szCs w:val="28"/>
        </w:rPr>
      </w:pPr>
      <w:r w:rsidRPr="00735452">
        <w:rPr>
          <w:rFonts w:eastAsia="Times New Roman" w:cs="Times New Roman"/>
          <w:sz w:val="28"/>
          <w:szCs w:val="28"/>
        </w:rPr>
        <w:t>По результатам образовательной деятельности:</w:t>
      </w:r>
    </w:p>
    <w:p w:rsidR="00735452" w:rsidRPr="00735452" w:rsidRDefault="00735452" w:rsidP="00735452">
      <w:pPr>
        <w:numPr>
          <w:ilvl w:val="0"/>
          <w:numId w:val="8"/>
        </w:numPr>
        <w:spacing w:after="0" w:line="240" w:lineRule="auto"/>
        <w:jc w:val="both"/>
        <w:rPr>
          <w:rFonts w:eastAsia="Times New Roman" w:cs="Times New Roman"/>
          <w:sz w:val="28"/>
          <w:szCs w:val="28"/>
        </w:rPr>
      </w:pPr>
      <w:r w:rsidRPr="00735452">
        <w:rPr>
          <w:rFonts w:eastAsia="Times New Roman" w:cs="Times New Roman"/>
          <w:sz w:val="28"/>
          <w:szCs w:val="28"/>
        </w:rPr>
        <w:t xml:space="preserve">18 учителей школы в разные годы принимали участие в ПНПО. </w:t>
      </w:r>
    </w:p>
    <w:p w:rsidR="00735452" w:rsidRPr="00735452" w:rsidRDefault="00567F76" w:rsidP="00735452">
      <w:pPr>
        <w:numPr>
          <w:ilvl w:val="0"/>
          <w:numId w:val="8"/>
        </w:numPr>
        <w:spacing w:after="0" w:line="240" w:lineRule="auto"/>
        <w:jc w:val="both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>8</w:t>
      </w:r>
      <w:r w:rsidR="00735452" w:rsidRPr="00735452">
        <w:rPr>
          <w:rFonts w:eastAsia="Times New Roman" w:cs="Times New Roman"/>
          <w:sz w:val="28"/>
          <w:szCs w:val="28"/>
        </w:rPr>
        <w:t xml:space="preserve"> учителей были удостоены  гранта губернатора Нижегородской области в конкурсе лучших учителей РФ в Приоритетном национальном проекте «Образование»:</w:t>
      </w:r>
    </w:p>
    <w:p w:rsidR="00735452" w:rsidRPr="00735452" w:rsidRDefault="00735452" w:rsidP="00735452">
      <w:pPr>
        <w:spacing w:after="0" w:line="240" w:lineRule="auto"/>
        <w:ind w:left="720"/>
        <w:jc w:val="both"/>
        <w:rPr>
          <w:rFonts w:eastAsia="Times New Roman" w:cs="Times New Roman"/>
          <w:sz w:val="28"/>
          <w:szCs w:val="28"/>
        </w:rPr>
      </w:pPr>
      <w:r w:rsidRPr="00735452">
        <w:rPr>
          <w:rFonts w:eastAsia="Times New Roman" w:cs="Times New Roman"/>
          <w:sz w:val="28"/>
          <w:szCs w:val="28"/>
        </w:rPr>
        <w:t>Корчагина Елена Робертовна- 2007год, 2008год, 2009год.</w:t>
      </w:r>
    </w:p>
    <w:p w:rsidR="00735452" w:rsidRPr="00735452" w:rsidRDefault="00735452" w:rsidP="00735452">
      <w:pPr>
        <w:spacing w:after="0" w:line="240" w:lineRule="auto"/>
        <w:ind w:left="720"/>
        <w:jc w:val="both"/>
        <w:rPr>
          <w:rFonts w:eastAsia="Times New Roman" w:cs="Times New Roman"/>
          <w:sz w:val="28"/>
          <w:szCs w:val="28"/>
        </w:rPr>
      </w:pPr>
      <w:r w:rsidRPr="00735452">
        <w:rPr>
          <w:rFonts w:eastAsia="Times New Roman" w:cs="Times New Roman"/>
          <w:sz w:val="28"/>
          <w:szCs w:val="28"/>
        </w:rPr>
        <w:t>Соловьева Галина Васильевна- 2007год, 2008 год.</w:t>
      </w:r>
    </w:p>
    <w:p w:rsidR="00735452" w:rsidRPr="00735452" w:rsidRDefault="00735452" w:rsidP="00735452">
      <w:pPr>
        <w:spacing w:after="0" w:line="240" w:lineRule="auto"/>
        <w:ind w:left="720"/>
        <w:jc w:val="both"/>
        <w:rPr>
          <w:rFonts w:eastAsia="Times New Roman" w:cs="Times New Roman"/>
          <w:sz w:val="28"/>
          <w:szCs w:val="28"/>
        </w:rPr>
      </w:pPr>
      <w:r w:rsidRPr="00735452">
        <w:rPr>
          <w:rFonts w:eastAsia="Times New Roman" w:cs="Times New Roman"/>
          <w:sz w:val="28"/>
          <w:szCs w:val="28"/>
        </w:rPr>
        <w:t>Коротков Александр Владимирович – 2007 год, 2008 год.</w:t>
      </w:r>
    </w:p>
    <w:p w:rsidR="00735452" w:rsidRPr="00735452" w:rsidRDefault="00735452" w:rsidP="00735452">
      <w:pPr>
        <w:spacing w:after="0" w:line="240" w:lineRule="auto"/>
        <w:ind w:left="720"/>
        <w:jc w:val="both"/>
        <w:rPr>
          <w:rFonts w:eastAsia="Times New Roman" w:cs="Times New Roman"/>
          <w:sz w:val="28"/>
          <w:szCs w:val="28"/>
        </w:rPr>
      </w:pPr>
      <w:r w:rsidRPr="00735452">
        <w:rPr>
          <w:rFonts w:eastAsia="Times New Roman" w:cs="Times New Roman"/>
          <w:sz w:val="28"/>
          <w:szCs w:val="28"/>
        </w:rPr>
        <w:t xml:space="preserve">Лебедева </w:t>
      </w:r>
      <w:proofErr w:type="spellStart"/>
      <w:r w:rsidRPr="00735452">
        <w:rPr>
          <w:rFonts w:eastAsia="Times New Roman" w:cs="Times New Roman"/>
          <w:sz w:val="28"/>
          <w:szCs w:val="28"/>
        </w:rPr>
        <w:t>Анфея</w:t>
      </w:r>
      <w:proofErr w:type="spellEnd"/>
      <w:r w:rsidRPr="00735452">
        <w:rPr>
          <w:rFonts w:eastAsia="Times New Roman" w:cs="Times New Roman"/>
          <w:sz w:val="28"/>
          <w:szCs w:val="28"/>
        </w:rPr>
        <w:t xml:space="preserve"> Михайловна – 2008 год.</w:t>
      </w:r>
    </w:p>
    <w:p w:rsidR="00735452" w:rsidRPr="00735452" w:rsidRDefault="00735452" w:rsidP="00735452">
      <w:pPr>
        <w:spacing w:after="0" w:line="240" w:lineRule="auto"/>
        <w:ind w:left="720"/>
        <w:jc w:val="both"/>
        <w:rPr>
          <w:rFonts w:eastAsia="Times New Roman" w:cs="Times New Roman"/>
          <w:sz w:val="28"/>
          <w:szCs w:val="28"/>
        </w:rPr>
      </w:pPr>
      <w:proofErr w:type="spellStart"/>
      <w:r w:rsidRPr="00735452">
        <w:rPr>
          <w:rFonts w:eastAsia="Times New Roman" w:cs="Times New Roman"/>
          <w:sz w:val="28"/>
          <w:szCs w:val="28"/>
        </w:rPr>
        <w:t>Чеснокова</w:t>
      </w:r>
      <w:proofErr w:type="spellEnd"/>
      <w:r w:rsidRPr="00735452">
        <w:rPr>
          <w:rFonts w:eastAsia="Times New Roman" w:cs="Times New Roman"/>
          <w:sz w:val="28"/>
          <w:szCs w:val="28"/>
        </w:rPr>
        <w:t xml:space="preserve"> Ири</w:t>
      </w:r>
      <w:r w:rsidR="00567F76">
        <w:rPr>
          <w:rFonts w:eastAsia="Times New Roman" w:cs="Times New Roman"/>
          <w:sz w:val="28"/>
          <w:szCs w:val="28"/>
        </w:rPr>
        <w:t>на Николаевна- 2008год, 2009год</w:t>
      </w:r>
    </w:p>
    <w:p w:rsidR="00735452" w:rsidRPr="00735452" w:rsidRDefault="00735452" w:rsidP="00735452">
      <w:pPr>
        <w:spacing w:after="0" w:line="240" w:lineRule="auto"/>
        <w:ind w:left="720"/>
        <w:jc w:val="both"/>
        <w:rPr>
          <w:rFonts w:eastAsia="Times New Roman" w:cs="Times New Roman"/>
          <w:sz w:val="28"/>
          <w:szCs w:val="28"/>
        </w:rPr>
      </w:pPr>
      <w:r w:rsidRPr="00735452">
        <w:rPr>
          <w:rFonts w:eastAsia="Times New Roman" w:cs="Times New Roman"/>
          <w:sz w:val="28"/>
          <w:szCs w:val="28"/>
        </w:rPr>
        <w:t>Тарасова Лада Игоревна- 2008год</w:t>
      </w:r>
    </w:p>
    <w:p w:rsidR="00735452" w:rsidRDefault="00735452" w:rsidP="00735452">
      <w:pPr>
        <w:spacing w:after="0" w:line="240" w:lineRule="auto"/>
        <w:ind w:left="720"/>
        <w:jc w:val="both"/>
        <w:rPr>
          <w:rFonts w:eastAsia="Times New Roman" w:cs="Times New Roman"/>
          <w:sz w:val="28"/>
          <w:szCs w:val="28"/>
        </w:rPr>
      </w:pPr>
      <w:r w:rsidRPr="00735452">
        <w:rPr>
          <w:rFonts w:eastAsia="Times New Roman" w:cs="Times New Roman"/>
          <w:sz w:val="28"/>
          <w:szCs w:val="28"/>
        </w:rPr>
        <w:t>Жукова Людмила Николаевна- 2009 год</w:t>
      </w:r>
    </w:p>
    <w:p w:rsidR="00567F76" w:rsidRPr="00735452" w:rsidRDefault="00567F76" w:rsidP="00735452">
      <w:pPr>
        <w:spacing w:after="0" w:line="240" w:lineRule="auto"/>
        <w:ind w:left="720"/>
        <w:jc w:val="both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 xml:space="preserve">Завьялова Александра </w:t>
      </w:r>
      <w:proofErr w:type="spellStart"/>
      <w:r>
        <w:rPr>
          <w:rFonts w:eastAsia="Times New Roman" w:cs="Times New Roman"/>
          <w:sz w:val="28"/>
          <w:szCs w:val="28"/>
        </w:rPr>
        <w:t>Арефьевна</w:t>
      </w:r>
      <w:proofErr w:type="spellEnd"/>
      <w:r>
        <w:rPr>
          <w:rFonts w:eastAsia="Times New Roman" w:cs="Times New Roman"/>
          <w:sz w:val="28"/>
          <w:szCs w:val="28"/>
        </w:rPr>
        <w:t xml:space="preserve"> – 2018 год</w:t>
      </w:r>
    </w:p>
    <w:p w:rsidR="00A4231D" w:rsidRDefault="00A4231D" w:rsidP="00E76C0E">
      <w:pPr>
        <w:jc w:val="center"/>
        <w:rPr>
          <w:b/>
          <w:color w:val="000000"/>
          <w:sz w:val="28"/>
          <w:szCs w:val="28"/>
        </w:rPr>
      </w:pPr>
    </w:p>
    <w:p w:rsidR="00F45137" w:rsidRPr="007172F0" w:rsidRDefault="00E76C0E" w:rsidP="007172F0">
      <w:pPr>
        <w:jc w:val="center"/>
        <w:rPr>
          <w:b/>
          <w:color w:val="000000"/>
          <w:sz w:val="28"/>
          <w:szCs w:val="28"/>
        </w:rPr>
      </w:pPr>
      <w:r w:rsidRPr="00FE7AC3">
        <w:rPr>
          <w:b/>
          <w:color w:val="000000"/>
          <w:sz w:val="28"/>
          <w:szCs w:val="28"/>
        </w:rPr>
        <w:lastRenderedPageBreak/>
        <w:t>Результаты деятельности учреждения, качество образования.</w:t>
      </w:r>
    </w:p>
    <w:p w:rsidR="00F45137" w:rsidRPr="00A76AB3" w:rsidRDefault="00F45137" w:rsidP="00A76AB3">
      <w:pPr>
        <w:spacing w:after="0" w:line="240" w:lineRule="auto"/>
        <w:ind w:firstLine="567"/>
        <w:jc w:val="center"/>
        <w:rPr>
          <w:b/>
          <w:sz w:val="24"/>
          <w:szCs w:val="24"/>
        </w:rPr>
      </w:pPr>
      <w:r w:rsidRPr="00A76AB3">
        <w:rPr>
          <w:b/>
          <w:sz w:val="24"/>
          <w:szCs w:val="24"/>
        </w:rPr>
        <w:t>Результаты НОУ</w:t>
      </w:r>
    </w:p>
    <w:p w:rsidR="00F45137" w:rsidRPr="00325812" w:rsidRDefault="0005333C" w:rsidP="00A76AB3">
      <w:pPr>
        <w:spacing w:after="0" w:line="240" w:lineRule="auto"/>
        <w:ind w:firstLine="567"/>
        <w:jc w:val="both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>28 февраля 2020</w:t>
      </w:r>
      <w:r w:rsidR="00F45137" w:rsidRPr="00325812">
        <w:rPr>
          <w:color w:val="FF0000"/>
          <w:sz w:val="28"/>
          <w:szCs w:val="28"/>
        </w:rPr>
        <w:t xml:space="preserve"> в МБОУ </w:t>
      </w:r>
      <w:r w:rsidR="00325812" w:rsidRPr="00325812">
        <w:rPr>
          <w:color w:val="FF0000"/>
          <w:sz w:val="28"/>
          <w:szCs w:val="28"/>
        </w:rPr>
        <w:t>«Школа № 60»</w:t>
      </w:r>
      <w:r w:rsidR="00F45137" w:rsidRPr="00325812">
        <w:rPr>
          <w:color w:val="FF0000"/>
          <w:sz w:val="28"/>
          <w:szCs w:val="28"/>
        </w:rPr>
        <w:t xml:space="preserve"> состоялась школьная конференция НОУ. На основании приказа</w:t>
      </w:r>
      <w:r>
        <w:rPr>
          <w:color w:val="FF0000"/>
          <w:sz w:val="28"/>
          <w:szCs w:val="28"/>
        </w:rPr>
        <w:t xml:space="preserve"> директора № 020-0 от 15.02.2020</w:t>
      </w:r>
      <w:r w:rsidR="00F45137" w:rsidRPr="00325812">
        <w:rPr>
          <w:color w:val="FF0000"/>
          <w:sz w:val="28"/>
          <w:szCs w:val="28"/>
        </w:rPr>
        <w:t xml:space="preserve"> г. определены: количество секций, председатели секций и составы предметных комиссий. </w:t>
      </w:r>
    </w:p>
    <w:p w:rsidR="00F45137" w:rsidRPr="00325812" w:rsidRDefault="00F45137" w:rsidP="00A76AB3">
      <w:pPr>
        <w:tabs>
          <w:tab w:val="num" w:pos="720"/>
        </w:tabs>
        <w:spacing w:after="0" w:line="240" w:lineRule="auto"/>
        <w:jc w:val="both"/>
        <w:rPr>
          <w:color w:val="FF0000"/>
          <w:sz w:val="28"/>
          <w:szCs w:val="28"/>
        </w:rPr>
      </w:pPr>
      <w:r w:rsidRPr="00325812">
        <w:rPr>
          <w:color w:val="FF0000"/>
          <w:sz w:val="28"/>
          <w:szCs w:val="28"/>
        </w:rPr>
        <w:t xml:space="preserve">Работали 10 секции: 6 секций для учащихся 7-11 класса: филологические науки (литература, русский язык, английский язык); естественные науки (география, биология, химия, физика), социальные науки (экономика, история, обществознание), МХК, Секция </w:t>
      </w:r>
      <w:proofErr w:type="spellStart"/>
      <w:r w:rsidRPr="00325812">
        <w:rPr>
          <w:color w:val="FF0000"/>
          <w:sz w:val="28"/>
          <w:szCs w:val="28"/>
        </w:rPr>
        <w:t>здоровьесбережения</w:t>
      </w:r>
      <w:proofErr w:type="spellEnd"/>
      <w:r w:rsidRPr="00325812">
        <w:rPr>
          <w:color w:val="FF0000"/>
          <w:sz w:val="28"/>
          <w:szCs w:val="28"/>
        </w:rPr>
        <w:t xml:space="preserve"> (физическая культура, ОБЖ, технология), математические науки (алгебра, геометрия, информатика), а так же 4 секции для учащихся 1-4 классов: интересная вода, история </w:t>
      </w:r>
      <w:proofErr w:type="spellStart"/>
      <w:r w:rsidRPr="00325812">
        <w:rPr>
          <w:color w:val="FF0000"/>
          <w:sz w:val="28"/>
          <w:szCs w:val="28"/>
        </w:rPr>
        <w:t>параолимпиады</w:t>
      </w:r>
      <w:proofErr w:type="spellEnd"/>
      <w:r w:rsidRPr="00325812">
        <w:rPr>
          <w:color w:val="FF0000"/>
          <w:sz w:val="28"/>
          <w:szCs w:val="28"/>
        </w:rPr>
        <w:t>, геометрия вокруг нас, этимологический состав слов.</w:t>
      </w:r>
    </w:p>
    <w:p w:rsidR="00F45137" w:rsidRPr="00325812" w:rsidRDefault="00F45137" w:rsidP="00A76AB3">
      <w:pPr>
        <w:tabs>
          <w:tab w:val="left" w:pos="7866"/>
        </w:tabs>
        <w:spacing w:after="0" w:line="240" w:lineRule="auto"/>
        <w:ind w:firstLine="567"/>
        <w:jc w:val="both"/>
        <w:rPr>
          <w:color w:val="FF0000"/>
          <w:sz w:val="28"/>
          <w:szCs w:val="28"/>
        </w:rPr>
      </w:pPr>
      <w:r w:rsidRPr="00325812">
        <w:rPr>
          <w:color w:val="FF0000"/>
          <w:sz w:val="28"/>
          <w:szCs w:val="28"/>
        </w:rPr>
        <w:t xml:space="preserve"> Всего в школьной конференции НОУ приняли участие 65 обучающихся 8-11 классов, что составляет 32,6% учащихся 8 – 11 классов.</w:t>
      </w:r>
    </w:p>
    <w:p w:rsidR="00F45137" w:rsidRPr="00325812" w:rsidRDefault="005C0C5F" w:rsidP="00A76AB3">
      <w:pPr>
        <w:tabs>
          <w:tab w:val="left" w:pos="7866"/>
        </w:tabs>
        <w:spacing w:after="0" w:line="240" w:lineRule="auto"/>
        <w:ind w:firstLine="567"/>
        <w:jc w:val="both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>Вновь</w:t>
      </w:r>
      <w:r w:rsidR="00F45137" w:rsidRPr="00325812">
        <w:rPr>
          <w:color w:val="FF0000"/>
          <w:sz w:val="28"/>
          <w:szCs w:val="28"/>
        </w:rPr>
        <w:t xml:space="preserve"> были организованы четыре секции для начальных классов, в которых приняли участие 23 учащихся, что составляет 7,7% всех учащихся 1-4 классов. Первый опыт показал, что ребята в творческом союзе с родителями и классными руководителями подготовили работы достойные высокой оценки. Особо следует отметить подготовку первоклассников (классные руководители Фролова А.В., </w:t>
      </w:r>
      <w:proofErr w:type="spellStart"/>
      <w:r w:rsidR="00F45137" w:rsidRPr="00325812">
        <w:rPr>
          <w:color w:val="FF0000"/>
          <w:sz w:val="28"/>
          <w:szCs w:val="28"/>
        </w:rPr>
        <w:t>Ильянова</w:t>
      </w:r>
      <w:proofErr w:type="spellEnd"/>
      <w:r w:rsidR="00F45137" w:rsidRPr="00325812">
        <w:rPr>
          <w:color w:val="FF0000"/>
          <w:sz w:val="28"/>
          <w:szCs w:val="28"/>
        </w:rPr>
        <w:t xml:space="preserve"> И.В.).</w:t>
      </w:r>
    </w:p>
    <w:p w:rsidR="00F45137" w:rsidRPr="00325812" w:rsidRDefault="00F45137" w:rsidP="00A76AB3">
      <w:pPr>
        <w:tabs>
          <w:tab w:val="left" w:pos="7866"/>
        </w:tabs>
        <w:spacing w:after="0" w:line="240" w:lineRule="auto"/>
        <w:ind w:firstLine="567"/>
        <w:jc w:val="both"/>
        <w:rPr>
          <w:color w:val="FF0000"/>
          <w:sz w:val="28"/>
          <w:szCs w:val="28"/>
        </w:rPr>
      </w:pPr>
      <w:r w:rsidRPr="00325812">
        <w:rPr>
          <w:color w:val="FF0000"/>
          <w:sz w:val="28"/>
          <w:szCs w:val="28"/>
        </w:rPr>
        <w:t>На районную конференцию НОУ предметными комиссиями рекомендованы 26 работ учащихся.</w:t>
      </w:r>
    </w:p>
    <w:p w:rsidR="00F45137" w:rsidRPr="00325812" w:rsidRDefault="00F45137" w:rsidP="00A76AB3">
      <w:pPr>
        <w:tabs>
          <w:tab w:val="left" w:pos="7866"/>
        </w:tabs>
        <w:spacing w:after="0" w:line="240" w:lineRule="auto"/>
        <w:ind w:firstLine="567"/>
        <w:jc w:val="both"/>
        <w:rPr>
          <w:color w:val="FF0000"/>
          <w:sz w:val="28"/>
          <w:szCs w:val="28"/>
        </w:rPr>
      </w:pPr>
      <w:r w:rsidRPr="00325812">
        <w:rPr>
          <w:color w:val="FF0000"/>
          <w:sz w:val="28"/>
          <w:szCs w:val="28"/>
        </w:rPr>
        <w:t xml:space="preserve">В работе секций школьной конференции НОУ приняли участие 25 педагогов. </w:t>
      </w:r>
    </w:p>
    <w:p w:rsidR="00F45137" w:rsidRPr="00325812" w:rsidRDefault="00F45137" w:rsidP="00A76AB3">
      <w:pPr>
        <w:tabs>
          <w:tab w:val="left" w:pos="7866"/>
        </w:tabs>
        <w:spacing w:after="0" w:line="240" w:lineRule="auto"/>
        <w:ind w:firstLine="567"/>
        <w:jc w:val="both"/>
        <w:rPr>
          <w:color w:val="FF0000"/>
          <w:sz w:val="28"/>
          <w:szCs w:val="28"/>
        </w:rPr>
      </w:pPr>
      <w:r w:rsidRPr="00325812">
        <w:rPr>
          <w:color w:val="FF0000"/>
          <w:sz w:val="28"/>
          <w:szCs w:val="28"/>
        </w:rPr>
        <w:t>В целом работа конференции была организована на высоком уровне, все работы оформлены в соответствии с требованиями. По результатам конференции были награждены грамотами: за первое место – 14,за второе место – 20, за третье место – 33 учащихся.</w:t>
      </w:r>
    </w:p>
    <w:p w:rsidR="00F45137" w:rsidRPr="00325812" w:rsidRDefault="00F45137" w:rsidP="00A76AB3">
      <w:pPr>
        <w:tabs>
          <w:tab w:val="left" w:pos="7866"/>
        </w:tabs>
        <w:spacing w:after="0" w:line="240" w:lineRule="auto"/>
        <w:ind w:firstLine="567"/>
        <w:jc w:val="both"/>
        <w:rPr>
          <w:color w:val="FF0000"/>
          <w:sz w:val="28"/>
          <w:szCs w:val="28"/>
        </w:rPr>
      </w:pPr>
      <w:r w:rsidRPr="00325812">
        <w:rPr>
          <w:color w:val="FF0000"/>
          <w:sz w:val="28"/>
          <w:szCs w:val="28"/>
        </w:rPr>
        <w:t>По результатам школьной конференции на районную конференцию было направлено 18 работ учащихся, из них 6 стали призерами и победителями районного этапа:</w:t>
      </w:r>
    </w:p>
    <w:tbl>
      <w:tblPr>
        <w:tblW w:w="10460" w:type="dxa"/>
        <w:jc w:val="center"/>
        <w:tblLayout w:type="fixed"/>
        <w:tblLook w:val="01E0" w:firstRow="1" w:lastRow="1" w:firstColumn="1" w:lastColumn="1" w:noHBand="0" w:noVBand="0"/>
      </w:tblPr>
      <w:tblGrid>
        <w:gridCol w:w="1459"/>
        <w:gridCol w:w="2921"/>
        <w:gridCol w:w="2835"/>
        <w:gridCol w:w="709"/>
        <w:gridCol w:w="1985"/>
        <w:gridCol w:w="551"/>
      </w:tblGrid>
      <w:tr w:rsidR="005C0C5F" w:rsidRPr="00A76AB3" w:rsidTr="005C0C5F">
        <w:trPr>
          <w:trHeight w:val="150"/>
          <w:jc w:val="center"/>
        </w:trPr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C0C5F" w:rsidRPr="00BA1EF3" w:rsidRDefault="005C0C5F" w:rsidP="005C0C5F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BA1EF3">
              <w:rPr>
                <w:b/>
                <w:sz w:val="20"/>
                <w:szCs w:val="20"/>
              </w:rPr>
              <w:t>"Такой разный Горький"</w:t>
            </w:r>
          </w:p>
        </w:tc>
        <w:tc>
          <w:tcPr>
            <w:tcW w:w="2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C0C5F" w:rsidRPr="00BA1EF3" w:rsidRDefault="005C0C5F" w:rsidP="005C0C5F">
            <w:pPr>
              <w:tabs>
                <w:tab w:val="left" w:pos="2565"/>
              </w:tabs>
              <w:spacing w:after="0" w:line="240" w:lineRule="auto"/>
              <w:contextualSpacing/>
              <w:jc w:val="center"/>
              <w:rPr>
                <w:sz w:val="20"/>
                <w:szCs w:val="20"/>
              </w:rPr>
            </w:pPr>
            <w:r w:rsidRPr="00BA1EF3">
              <w:rPr>
                <w:sz w:val="20"/>
                <w:szCs w:val="20"/>
              </w:rPr>
              <w:t>Свирская Екатерина Александровна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C0C5F" w:rsidRPr="00BA1EF3" w:rsidRDefault="005C0C5F" w:rsidP="005C0C5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BA1EF3">
              <w:rPr>
                <w:sz w:val="20"/>
                <w:szCs w:val="20"/>
              </w:rPr>
              <w:t>Образ моря как символ свободы в творчестве М. Горького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C0C5F" w:rsidRPr="00BA1EF3" w:rsidRDefault="005C0C5F" w:rsidP="005C0C5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BA1EF3">
              <w:rPr>
                <w:sz w:val="20"/>
                <w:szCs w:val="20"/>
              </w:rPr>
              <w:t>9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C0C5F" w:rsidRPr="00BA1EF3" w:rsidRDefault="005C0C5F" w:rsidP="005C0C5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BA1EF3">
              <w:rPr>
                <w:sz w:val="20"/>
                <w:szCs w:val="20"/>
              </w:rPr>
              <w:t>Маслова Ирина Васильевна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C0C5F" w:rsidRPr="00BA1EF3" w:rsidRDefault="005C0C5F" w:rsidP="005C0C5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BA1EF3">
              <w:rPr>
                <w:sz w:val="20"/>
                <w:szCs w:val="20"/>
              </w:rPr>
              <w:t>2</w:t>
            </w:r>
          </w:p>
        </w:tc>
      </w:tr>
      <w:tr w:rsidR="005C0C5F" w:rsidRPr="00A76AB3" w:rsidTr="005C0C5F">
        <w:trPr>
          <w:trHeight w:val="150"/>
          <w:jc w:val="center"/>
        </w:trPr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C0C5F" w:rsidRPr="00BA1EF3" w:rsidRDefault="005C0C5F" w:rsidP="005C0C5F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BA1EF3">
              <w:rPr>
                <w:b/>
                <w:sz w:val="20"/>
                <w:szCs w:val="20"/>
              </w:rPr>
              <w:t>Архитектура и строительство</w:t>
            </w:r>
          </w:p>
        </w:tc>
        <w:tc>
          <w:tcPr>
            <w:tcW w:w="2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C0C5F" w:rsidRPr="00BA1EF3" w:rsidRDefault="005C0C5F" w:rsidP="005C0C5F">
            <w:pPr>
              <w:tabs>
                <w:tab w:val="left" w:pos="2565"/>
              </w:tabs>
              <w:spacing w:after="0" w:line="240" w:lineRule="auto"/>
              <w:contextualSpacing/>
              <w:jc w:val="center"/>
              <w:rPr>
                <w:sz w:val="20"/>
                <w:szCs w:val="20"/>
              </w:rPr>
            </w:pPr>
            <w:proofErr w:type="spellStart"/>
            <w:r w:rsidRPr="00BA1EF3">
              <w:rPr>
                <w:sz w:val="20"/>
                <w:szCs w:val="20"/>
              </w:rPr>
              <w:t>Козырнова</w:t>
            </w:r>
            <w:proofErr w:type="spellEnd"/>
            <w:r w:rsidRPr="00BA1EF3">
              <w:rPr>
                <w:sz w:val="20"/>
                <w:szCs w:val="20"/>
              </w:rPr>
              <w:t xml:space="preserve"> Виктория Александровна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C0C5F" w:rsidRPr="00BA1EF3" w:rsidRDefault="005C0C5F" w:rsidP="005C0C5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BA1EF3">
              <w:rPr>
                <w:sz w:val="20"/>
                <w:szCs w:val="20"/>
              </w:rPr>
              <w:t>Такой разный Нижний Новгород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C0C5F" w:rsidRPr="00BA1EF3" w:rsidRDefault="005C0C5F" w:rsidP="005C0C5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BA1EF3">
              <w:rPr>
                <w:sz w:val="20"/>
                <w:szCs w:val="20"/>
              </w:rPr>
              <w:t>11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C0C5F" w:rsidRPr="00BA1EF3" w:rsidRDefault="005C0C5F" w:rsidP="005C0C5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BA1EF3">
              <w:rPr>
                <w:sz w:val="20"/>
                <w:szCs w:val="20"/>
              </w:rPr>
              <w:t>Тарасова Лада Игоревна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C0C5F" w:rsidRPr="00BA1EF3" w:rsidRDefault="005C0C5F" w:rsidP="005C0C5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BA1EF3">
              <w:rPr>
                <w:sz w:val="20"/>
                <w:szCs w:val="20"/>
              </w:rPr>
              <w:t>3</w:t>
            </w:r>
          </w:p>
        </w:tc>
      </w:tr>
      <w:tr w:rsidR="005C0C5F" w:rsidRPr="00A76AB3" w:rsidTr="005C0C5F">
        <w:trPr>
          <w:trHeight w:val="150"/>
          <w:jc w:val="center"/>
        </w:trPr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C0C5F" w:rsidRPr="00BA1EF3" w:rsidRDefault="005C0C5F" w:rsidP="005C0C5F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BA1EF3">
              <w:rPr>
                <w:b/>
                <w:sz w:val="20"/>
                <w:szCs w:val="20"/>
              </w:rPr>
              <w:t>ОБЖ</w:t>
            </w:r>
          </w:p>
        </w:tc>
        <w:tc>
          <w:tcPr>
            <w:tcW w:w="2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C0C5F" w:rsidRPr="00BA1EF3" w:rsidRDefault="005C0C5F" w:rsidP="005C0C5F">
            <w:pPr>
              <w:tabs>
                <w:tab w:val="left" w:pos="2565"/>
              </w:tabs>
              <w:spacing w:after="0" w:line="240" w:lineRule="auto"/>
              <w:contextualSpacing/>
              <w:jc w:val="center"/>
              <w:rPr>
                <w:sz w:val="20"/>
                <w:szCs w:val="20"/>
              </w:rPr>
            </w:pPr>
            <w:r w:rsidRPr="00BA1EF3">
              <w:rPr>
                <w:sz w:val="20"/>
                <w:szCs w:val="20"/>
              </w:rPr>
              <w:t>Спиридонова</w:t>
            </w:r>
          </w:p>
          <w:p w:rsidR="005C0C5F" w:rsidRPr="00BA1EF3" w:rsidRDefault="005C0C5F" w:rsidP="005C0C5F">
            <w:pPr>
              <w:tabs>
                <w:tab w:val="left" w:pos="2565"/>
              </w:tabs>
              <w:spacing w:after="0" w:line="240" w:lineRule="auto"/>
              <w:contextualSpacing/>
              <w:jc w:val="center"/>
              <w:rPr>
                <w:sz w:val="20"/>
                <w:szCs w:val="20"/>
              </w:rPr>
            </w:pPr>
            <w:r w:rsidRPr="00BA1EF3">
              <w:rPr>
                <w:sz w:val="20"/>
                <w:szCs w:val="20"/>
              </w:rPr>
              <w:t>Светлана</w:t>
            </w:r>
          </w:p>
          <w:p w:rsidR="005C0C5F" w:rsidRPr="00BA1EF3" w:rsidRDefault="005C0C5F" w:rsidP="005C0C5F">
            <w:pPr>
              <w:tabs>
                <w:tab w:val="left" w:pos="2565"/>
              </w:tabs>
              <w:spacing w:after="0" w:line="240" w:lineRule="auto"/>
              <w:contextualSpacing/>
              <w:jc w:val="center"/>
              <w:rPr>
                <w:sz w:val="20"/>
                <w:szCs w:val="20"/>
              </w:rPr>
            </w:pPr>
            <w:r w:rsidRPr="00BA1EF3">
              <w:rPr>
                <w:sz w:val="20"/>
                <w:szCs w:val="20"/>
              </w:rPr>
              <w:t>Сергеевна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C0C5F" w:rsidRPr="00BA1EF3" w:rsidRDefault="005C0C5F" w:rsidP="005C0C5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BA1EF3">
              <w:rPr>
                <w:sz w:val="20"/>
                <w:szCs w:val="20"/>
              </w:rPr>
              <w:t>Опасный-безопасный Интернет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C0C5F" w:rsidRPr="00BA1EF3" w:rsidRDefault="005C0C5F" w:rsidP="005C0C5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BA1EF3">
              <w:rPr>
                <w:sz w:val="20"/>
                <w:szCs w:val="20"/>
              </w:rPr>
              <w:t>10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C0C5F" w:rsidRPr="00BA1EF3" w:rsidRDefault="005C0C5F" w:rsidP="005C0C5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spellStart"/>
            <w:r w:rsidRPr="00BA1EF3">
              <w:rPr>
                <w:sz w:val="20"/>
                <w:szCs w:val="20"/>
              </w:rPr>
              <w:t>Чикин</w:t>
            </w:r>
            <w:proofErr w:type="spellEnd"/>
          </w:p>
          <w:p w:rsidR="005C0C5F" w:rsidRPr="00BA1EF3" w:rsidRDefault="005C0C5F" w:rsidP="005C0C5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BA1EF3">
              <w:rPr>
                <w:sz w:val="20"/>
                <w:szCs w:val="20"/>
              </w:rPr>
              <w:t>Игорь</w:t>
            </w:r>
          </w:p>
          <w:p w:rsidR="005C0C5F" w:rsidRPr="00BA1EF3" w:rsidRDefault="005C0C5F" w:rsidP="005C0C5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BA1EF3">
              <w:rPr>
                <w:sz w:val="20"/>
                <w:szCs w:val="20"/>
              </w:rPr>
              <w:t>Евгеньевич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C0C5F" w:rsidRPr="00BA1EF3" w:rsidRDefault="005C0C5F" w:rsidP="005C0C5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BA1EF3">
              <w:rPr>
                <w:sz w:val="20"/>
                <w:szCs w:val="20"/>
              </w:rPr>
              <w:t>2</w:t>
            </w:r>
          </w:p>
        </w:tc>
      </w:tr>
      <w:tr w:rsidR="005C0C5F" w:rsidRPr="00A76AB3" w:rsidTr="005C0C5F">
        <w:trPr>
          <w:trHeight w:val="150"/>
          <w:jc w:val="center"/>
        </w:trPr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C0C5F" w:rsidRPr="00BA1EF3" w:rsidRDefault="005C0C5F" w:rsidP="005C0C5F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BA1EF3">
              <w:rPr>
                <w:b/>
                <w:sz w:val="20"/>
                <w:szCs w:val="20"/>
              </w:rPr>
              <w:t>Обществознание</w:t>
            </w:r>
          </w:p>
        </w:tc>
        <w:tc>
          <w:tcPr>
            <w:tcW w:w="2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C0C5F" w:rsidRPr="00BA1EF3" w:rsidRDefault="005C0C5F" w:rsidP="005C0C5F">
            <w:pPr>
              <w:tabs>
                <w:tab w:val="left" w:pos="2565"/>
              </w:tabs>
              <w:spacing w:after="0" w:line="240" w:lineRule="auto"/>
              <w:contextualSpacing/>
              <w:jc w:val="center"/>
              <w:rPr>
                <w:sz w:val="20"/>
                <w:szCs w:val="20"/>
              </w:rPr>
            </w:pPr>
            <w:r w:rsidRPr="00BA1EF3">
              <w:rPr>
                <w:sz w:val="20"/>
                <w:szCs w:val="20"/>
              </w:rPr>
              <w:t>Маркина Екатерина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C0C5F" w:rsidRPr="00BA1EF3" w:rsidRDefault="005C0C5F" w:rsidP="005C0C5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BA1EF3">
              <w:rPr>
                <w:sz w:val="20"/>
                <w:szCs w:val="20"/>
              </w:rPr>
              <w:t>Негативное влияние пропаганды анорексии в социальных сетях и других СМИ на подростков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C0C5F" w:rsidRPr="00BA1EF3" w:rsidRDefault="005C0C5F" w:rsidP="005C0C5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BA1EF3">
              <w:rPr>
                <w:sz w:val="20"/>
                <w:szCs w:val="20"/>
              </w:rPr>
              <w:t>10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C0C5F" w:rsidRPr="00BA1EF3" w:rsidRDefault="005C0C5F" w:rsidP="005C0C5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BA1EF3">
              <w:rPr>
                <w:sz w:val="20"/>
                <w:szCs w:val="20"/>
              </w:rPr>
              <w:t>Завьялова А.А.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C0C5F" w:rsidRPr="00BA1EF3" w:rsidRDefault="005C0C5F" w:rsidP="005C0C5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BA1EF3">
              <w:rPr>
                <w:sz w:val="20"/>
                <w:szCs w:val="20"/>
              </w:rPr>
              <w:t>1</w:t>
            </w:r>
          </w:p>
        </w:tc>
      </w:tr>
      <w:tr w:rsidR="005C0C5F" w:rsidRPr="00A76AB3" w:rsidTr="005C0C5F">
        <w:trPr>
          <w:trHeight w:val="150"/>
          <w:jc w:val="center"/>
        </w:trPr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C0C5F" w:rsidRPr="00BA1EF3" w:rsidRDefault="005C0C5F" w:rsidP="005C0C5F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BA1EF3">
              <w:rPr>
                <w:b/>
                <w:sz w:val="20"/>
                <w:szCs w:val="20"/>
              </w:rPr>
              <w:t>Обществознание</w:t>
            </w:r>
          </w:p>
        </w:tc>
        <w:tc>
          <w:tcPr>
            <w:tcW w:w="2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C0C5F" w:rsidRPr="00BA1EF3" w:rsidRDefault="005C0C5F" w:rsidP="005C0C5F">
            <w:pPr>
              <w:tabs>
                <w:tab w:val="left" w:pos="2565"/>
              </w:tabs>
              <w:spacing w:after="0" w:line="240" w:lineRule="auto"/>
              <w:contextualSpacing/>
              <w:jc w:val="center"/>
              <w:rPr>
                <w:sz w:val="20"/>
                <w:szCs w:val="20"/>
              </w:rPr>
            </w:pPr>
            <w:r w:rsidRPr="00BA1EF3">
              <w:rPr>
                <w:sz w:val="20"/>
                <w:szCs w:val="20"/>
              </w:rPr>
              <w:t>Майорова Екатерина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C0C5F" w:rsidRPr="00BA1EF3" w:rsidRDefault="005C0C5F" w:rsidP="005C0C5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BA1EF3">
              <w:rPr>
                <w:sz w:val="20"/>
                <w:szCs w:val="20"/>
              </w:rPr>
              <w:t>Подросток и телефон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C0C5F" w:rsidRPr="00BA1EF3" w:rsidRDefault="005C0C5F" w:rsidP="005C0C5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BA1EF3">
              <w:rPr>
                <w:sz w:val="20"/>
                <w:szCs w:val="20"/>
              </w:rPr>
              <w:t>9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C0C5F" w:rsidRPr="00BA1EF3" w:rsidRDefault="005C0C5F" w:rsidP="005C0C5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spellStart"/>
            <w:r w:rsidRPr="00BA1EF3">
              <w:rPr>
                <w:sz w:val="20"/>
                <w:szCs w:val="20"/>
              </w:rPr>
              <w:t>Пупликов</w:t>
            </w:r>
            <w:proofErr w:type="spellEnd"/>
            <w:r w:rsidRPr="00BA1EF3">
              <w:rPr>
                <w:sz w:val="20"/>
                <w:szCs w:val="20"/>
              </w:rPr>
              <w:t xml:space="preserve"> А.Ю.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C0C5F" w:rsidRPr="00BA1EF3" w:rsidRDefault="005C0C5F" w:rsidP="005C0C5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BA1EF3">
              <w:rPr>
                <w:sz w:val="20"/>
                <w:szCs w:val="20"/>
              </w:rPr>
              <w:t>2</w:t>
            </w:r>
          </w:p>
        </w:tc>
      </w:tr>
      <w:tr w:rsidR="005C0C5F" w:rsidRPr="00A76AB3" w:rsidTr="005C0C5F">
        <w:trPr>
          <w:trHeight w:val="150"/>
          <w:jc w:val="center"/>
        </w:trPr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C0C5F" w:rsidRPr="00BA1EF3" w:rsidRDefault="005C0C5F" w:rsidP="005C0C5F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BA1EF3">
              <w:rPr>
                <w:b/>
                <w:sz w:val="20"/>
                <w:szCs w:val="20"/>
              </w:rPr>
              <w:t>Педагогика</w:t>
            </w:r>
          </w:p>
        </w:tc>
        <w:tc>
          <w:tcPr>
            <w:tcW w:w="2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C0C5F" w:rsidRPr="00BA1EF3" w:rsidRDefault="005C0C5F" w:rsidP="005C0C5F">
            <w:pPr>
              <w:tabs>
                <w:tab w:val="left" w:pos="2565"/>
              </w:tabs>
              <w:spacing w:after="0" w:line="240" w:lineRule="auto"/>
              <w:contextualSpacing/>
              <w:jc w:val="center"/>
              <w:rPr>
                <w:sz w:val="20"/>
                <w:szCs w:val="20"/>
              </w:rPr>
            </w:pPr>
            <w:r w:rsidRPr="00BA1EF3">
              <w:rPr>
                <w:sz w:val="20"/>
                <w:szCs w:val="20"/>
              </w:rPr>
              <w:t>Федякова Анна Владимировна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C0C5F" w:rsidRPr="00BA1EF3" w:rsidRDefault="005C0C5F" w:rsidP="005C0C5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BA1EF3">
              <w:rPr>
                <w:sz w:val="20"/>
                <w:szCs w:val="20"/>
              </w:rPr>
              <w:t>Взаимосвязь характеристик темперамента с уровнем успеваемости учащихся старших классов школы № 60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C0C5F" w:rsidRPr="00BA1EF3" w:rsidRDefault="005C0C5F" w:rsidP="005C0C5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BA1EF3">
              <w:rPr>
                <w:sz w:val="20"/>
                <w:szCs w:val="20"/>
              </w:rPr>
              <w:t>10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C0C5F" w:rsidRPr="00BA1EF3" w:rsidRDefault="005C0C5F" w:rsidP="005C0C5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BA1EF3">
              <w:rPr>
                <w:sz w:val="20"/>
                <w:szCs w:val="20"/>
              </w:rPr>
              <w:t>Хмельницкая Маргарита Николаевна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C0C5F" w:rsidRPr="00BA1EF3" w:rsidRDefault="005C0C5F" w:rsidP="005C0C5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BA1EF3">
              <w:rPr>
                <w:sz w:val="20"/>
                <w:szCs w:val="20"/>
              </w:rPr>
              <w:t>2</w:t>
            </w:r>
          </w:p>
        </w:tc>
      </w:tr>
    </w:tbl>
    <w:p w:rsidR="00F45137" w:rsidRPr="00A76AB3" w:rsidRDefault="00F45137" w:rsidP="00A76AB3">
      <w:pPr>
        <w:tabs>
          <w:tab w:val="left" w:pos="7866"/>
        </w:tabs>
        <w:spacing w:after="0" w:line="240" w:lineRule="auto"/>
        <w:ind w:firstLine="567"/>
        <w:jc w:val="both"/>
        <w:rPr>
          <w:sz w:val="24"/>
          <w:szCs w:val="24"/>
        </w:rPr>
      </w:pPr>
    </w:p>
    <w:p w:rsidR="00F45137" w:rsidRPr="00A76AB3" w:rsidRDefault="00F45137" w:rsidP="00A76AB3">
      <w:pPr>
        <w:tabs>
          <w:tab w:val="left" w:pos="7866"/>
        </w:tabs>
        <w:spacing w:after="0" w:line="240" w:lineRule="auto"/>
        <w:ind w:firstLine="567"/>
        <w:jc w:val="both"/>
        <w:rPr>
          <w:sz w:val="28"/>
          <w:szCs w:val="28"/>
        </w:rPr>
      </w:pPr>
      <w:r w:rsidRPr="00A76AB3">
        <w:rPr>
          <w:sz w:val="28"/>
          <w:szCs w:val="28"/>
        </w:rPr>
        <w:t>Педагогическим коллект</w:t>
      </w:r>
      <w:r w:rsidR="005C0C5F">
        <w:rPr>
          <w:sz w:val="28"/>
          <w:szCs w:val="28"/>
        </w:rPr>
        <w:t>ивом было принято решение в 2018-2019</w:t>
      </w:r>
      <w:r w:rsidRPr="00A76AB3">
        <w:rPr>
          <w:sz w:val="28"/>
          <w:szCs w:val="28"/>
        </w:rPr>
        <w:t xml:space="preserve"> учебном году, с целью повышения учебной мотивации, а так же развития интеллектуальных, творческих и коммуникативных способностей учащихся, провести школьную конференцию НОУ в три этапа для учащихся 1-11 классов; привлечь для подготовки и проведения конференции сотрудников ВУЗов Нижнего Новгорода.</w:t>
      </w:r>
    </w:p>
    <w:p w:rsidR="005C0C5F" w:rsidRPr="006F02BE" w:rsidRDefault="005C0C5F" w:rsidP="005C0C5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Качественный показатель участия обучающихся в муниципальном этапе</w:t>
      </w:r>
      <w:r w:rsidR="0005333C">
        <w:rPr>
          <w:rFonts w:ascii="Times New Roman" w:hAnsi="Times New Roman"/>
          <w:b/>
          <w:sz w:val="28"/>
          <w:szCs w:val="28"/>
        </w:rPr>
        <w:t xml:space="preserve"> ВОШ 2019</w:t>
      </w:r>
      <w:r>
        <w:rPr>
          <w:rFonts w:ascii="Times New Roman" w:hAnsi="Times New Roman"/>
          <w:b/>
          <w:sz w:val="28"/>
          <w:szCs w:val="28"/>
        </w:rPr>
        <w:t>-20</w:t>
      </w:r>
      <w:r w:rsidR="0005333C">
        <w:rPr>
          <w:rFonts w:ascii="Times New Roman" w:hAnsi="Times New Roman"/>
          <w:b/>
          <w:sz w:val="28"/>
          <w:szCs w:val="28"/>
        </w:rPr>
        <w:t>20</w:t>
      </w:r>
      <w:r w:rsidRPr="006F02BE">
        <w:rPr>
          <w:rFonts w:ascii="Times New Roman" w:hAnsi="Times New Roman"/>
          <w:b/>
          <w:sz w:val="28"/>
          <w:szCs w:val="28"/>
        </w:rPr>
        <w:t xml:space="preserve"> учебный год</w:t>
      </w:r>
    </w:p>
    <w:p w:rsidR="005C0C5F" w:rsidRPr="006F02BE" w:rsidRDefault="005C0C5F" w:rsidP="005C0C5F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14"/>
        <w:gridCol w:w="3242"/>
        <w:gridCol w:w="1815"/>
        <w:gridCol w:w="1984"/>
        <w:gridCol w:w="1525"/>
        <w:gridCol w:w="1493"/>
      </w:tblGrid>
      <w:tr w:rsidR="005C0C5F" w:rsidRPr="00F80972" w:rsidTr="005C0C5F">
        <w:tc>
          <w:tcPr>
            <w:tcW w:w="331" w:type="pct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  <w:shd w:val="clear" w:color="auto" w:fill="4F81BD"/>
          </w:tcPr>
          <w:p w:rsidR="005C0C5F" w:rsidRPr="00F80972" w:rsidRDefault="005C0C5F" w:rsidP="005C0C5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FFFF"/>
                <w:sz w:val="28"/>
                <w:szCs w:val="28"/>
              </w:rPr>
            </w:pPr>
            <w:r w:rsidRPr="00F80972">
              <w:rPr>
                <w:rFonts w:ascii="Times New Roman" w:hAnsi="Times New Roman"/>
                <w:color w:val="FFFFFF"/>
                <w:sz w:val="28"/>
                <w:szCs w:val="28"/>
              </w:rPr>
              <w:t>№ п/п</w:t>
            </w:r>
          </w:p>
        </w:tc>
        <w:tc>
          <w:tcPr>
            <w:tcW w:w="1504" w:type="pct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  <w:shd w:val="clear" w:color="auto" w:fill="4F81BD"/>
          </w:tcPr>
          <w:p w:rsidR="005C0C5F" w:rsidRPr="00F80972" w:rsidRDefault="005C0C5F" w:rsidP="005C0C5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FFFF"/>
                <w:sz w:val="28"/>
                <w:szCs w:val="28"/>
              </w:rPr>
            </w:pPr>
            <w:r w:rsidRPr="00F80972">
              <w:rPr>
                <w:rFonts w:ascii="Times New Roman" w:hAnsi="Times New Roman"/>
                <w:color w:val="FFFFFF"/>
                <w:sz w:val="28"/>
                <w:szCs w:val="28"/>
              </w:rPr>
              <w:t>Предмет</w:t>
            </w:r>
          </w:p>
        </w:tc>
        <w:tc>
          <w:tcPr>
            <w:tcW w:w="842" w:type="pct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  <w:shd w:val="clear" w:color="auto" w:fill="4F81BD"/>
          </w:tcPr>
          <w:p w:rsidR="005C0C5F" w:rsidRPr="00F80972" w:rsidRDefault="005C0C5F" w:rsidP="005C0C5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FFFF"/>
                <w:sz w:val="28"/>
                <w:szCs w:val="28"/>
              </w:rPr>
            </w:pPr>
            <w:r w:rsidRPr="00F80972">
              <w:rPr>
                <w:rFonts w:ascii="Times New Roman" w:hAnsi="Times New Roman"/>
                <w:color w:val="FFFFFF"/>
                <w:sz w:val="28"/>
                <w:szCs w:val="28"/>
              </w:rPr>
              <w:t xml:space="preserve">Участники </w:t>
            </w:r>
          </w:p>
        </w:tc>
        <w:tc>
          <w:tcPr>
            <w:tcW w:w="921" w:type="pct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  <w:shd w:val="clear" w:color="auto" w:fill="4F81BD"/>
          </w:tcPr>
          <w:p w:rsidR="005C0C5F" w:rsidRPr="00F80972" w:rsidRDefault="005C0C5F" w:rsidP="005C0C5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FFFF"/>
                <w:sz w:val="28"/>
                <w:szCs w:val="28"/>
              </w:rPr>
            </w:pPr>
            <w:r w:rsidRPr="00F80972">
              <w:rPr>
                <w:rFonts w:ascii="Times New Roman" w:hAnsi="Times New Roman"/>
                <w:color w:val="FFFFFF"/>
                <w:sz w:val="28"/>
                <w:szCs w:val="28"/>
              </w:rPr>
              <w:t>Победители</w:t>
            </w:r>
          </w:p>
        </w:tc>
        <w:tc>
          <w:tcPr>
            <w:tcW w:w="708" w:type="pct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  <w:shd w:val="clear" w:color="auto" w:fill="4F81BD"/>
          </w:tcPr>
          <w:p w:rsidR="005C0C5F" w:rsidRPr="00F80972" w:rsidRDefault="005C0C5F" w:rsidP="005C0C5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FFFF"/>
                <w:sz w:val="28"/>
                <w:szCs w:val="28"/>
              </w:rPr>
            </w:pPr>
            <w:r w:rsidRPr="00F80972">
              <w:rPr>
                <w:rFonts w:ascii="Times New Roman" w:hAnsi="Times New Roman"/>
                <w:color w:val="FFFFFF"/>
                <w:sz w:val="28"/>
                <w:szCs w:val="28"/>
              </w:rPr>
              <w:t>Призёры</w:t>
            </w:r>
          </w:p>
        </w:tc>
        <w:tc>
          <w:tcPr>
            <w:tcW w:w="693" w:type="pct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  <w:shd w:val="clear" w:color="auto" w:fill="4F81BD"/>
          </w:tcPr>
          <w:p w:rsidR="005C0C5F" w:rsidRPr="00F80972" w:rsidRDefault="005C0C5F" w:rsidP="005C0C5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C00000"/>
                <w:sz w:val="28"/>
                <w:szCs w:val="28"/>
              </w:rPr>
            </w:pPr>
            <w:r w:rsidRPr="00F80972">
              <w:rPr>
                <w:rFonts w:ascii="Times New Roman" w:hAnsi="Times New Roman"/>
                <w:color w:val="C00000"/>
                <w:sz w:val="28"/>
                <w:szCs w:val="28"/>
              </w:rPr>
              <w:t>% качества</w:t>
            </w:r>
          </w:p>
        </w:tc>
      </w:tr>
      <w:tr w:rsidR="005C0C5F" w:rsidRPr="00F80972" w:rsidTr="005C0C5F">
        <w:tc>
          <w:tcPr>
            <w:tcW w:w="331" w:type="pct"/>
            <w:tcBorders>
              <w:left w:val="nil"/>
              <w:bottom w:val="nil"/>
              <w:right w:val="nil"/>
            </w:tcBorders>
            <w:shd w:val="clear" w:color="auto" w:fill="4F81BD"/>
          </w:tcPr>
          <w:p w:rsidR="005C0C5F" w:rsidRPr="00F80972" w:rsidRDefault="005C0C5F" w:rsidP="005C0C5F">
            <w:pPr>
              <w:numPr>
                <w:ilvl w:val="0"/>
                <w:numId w:val="23"/>
              </w:numPr>
              <w:spacing w:after="0" w:line="240" w:lineRule="auto"/>
              <w:ind w:left="0" w:firstLine="0"/>
              <w:rPr>
                <w:rFonts w:ascii="Times New Roman" w:hAnsi="Times New Roman"/>
                <w:b/>
                <w:bCs/>
                <w:color w:val="FFFFFF"/>
              </w:rPr>
            </w:pPr>
          </w:p>
        </w:tc>
        <w:tc>
          <w:tcPr>
            <w:tcW w:w="1504" w:type="pct"/>
            <w:tcBorders>
              <w:left w:val="nil"/>
              <w:bottom w:val="nil"/>
              <w:right w:val="nil"/>
            </w:tcBorders>
            <w:shd w:val="clear" w:color="auto" w:fill="D8D8D8"/>
          </w:tcPr>
          <w:p w:rsidR="005C0C5F" w:rsidRPr="00F80972" w:rsidRDefault="005C0C5F" w:rsidP="005C0C5F">
            <w:pPr>
              <w:spacing w:after="0" w:line="240" w:lineRule="auto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F80972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Химия </w:t>
            </w:r>
          </w:p>
        </w:tc>
        <w:tc>
          <w:tcPr>
            <w:tcW w:w="842" w:type="pct"/>
            <w:shd w:val="clear" w:color="auto" w:fill="auto"/>
          </w:tcPr>
          <w:p w:rsidR="005C0C5F" w:rsidRPr="00597D30" w:rsidRDefault="005C0C5F" w:rsidP="005C0C5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921" w:type="pct"/>
            <w:tcBorders>
              <w:left w:val="nil"/>
              <w:bottom w:val="nil"/>
              <w:right w:val="nil"/>
            </w:tcBorders>
            <w:shd w:val="clear" w:color="auto" w:fill="auto"/>
          </w:tcPr>
          <w:p w:rsidR="005C0C5F" w:rsidRPr="00F80972" w:rsidRDefault="005C0C5F" w:rsidP="005C0C5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08" w:type="pct"/>
            <w:shd w:val="clear" w:color="auto" w:fill="auto"/>
          </w:tcPr>
          <w:p w:rsidR="005C0C5F" w:rsidRPr="00F80972" w:rsidRDefault="005C0C5F" w:rsidP="005C0C5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693" w:type="pct"/>
            <w:tcBorders>
              <w:left w:val="nil"/>
              <w:bottom w:val="nil"/>
              <w:right w:val="nil"/>
            </w:tcBorders>
            <w:shd w:val="clear" w:color="auto" w:fill="4F81BD"/>
          </w:tcPr>
          <w:p w:rsidR="005C0C5F" w:rsidRPr="00220CAD" w:rsidRDefault="005C0C5F" w:rsidP="005C0C5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EDEDED"/>
                <w:sz w:val="28"/>
                <w:szCs w:val="28"/>
              </w:rPr>
            </w:pPr>
            <w:r w:rsidRPr="00220CAD">
              <w:rPr>
                <w:rFonts w:ascii="Times New Roman" w:hAnsi="Times New Roman"/>
                <w:b/>
                <w:bCs/>
                <w:color w:val="EDEDED"/>
                <w:sz w:val="28"/>
                <w:szCs w:val="28"/>
              </w:rPr>
              <w:t>0</w:t>
            </w:r>
          </w:p>
        </w:tc>
      </w:tr>
      <w:tr w:rsidR="005C0C5F" w:rsidRPr="00F80972" w:rsidTr="005C0C5F">
        <w:tc>
          <w:tcPr>
            <w:tcW w:w="331" w:type="pct"/>
            <w:tcBorders>
              <w:left w:val="nil"/>
              <w:bottom w:val="nil"/>
              <w:right w:val="nil"/>
            </w:tcBorders>
            <w:shd w:val="clear" w:color="auto" w:fill="4F81BD"/>
          </w:tcPr>
          <w:p w:rsidR="005C0C5F" w:rsidRPr="00F80972" w:rsidRDefault="005C0C5F" w:rsidP="005C0C5F">
            <w:pPr>
              <w:numPr>
                <w:ilvl w:val="0"/>
                <w:numId w:val="23"/>
              </w:numPr>
              <w:spacing w:after="0" w:line="240" w:lineRule="auto"/>
              <w:ind w:left="0" w:firstLine="0"/>
              <w:rPr>
                <w:rFonts w:ascii="Times New Roman" w:hAnsi="Times New Roman"/>
                <w:b/>
                <w:bCs/>
                <w:color w:val="FFFFFF"/>
              </w:rPr>
            </w:pPr>
          </w:p>
        </w:tc>
        <w:tc>
          <w:tcPr>
            <w:tcW w:w="1504" w:type="pct"/>
            <w:tcBorders>
              <w:left w:val="nil"/>
              <w:bottom w:val="nil"/>
              <w:right w:val="nil"/>
            </w:tcBorders>
            <w:shd w:val="clear" w:color="auto" w:fill="D8D8D8"/>
          </w:tcPr>
          <w:p w:rsidR="005C0C5F" w:rsidRPr="00F80972" w:rsidRDefault="005C0C5F" w:rsidP="005C0C5F">
            <w:pPr>
              <w:spacing w:after="0" w:line="240" w:lineRule="auto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F80972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Экономика </w:t>
            </w:r>
          </w:p>
        </w:tc>
        <w:tc>
          <w:tcPr>
            <w:tcW w:w="842" w:type="pct"/>
            <w:shd w:val="clear" w:color="auto" w:fill="auto"/>
          </w:tcPr>
          <w:p w:rsidR="005C0C5F" w:rsidRPr="00597D30" w:rsidRDefault="005C0C5F" w:rsidP="005C0C5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17</w:t>
            </w:r>
          </w:p>
        </w:tc>
        <w:tc>
          <w:tcPr>
            <w:tcW w:w="921" w:type="pct"/>
            <w:tcBorders>
              <w:left w:val="nil"/>
              <w:bottom w:val="nil"/>
              <w:right w:val="nil"/>
            </w:tcBorders>
            <w:shd w:val="clear" w:color="auto" w:fill="auto"/>
          </w:tcPr>
          <w:p w:rsidR="005C0C5F" w:rsidRPr="00F80972" w:rsidRDefault="005C0C5F" w:rsidP="005C0C5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  <w:tc>
          <w:tcPr>
            <w:tcW w:w="708" w:type="pct"/>
            <w:shd w:val="clear" w:color="auto" w:fill="auto"/>
          </w:tcPr>
          <w:p w:rsidR="005C0C5F" w:rsidRPr="00F80972" w:rsidRDefault="005C0C5F" w:rsidP="005C0C5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693" w:type="pct"/>
            <w:tcBorders>
              <w:left w:val="nil"/>
              <w:bottom w:val="nil"/>
              <w:right w:val="nil"/>
            </w:tcBorders>
            <w:shd w:val="clear" w:color="auto" w:fill="4F81BD"/>
          </w:tcPr>
          <w:p w:rsidR="005C0C5F" w:rsidRPr="00220CAD" w:rsidRDefault="005C0C5F" w:rsidP="005C0C5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EDEDED"/>
                <w:sz w:val="28"/>
                <w:szCs w:val="28"/>
              </w:rPr>
            </w:pPr>
            <w:r w:rsidRPr="00220CAD">
              <w:rPr>
                <w:rFonts w:ascii="Times New Roman" w:hAnsi="Times New Roman"/>
                <w:b/>
                <w:bCs/>
                <w:color w:val="EDEDED"/>
                <w:sz w:val="28"/>
                <w:szCs w:val="28"/>
              </w:rPr>
              <w:t>17,6%</w:t>
            </w:r>
          </w:p>
        </w:tc>
      </w:tr>
      <w:tr w:rsidR="005C0C5F" w:rsidRPr="00F80972" w:rsidTr="005C0C5F">
        <w:tc>
          <w:tcPr>
            <w:tcW w:w="331" w:type="pct"/>
            <w:tcBorders>
              <w:left w:val="nil"/>
              <w:bottom w:val="nil"/>
              <w:right w:val="nil"/>
            </w:tcBorders>
            <w:shd w:val="clear" w:color="auto" w:fill="4F81BD"/>
          </w:tcPr>
          <w:p w:rsidR="005C0C5F" w:rsidRPr="00F80972" w:rsidRDefault="005C0C5F" w:rsidP="005C0C5F">
            <w:pPr>
              <w:numPr>
                <w:ilvl w:val="0"/>
                <w:numId w:val="23"/>
              </w:numPr>
              <w:spacing w:after="0" w:line="240" w:lineRule="auto"/>
              <w:ind w:left="0" w:firstLine="0"/>
              <w:rPr>
                <w:rFonts w:ascii="Times New Roman" w:hAnsi="Times New Roman"/>
                <w:b/>
                <w:bCs/>
                <w:color w:val="FFFFFF"/>
              </w:rPr>
            </w:pPr>
          </w:p>
        </w:tc>
        <w:tc>
          <w:tcPr>
            <w:tcW w:w="1504" w:type="pct"/>
            <w:tcBorders>
              <w:left w:val="nil"/>
              <w:bottom w:val="nil"/>
              <w:right w:val="nil"/>
            </w:tcBorders>
            <w:shd w:val="clear" w:color="auto" w:fill="D8D8D8"/>
          </w:tcPr>
          <w:p w:rsidR="005C0C5F" w:rsidRPr="00F80972" w:rsidRDefault="005C0C5F" w:rsidP="005C0C5F">
            <w:pPr>
              <w:spacing w:after="0" w:line="240" w:lineRule="auto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F80972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Математика </w:t>
            </w:r>
          </w:p>
        </w:tc>
        <w:tc>
          <w:tcPr>
            <w:tcW w:w="842" w:type="pct"/>
            <w:shd w:val="clear" w:color="auto" w:fill="auto"/>
          </w:tcPr>
          <w:p w:rsidR="005C0C5F" w:rsidRPr="00597D30" w:rsidRDefault="005C0C5F" w:rsidP="005C0C5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921" w:type="pct"/>
            <w:tcBorders>
              <w:left w:val="nil"/>
              <w:bottom w:val="nil"/>
              <w:right w:val="nil"/>
            </w:tcBorders>
            <w:shd w:val="clear" w:color="auto" w:fill="auto"/>
          </w:tcPr>
          <w:p w:rsidR="005C0C5F" w:rsidRPr="00F80972" w:rsidRDefault="005C0C5F" w:rsidP="005C0C5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08" w:type="pct"/>
            <w:shd w:val="clear" w:color="auto" w:fill="auto"/>
          </w:tcPr>
          <w:p w:rsidR="005C0C5F" w:rsidRPr="00F80972" w:rsidRDefault="005C0C5F" w:rsidP="005C0C5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693" w:type="pct"/>
            <w:tcBorders>
              <w:left w:val="nil"/>
              <w:bottom w:val="nil"/>
              <w:right w:val="nil"/>
            </w:tcBorders>
            <w:shd w:val="clear" w:color="auto" w:fill="4F81BD"/>
          </w:tcPr>
          <w:p w:rsidR="005C0C5F" w:rsidRPr="00220CAD" w:rsidRDefault="005C0C5F" w:rsidP="005C0C5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EDEDED"/>
                <w:sz w:val="28"/>
                <w:szCs w:val="28"/>
              </w:rPr>
            </w:pPr>
            <w:r w:rsidRPr="00220CAD">
              <w:rPr>
                <w:rFonts w:ascii="Times New Roman" w:hAnsi="Times New Roman"/>
                <w:b/>
                <w:bCs/>
                <w:color w:val="EDEDED"/>
                <w:sz w:val="28"/>
                <w:szCs w:val="28"/>
              </w:rPr>
              <w:t>0</w:t>
            </w:r>
          </w:p>
        </w:tc>
      </w:tr>
      <w:tr w:rsidR="005C0C5F" w:rsidRPr="00F80972" w:rsidTr="005C0C5F">
        <w:tc>
          <w:tcPr>
            <w:tcW w:w="331" w:type="pct"/>
            <w:tcBorders>
              <w:left w:val="nil"/>
              <w:bottom w:val="nil"/>
              <w:right w:val="nil"/>
            </w:tcBorders>
            <w:shd w:val="clear" w:color="auto" w:fill="4F81BD"/>
          </w:tcPr>
          <w:p w:rsidR="005C0C5F" w:rsidRPr="00F80972" w:rsidRDefault="005C0C5F" w:rsidP="005C0C5F">
            <w:pPr>
              <w:numPr>
                <w:ilvl w:val="0"/>
                <w:numId w:val="23"/>
              </w:numPr>
              <w:spacing w:after="0" w:line="240" w:lineRule="auto"/>
              <w:ind w:left="0" w:firstLine="0"/>
              <w:rPr>
                <w:rFonts w:ascii="Times New Roman" w:hAnsi="Times New Roman"/>
                <w:b/>
                <w:bCs/>
                <w:color w:val="FFFFFF"/>
              </w:rPr>
            </w:pPr>
          </w:p>
        </w:tc>
        <w:tc>
          <w:tcPr>
            <w:tcW w:w="1504" w:type="pct"/>
            <w:tcBorders>
              <w:left w:val="nil"/>
              <w:bottom w:val="nil"/>
              <w:right w:val="nil"/>
            </w:tcBorders>
            <w:shd w:val="clear" w:color="auto" w:fill="D8D8D8"/>
          </w:tcPr>
          <w:p w:rsidR="005C0C5F" w:rsidRPr="00F80972" w:rsidRDefault="005C0C5F" w:rsidP="005C0C5F">
            <w:pPr>
              <w:spacing w:after="0" w:line="240" w:lineRule="auto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F80972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Литература </w:t>
            </w:r>
          </w:p>
        </w:tc>
        <w:tc>
          <w:tcPr>
            <w:tcW w:w="842" w:type="pct"/>
            <w:shd w:val="clear" w:color="auto" w:fill="auto"/>
          </w:tcPr>
          <w:p w:rsidR="005C0C5F" w:rsidRPr="00597D30" w:rsidRDefault="005C0C5F" w:rsidP="005C0C5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921" w:type="pct"/>
            <w:tcBorders>
              <w:left w:val="nil"/>
              <w:bottom w:val="nil"/>
              <w:right w:val="nil"/>
            </w:tcBorders>
            <w:shd w:val="clear" w:color="auto" w:fill="auto"/>
          </w:tcPr>
          <w:p w:rsidR="005C0C5F" w:rsidRPr="00F80972" w:rsidRDefault="005C0C5F" w:rsidP="005C0C5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08" w:type="pct"/>
            <w:shd w:val="clear" w:color="auto" w:fill="auto"/>
          </w:tcPr>
          <w:p w:rsidR="005C0C5F" w:rsidRPr="00F80972" w:rsidRDefault="005C0C5F" w:rsidP="005C0C5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693" w:type="pct"/>
            <w:tcBorders>
              <w:left w:val="nil"/>
              <w:bottom w:val="nil"/>
              <w:right w:val="nil"/>
            </w:tcBorders>
            <w:shd w:val="clear" w:color="auto" w:fill="4F81BD"/>
          </w:tcPr>
          <w:p w:rsidR="005C0C5F" w:rsidRPr="00220CAD" w:rsidRDefault="005C0C5F" w:rsidP="005C0C5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EDEDED"/>
                <w:sz w:val="28"/>
                <w:szCs w:val="28"/>
              </w:rPr>
            </w:pPr>
            <w:r w:rsidRPr="00220CAD">
              <w:rPr>
                <w:rFonts w:ascii="Times New Roman" w:hAnsi="Times New Roman"/>
                <w:b/>
                <w:bCs/>
                <w:color w:val="EDEDED"/>
                <w:sz w:val="28"/>
                <w:szCs w:val="28"/>
              </w:rPr>
              <w:t>0</w:t>
            </w:r>
          </w:p>
        </w:tc>
      </w:tr>
      <w:tr w:rsidR="005C0C5F" w:rsidRPr="00F80972" w:rsidTr="005C0C5F">
        <w:tc>
          <w:tcPr>
            <w:tcW w:w="331" w:type="pct"/>
            <w:tcBorders>
              <w:left w:val="nil"/>
              <w:bottom w:val="nil"/>
              <w:right w:val="nil"/>
            </w:tcBorders>
            <w:shd w:val="clear" w:color="auto" w:fill="4F81BD"/>
          </w:tcPr>
          <w:p w:rsidR="005C0C5F" w:rsidRPr="00F80972" w:rsidRDefault="005C0C5F" w:rsidP="005C0C5F">
            <w:pPr>
              <w:numPr>
                <w:ilvl w:val="0"/>
                <w:numId w:val="23"/>
              </w:numPr>
              <w:spacing w:after="0" w:line="240" w:lineRule="auto"/>
              <w:ind w:left="0" w:firstLine="0"/>
              <w:rPr>
                <w:rFonts w:ascii="Times New Roman" w:hAnsi="Times New Roman"/>
                <w:b/>
                <w:bCs/>
                <w:color w:val="FFFFFF"/>
              </w:rPr>
            </w:pPr>
          </w:p>
        </w:tc>
        <w:tc>
          <w:tcPr>
            <w:tcW w:w="1504" w:type="pct"/>
            <w:tcBorders>
              <w:left w:val="nil"/>
              <w:bottom w:val="nil"/>
              <w:right w:val="nil"/>
            </w:tcBorders>
            <w:shd w:val="clear" w:color="auto" w:fill="D8D8D8"/>
          </w:tcPr>
          <w:p w:rsidR="005C0C5F" w:rsidRPr="00F80972" w:rsidRDefault="005C0C5F" w:rsidP="005C0C5F">
            <w:pPr>
              <w:spacing w:after="0" w:line="240" w:lineRule="auto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F80972">
              <w:rPr>
                <w:rFonts w:ascii="Times New Roman" w:hAnsi="Times New Roman"/>
                <w:b/>
                <w:i/>
                <w:sz w:val="28"/>
                <w:szCs w:val="28"/>
              </w:rPr>
              <w:t>Русский   язык</w:t>
            </w:r>
          </w:p>
        </w:tc>
        <w:tc>
          <w:tcPr>
            <w:tcW w:w="842" w:type="pct"/>
            <w:shd w:val="clear" w:color="auto" w:fill="auto"/>
          </w:tcPr>
          <w:p w:rsidR="005C0C5F" w:rsidRPr="00597D30" w:rsidRDefault="005C0C5F" w:rsidP="005C0C5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921" w:type="pct"/>
            <w:tcBorders>
              <w:left w:val="nil"/>
              <w:bottom w:val="nil"/>
              <w:right w:val="nil"/>
            </w:tcBorders>
            <w:shd w:val="clear" w:color="auto" w:fill="auto"/>
          </w:tcPr>
          <w:p w:rsidR="005C0C5F" w:rsidRPr="00F80972" w:rsidRDefault="005C0C5F" w:rsidP="005C0C5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08" w:type="pct"/>
            <w:shd w:val="clear" w:color="auto" w:fill="auto"/>
          </w:tcPr>
          <w:p w:rsidR="005C0C5F" w:rsidRPr="00F80972" w:rsidRDefault="005C0C5F" w:rsidP="005C0C5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693" w:type="pct"/>
            <w:tcBorders>
              <w:left w:val="nil"/>
              <w:bottom w:val="nil"/>
              <w:right w:val="nil"/>
            </w:tcBorders>
            <w:shd w:val="clear" w:color="auto" w:fill="4F81BD"/>
          </w:tcPr>
          <w:p w:rsidR="005C0C5F" w:rsidRPr="00220CAD" w:rsidRDefault="005C0C5F" w:rsidP="005C0C5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EDEDED"/>
                <w:sz w:val="28"/>
                <w:szCs w:val="28"/>
              </w:rPr>
            </w:pPr>
            <w:r w:rsidRPr="00220CAD">
              <w:rPr>
                <w:rFonts w:ascii="Times New Roman" w:hAnsi="Times New Roman"/>
                <w:b/>
                <w:bCs/>
                <w:color w:val="EDEDED"/>
                <w:sz w:val="28"/>
                <w:szCs w:val="28"/>
              </w:rPr>
              <w:t>0</w:t>
            </w:r>
          </w:p>
        </w:tc>
      </w:tr>
      <w:tr w:rsidR="005C0C5F" w:rsidRPr="00F80972" w:rsidTr="005C0C5F">
        <w:tc>
          <w:tcPr>
            <w:tcW w:w="331" w:type="pct"/>
            <w:tcBorders>
              <w:left w:val="nil"/>
              <w:bottom w:val="nil"/>
              <w:right w:val="nil"/>
            </w:tcBorders>
            <w:shd w:val="clear" w:color="auto" w:fill="4F81BD"/>
          </w:tcPr>
          <w:p w:rsidR="005C0C5F" w:rsidRPr="00F80972" w:rsidRDefault="005C0C5F" w:rsidP="005C0C5F">
            <w:pPr>
              <w:numPr>
                <w:ilvl w:val="0"/>
                <w:numId w:val="23"/>
              </w:numPr>
              <w:spacing w:after="0" w:line="240" w:lineRule="auto"/>
              <w:ind w:left="0" w:firstLine="0"/>
              <w:rPr>
                <w:rFonts w:ascii="Times New Roman" w:hAnsi="Times New Roman"/>
                <w:b/>
                <w:bCs/>
                <w:color w:val="FFFFFF"/>
              </w:rPr>
            </w:pPr>
          </w:p>
        </w:tc>
        <w:tc>
          <w:tcPr>
            <w:tcW w:w="1504" w:type="pct"/>
            <w:tcBorders>
              <w:left w:val="nil"/>
              <w:bottom w:val="nil"/>
              <w:right w:val="nil"/>
            </w:tcBorders>
            <w:shd w:val="clear" w:color="auto" w:fill="D8D8D8"/>
          </w:tcPr>
          <w:p w:rsidR="005C0C5F" w:rsidRPr="00F80972" w:rsidRDefault="005C0C5F" w:rsidP="005C0C5F">
            <w:pPr>
              <w:spacing w:after="0" w:line="240" w:lineRule="auto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F80972">
              <w:rPr>
                <w:rFonts w:ascii="Times New Roman" w:hAnsi="Times New Roman"/>
                <w:b/>
                <w:i/>
                <w:sz w:val="28"/>
                <w:szCs w:val="28"/>
              </w:rPr>
              <w:t>Английский  язык</w:t>
            </w:r>
          </w:p>
        </w:tc>
        <w:tc>
          <w:tcPr>
            <w:tcW w:w="842" w:type="pct"/>
            <w:shd w:val="clear" w:color="auto" w:fill="auto"/>
          </w:tcPr>
          <w:p w:rsidR="005C0C5F" w:rsidRPr="00597D30" w:rsidRDefault="005C0C5F" w:rsidP="005C0C5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0</w:t>
            </w:r>
          </w:p>
        </w:tc>
        <w:tc>
          <w:tcPr>
            <w:tcW w:w="921" w:type="pct"/>
            <w:tcBorders>
              <w:left w:val="nil"/>
              <w:bottom w:val="nil"/>
              <w:right w:val="nil"/>
            </w:tcBorders>
            <w:shd w:val="clear" w:color="auto" w:fill="auto"/>
          </w:tcPr>
          <w:p w:rsidR="005C0C5F" w:rsidRPr="00F80972" w:rsidRDefault="005C0C5F" w:rsidP="005C0C5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08" w:type="pct"/>
            <w:shd w:val="clear" w:color="auto" w:fill="auto"/>
          </w:tcPr>
          <w:p w:rsidR="005C0C5F" w:rsidRPr="00F80972" w:rsidRDefault="005C0C5F" w:rsidP="005C0C5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693" w:type="pct"/>
            <w:tcBorders>
              <w:left w:val="nil"/>
              <w:bottom w:val="nil"/>
              <w:right w:val="nil"/>
            </w:tcBorders>
            <w:shd w:val="clear" w:color="auto" w:fill="4F81BD"/>
          </w:tcPr>
          <w:p w:rsidR="005C0C5F" w:rsidRPr="00220CAD" w:rsidRDefault="005C0C5F" w:rsidP="005C0C5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EDEDED"/>
                <w:sz w:val="28"/>
                <w:szCs w:val="28"/>
              </w:rPr>
            </w:pPr>
            <w:r w:rsidRPr="00220CAD">
              <w:rPr>
                <w:rFonts w:ascii="Times New Roman" w:hAnsi="Times New Roman"/>
                <w:b/>
                <w:bCs/>
                <w:color w:val="EDEDED"/>
                <w:sz w:val="28"/>
                <w:szCs w:val="28"/>
              </w:rPr>
              <w:t>0</w:t>
            </w:r>
          </w:p>
        </w:tc>
      </w:tr>
      <w:tr w:rsidR="005C0C5F" w:rsidRPr="00F80972" w:rsidTr="005C0C5F">
        <w:tc>
          <w:tcPr>
            <w:tcW w:w="331" w:type="pct"/>
            <w:tcBorders>
              <w:left w:val="nil"/>
              <w:bottom w:val="nil"/>
              <w:right w:val="nil"/>
            </w:tcBorders>
            <w:shd w:val="clear" w:color="auto" w:fill="4F81BD"/>
          </w:tcPr>
          <w:p w:rsidR="005C0C5F" w:rsidRPr="00F80972" w:rsidRDefault="005C0C5F" w:rsidP="005C0C5F">
            <w:pPr>
              <w:numPr>
                <w:ilvl w:val="0"/>
                <w:numId w:val="23"/>
              </w:numPr>
              <w:spacing w:after="0" w:line="240" w:lineRule="auto"/>
              <w:ind w:left="0" w:firstLine="0"/>
              <w:rPr>
                <w:rFonts w:ascii="Times New Roman" w:hAnsi="Times New Roman"/>
                <w:b/>
                <w:bCs/>
                <w:color w:val="FFFFFF"/>
              </w:rPr>
            </w:pPr>
          </w:p>
        </w:tc>
        <w:tc>
          <w:tcPr>
            <w:tcW w:w="1504" w:type="pct"/>
            <w:tcBorders>
              <w:left w:val="nil"/>
              <w:bottom w:val="nil"/>
              <w:right w:val="nil"/>
            </w:tcBorders>
            <w:shd w:val="clear" w:color="auto" w:fill="D8D8D8"/>
          </w:tcPr>
          <w:p w:rsidR="005C0C5F" w:rsidRPr="00F80972" w:rsidRDefault="005C0C5F" w:rsidP="005C0C5F">
            <w:pPr>
              <w:spacing w:after="0" w:line="240" w:lineRule="auto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F80972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Биология </w:t>
            </w:r>
          </w:p>
        </w:tc>
        <w:tc>
          <w:tcPr>
            <w:tcW w:w="842" w:type="pct"/>
            <w:shd w:val="clear" w:color="auto" w:fill="auto"/>
          </w:tcPr>
          <w:p w:rsidR="005C0C5F" w:rsidRPr="00597D30" w:rsidRDefault="005C0C5F" w:rsidP="005C0C5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0</w:t>
            </w:r>
          </w:p>
        </w:tc>
        <w:tc>
          <w:tcPr>
            <w:tcW w:w="921" w:type="pct"/>
            <w:tcBorders>
              <w:left w:val="nil"/>
              <w:bottom w:val="nil"/>
              <w:right w:val="nil"/>
            </w:tcBorders>
            <w:shd w:val="clear" w:color="auto" w:fill="auto"/>
          </w:tcPr>
          <w:p w:rsidR="005C0C5F" w:rsidRPr="00F80972" w:rsidRDefault="005C0C5F" w:rsidP="005C0C5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08" w:type="pct"/>
            <w:shd w:val="clear" w:color="auto" w:fill="auto"/>
          </w:tcPr>
          <w:p w:rsidR="005C0C5F" w:rsidRPr="00F80972" w:rsidRDefault="005C0C5F" w:rsidP="005C0C5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693" w:type="pct"/>
            <w:tcBorders>
              <w:left w:val="nil"/>
              <w:bottom w:val="nil"/>
              <w:right w:val="nil"/>
            </w:tcBorders>
            <w:shd w:val="clear" w:color="auto" w:fill="4F81BD"/>
          </w:tcPr>
          <w:p w:rsidR="005C0C5F" w:rsidRPr="00220CAD" w:rsidRDefault="005C0C5F" w:rsidP="005C0C5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EDEDED"/>
                <w:sz w:val="28"/>
                <w:szCs w:val="28"/>
              </w:rPr>
            </w:pPr>
            <w:r w:rsidRPr="00220CAD">
              <w:rPr>
                <w:rFonts w:ascii="Times New Roman" w:hAnsi="Times New Roman"/>
                <w:b/>
                <w:bCs/>
                <w:color w:val="EDEDED"/>
                <w:sz w:val="28"/>
                <w:szCs w:val="28"/>
              </w:rPr>
              <w:t>0</w:t>
            </w:r>
          </w:p>
        </w:tc>
      </w:tr>
      <w:tr w:rsidR="005C0C5F" w:rsidRPr="00F80972" w:rsidTr="005C0C5F">
        <w:tc>
          <w:tcPr>
            <w:tcW w:w="331" w:type="pct"/>
            <w:tcBorders>
              <w:left w:val="nil"/>
              <w:bottom w:val="nil"/>
              <w:right w:val="nil"/>
            </w:tcBorders>
            <w:shd w:val="clear" w:color="auto" w:fill="4F81BD"/>
          </w:tcPr>
          <w:p w:rsidR="005C0C5F" w:rsidRPr="00F80972" w:rsidRDefault="005C0C5F" w:rsidP="005C0C5F">
            <w:pPr>
              <w:numPr>
                <w:ilvl w:val="0"/>
                <w:numId w:val="23"/>
              </w:numPr>
              <w:spacing w:after="0" w:line="240" w:lineRule="auto"/>
              <w:ind w:left="0" w:firstLine="0"/>
              <w:rPr>
                <w:rFonts w:ascii="Times New Roman" w:hAnsi="Times New Roman"/>
                <w:b/>
                <w:bCs/>
                <w:color w:val="FFFFFF"/>
              </w:rPr>
            </w:pPr>
          </w:p>
        </w:tc>
        <w:tc>
          <w:tcPr>
            <w:tcW w:w="1504" w:type="pct"/>
            <w:tcBorders>
              <w:left w:val="nil"/>
              <w:bottom w:val="nil"/>
              <w:right w:val="nil"/>
            </w:tcBorders>
            <w:shd w:val="clear" w:color="auto" w:fill="D8D8D8"/>
          </w:tcPr>
          <w:p w:rsidR="005C0C5F" w:rsidRPr="00F80972" w:rsidRDefault="005C0C5F" w:rsidP="005C0C5F">
            <w:pPr>
              <w:spacing w:after="0" w:line="240" w:lineRule="auto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F80972">
              <w:rPr>
                <w:rFonts w:ascii="Times New Roman" w:hAnsi="Times New Roman"/>
                <w:b/>
                <w:i/>
                <w:sz w:val="28"/>
                <w:szCs w:val="28"/>
              </w:rPr>
              <w:t>Физическая  культура</w:t>
            </w:r>
          </w:p>
        </w:tc>
        <w:tc>
          <w:tcPr>
            <w:tcW w:w="842" w:type="pct"/>
            <w:shd w:val="clear" w:color="auto" w:fill="auto"/>
          </w:tcPr>
          <w:p w:rsidR="005C0C5F" w:rsidRPr="00597D30" w:rsidRDefault="005C0C5F" w:rsidP="005C0C5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8</w:t>
            </w:r>
          </w:p>
        </w:tc>
        <w:tc>
          <w:tcPr>
            <w:tcW w:w="921" w:type="pct"/>
            <w:tcBorders>
              <w:left w:val="nil"/>
              <w:bottom w:val="nil"/>
              <w:right w:val="nil"/>
            </w:tcBorders>
            <w:shd w:val="clear" w:color="auto" w:fill="auto"/>
          </w:tcPr>
          <w:p w:rsidR="005C0C5F" w:rsidRPr="00F80972" w:rsidRDefault="005C0C5F" w:rsidP="005C0C5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08" w:type="pct"/>
            <w:shd w:val="clear" w:color="auto" w:fill="auto"/>
          </w:tcPr>
          <w:p w:rsidR="005C0C5F" w:rsidRPr="00F80972" w:rsidRDefault="005C0C5F" w:rsidP="005C0C5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693" w:type="pct"/>
            <w:tcBorders>
              <w:left w:val="nil"/>
              <w:bottom w:val="nil"/>
              <w:right w:val="nil"/>
            </w:tcBorders>
            <w:shd w:val="clear" w:color="auto" w:fill="4F81BD"/>
          </w:tcPr>
          <w:p w:rsidR="005C0C5F" w:rsidRPr="00220CAD" w:rsidRDefault="005C0C5F" w:rsidP="005C0C5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EDEDED"/>
                <w:sz w:val="28"/>
                <w:szCs w:val="28"/>
              </w:rPr>
            </w:pPr>
            <w:r w:rsidRPr="00220CAD">
              <w:rPr>
                <w:rFonts w:ascii="Times New Roman" w:hAnsi="Times New Roman"/>
                <w:b/>
                <w:bCs/>
                <w:color w:val="EDEDED"/>
                <w:sz w:val="28"/>
                <w:szCs w:val="28"/>
              </w:rPr>
              <w:t>50%</w:t>
            </w:r>
          </w:p>
        </w:tc>
      </w:tr>
      <w:tr w:rsidR="005C0C5F" w:rsidRPr="00F80972" w:rsidTr="005C0C5F">
        <w:tc>
          <w:tcPr>
            <w:tcW w:w="331" w:type="pct"/>
            <w:tcBorders>
              <w:left w:val="nil"/>
              <w:bottom w:val="nil"/>
              <w:right w:val="nil"/>
            </w:tcBorders>
            <w:shd w:val="clear" w:color="auto" w:fill="4F81BD"/>
          </w:tcPr>
          <w:p w:rsidR="005C0C5F" w:rsidRPr="00F80972" w:rsidRDefault="005C0C5F" w:rsidP="005C0C5F">
            <w:pPr>
              <w:numPr>
                <w:ilvl w:val="0"/>
                <w:numId w:val="23"/>
              </w:numPr>
              <w:spacing w:after="0" w:line="240" w:lineRule="auto"/>
              <w:ind w:left="0" w:firstLine="0"/>
              <w:rPr>
                <w:rFonts w:ascii="Times New Roman" w:hAnsi="Times New Roman"/>
                <w:b/>
                <w:bCs/>
                <w:color w:val="FFFFFF"/>
              </w:rPr>
            </w:pPr>
          </w:p>
        </w:tc>
        <w:tc>
          <w:tcPr>
            <w:tcW w:w="1504" w:type="pct"/>
            <w:tcBorders>
              <w:left w:val="nil"/>
              <w:bottom w:val="nil"/>
              <w:right w:val="nil"/>
            </w:tcBorders>
            <w:shd w:val="clear" w:color="auto" w:fill="D8D8D8"/>
          </w:tcPr>
          <w:p w:rsidR="005C0C5F" w:rsidRPr="00F80972" w:rsidRDefault="005C0C5F" w:rsidP="005C0C5F">
            <w:pPr>
              <w:spacing w:after="0" w:line="240" w:lineRule="auto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F80972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История </w:t>
            </w:r>
          </w:p>
        </w:tc>
        <w:tc>
          <w:tcPr>
            <w:tcW w:w="842" w:type="pct"/>
            <w:shd w:val="clear" w:color="auto" w:fill="auto"/>
          </w:tcPr>
          <w:p w:rsidR="005C0C5F" w:rsidRPr="00597D30" w:rsidRDefault="005C0C5F" w:rsidP="005C0C5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5</w:t>
            </w:r>
          </w:p>
        </w:tc>
        <w:tc>
          <w:tcPr>
            <w:tcW w:w="921" w:type="pct"/>
            <w:tcBorders>
              <w:left w:val="nil"/>
              <w:bottom w:val="nil"/>
              <w:right w:val="nil"/>
            </w:tcBorders>
            <w:shd w:val="clear" w:color="auto" w:fill="auto"/>
          </w:tcPr>
          <w:p w:rsidR="005C0C5F" w:rsidRPr="00F80972" w:rsidRDefault="005C0C5F" w:rsidP="005C0C5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08" w:type="pct"/>
            <w:shd w:val="clear" w:color="auto" w:fill="auto"/>
          </w:tcPr>
          <w:p w:rsidR="005C0C5F" w:rsidRPr="00F80972" w:rsidRDefault="005C0C5F" w:rsidP="005C0C5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693" w:type="pct"/>
            <w:tcBorders>
              <w:left w:val="nil"/>
              <w:bottom w:val="nil"/>
              <w:right w:val="nil"/>
            </w:tcBorders>
            <w:shd w:val="clear" w:color="auto" w:fill="4F81BD"/>
          </w:tcPr>
          <w:p w:rsidR="005C0C5F" w:rsidRPr="00220CAD" w:rsidRDefault="005C0C5F" w:rsidP="005C0C5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EDEDED"/>
                <w:sz w:val="28"/>
                <w:szCs w:val="28"/>
              </w:rPr>
            </w:pPr>
            <w:r w:rsidRPr="00220CAD">
              <w:rPr>
                <w:rFonts w:ascii="Times New Roman" w:hAnsi="Times New Roman"/>
                <w:b/>
                <w:bCs/>
                <w:color w:val="EDEDED"/>
                <w:sz w:val="28"/>
                <w:szCs w:val="28"/>
              </w:rPr>
              <w:t>20%</w:t>
            </w:r>
          </w:p>
        </w:tc>
      </w:tr>
      <w:tr w:rsidR="005C0C5F" w:rsidRPr="00F80972" w:rsidTr="005C0C5F">
        <w:tc>
          <w:tcPr>
            <w:tcW w:w="331" w:type="pct"/>
            <w:tcBorders>
              <w:left w:val="nil"/>
              <w:bottom w:val="nil"/>
              <w:right w:val="nil"/>
            </w:tcBorders>
            <w:shd w:val="clear" w:color="auto" w:fill="4F81BD"/>
          </w:tcPr>
          <w:p w:rsidR="005C0C5F" w:rsidRPr="00F80972" w:rsidRDefault="005C0C5F" w:rsidP="005C0C5F">
            <w:pPr>
              <w:numPr>
                <w:ilvl w:val="0"/>
                <w:numId w:val="23"/>
              </w:numPr>
              <w:spacing w:after="0" w:line="240" w:lineRule="auto"/>
              <w:ind w:left="0" w:firstLine="0"/>
              <w:rPr>
                <w:rFonts w:ascii="Times New Roman" w:hAnsi="Times New Roman"/>
                <w:b/>
                <w:bCs/>
                <w:color w:val="FFFFFF"/>
              </w:rPr>
            </w:pPr>
          </w:p>
        </w:tc>
        <w:tc>
          <w:tcPr>
            <w:tcW w:w="1504" w:type="pct"/>
            <w:tcBorders>
              <w:left w:val="nil"/>
              <w:bottom w:val="nil"/>
              <w:right w:val="nil"/>
            </w:tcBorders>
            <w:shd w:val="clear" w:color="auto" w:fill="D8D8D8"/>
          </w:tcPr>
          <w:p w:rsidR="005C0C5F" w:rsidRPr="00F80972" w:rsidRDefault="005C0C5F" w:rsidP="005C0C5F">
            <w:pPr>
              <w:spacing w:after="0" w:line="240" w:lineRule="auto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F80972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Право </w:t>
            </w:r>
          </w:p>
        </w:tc>
        <w:tc>
          <w:tcPr>
            <w:tcW w:w="842" w:type="pct"/>
            <w:shd w:val="clear" w:color="auto" w:fill="auto"/>
          </w:tcPr>
          <w:p w:rsidR="005C0C5F" w:rsidRPr="00597D30" w:rsidRDefault="005C0C5F" w:rsidP="005C0C5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921" w:type="pct"/>
            <w:tcBorders>
              <w:left w:val="nil"/>
              <w:bottom w:val="nil"/>
              <w:right w:val="nil"/>
            </w:tcBorders>
            <w:shd w:val="clear" w:color="auto" w:fill="auto"/>
          </w:tcPr>
          <w:p w:rsidR="005C0C5F" w:rsidRPr="00F80972" w:rsidRDefault="005C0C5F" w:rsidP="005C0C5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08" w:type="pct"/>
            <w:shd w:val="clear" w:color="auto" w:fill="auto"/>
          </w:tcPr>
          <w:p w:rsidR="005C0C5F" w:rsidRPr="00F80972" w:rsidRDefault="005C0C5F" w:rsidP="005C0C5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693" w:type="pct"/>
            <w:tcBorders>
              <w:left w:val="nil"/>
              <w:bottom w:val="nil"/>
              <w:right w:val="nil"/>
            </w:tcBorders>
            <w:shd w:val="clear" w:color="auto" w:fill="4F81BD"/>
          </w:tcPr>
          <w:p w:rsidR="005C0C5F" w:rsidRPr="00220CAD" w:rsidRDefault="005C0C5F" w:rsidP="005C0C5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EDEDED"/>
                <w:sz w:val="28"/>
                <w:szCs w:val="28"/>
              </w:rPr>
            </w:pPr>
            <w:r w:rsidRPr="00220CAD">
              <w:rPr>
                <w:rFonts w:ascii="Times New Roman" w:hAnsi="Times New Roman"/>
                <w:b/>
                <w:bCs/>
                <w:color w:val="EDEDED"/>
                <w:sz w:val="28"/>
                <w:szCs w:val="28"/>
              </w:rPr>
              <w:t>0</w:t>
            </w:r>
          </w:p>
        </w:tc>
      </w:tr>
      <w:tr w:rsidR="005C0C5F" w:rsidRPr="00F80972" w:rsidTr="005C0C5F">
        <w:tc>
          <w:tcPr>
            <w:tcW w:w="331" w:type="pct"/>
            <w:tcBorders>
              <w:left w:val="nil"/>
              <w:bottom w:val="nil"/>
              <w:right w:val="nil"/>
            </w:tcBorders>
            <w:shd w:val="clear" w:color="auto" w:fill="4F81BD"/>
          </w:tcPr>
          <w:p w:rsidR="005C0C5F" w:rsidRPr="00F80972" w:rsidRDefault="005C0C5F" w:rsidP="005C0C5F">
            <w:pPr>
              <w:numPr>
                <w:ilvl w:val="0"/>
                <w:numId w:val="23"/>
              </w:numPr>
              <w:spacing w:after="0" w:line="240" w:lineRule="auto"/>
              <w:ind w:left="0" w:firstLine="0"/>
              <w:rPr>
                <w:rFonts w:ascii="Times New Roman" w:hAnsi="Times New Roman"/>
                <w:b/>
                <w:bCs/>
                <w:color w:val="FFFFFF"/>
              </w:rPr>
            </w:pPr>
          </w:p>
        </w:tc>
        <w:tc>
          <w:tcPr>
            <w:tcW w:w="1504" w:type="pct"/>
            <w:tcBorders>
              <w:left w:val="nil"/>
              <w:bottom w:val="nil"/>
              <w:right w:val="nil"/>
            </w:tcBorders>
            <w:shd w:val="clear" w:color="auto" w:fill="D8D8D8"/>
          </w:tcPr>
          <w:p w:rsidR="005C0C5F" w:rsidRPr="00F80972" w:rsidRDefault="005C0C5F" w:rsidP="005C0C5F">
            <w:pPr>
              <w:spacing w:after="0" w:line="240" w:lineRule="auto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F80972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Информатика </w:t>
            </w:r>
          </w:p>
        </w:tc>
        <w:tc>
          <w:tcPr>
            <w:tcW w:w="842" w:type="pct"/>
            <w:shd w:val="clear" w:color="auto" w:fill="auto"/>
          </w:tcPr>
          <w:p w:rsidR="005C0C5F" w:rsidRPr="00597D30" w:rsidRDefault="005C0C5F" w:rsidP="005C0C5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921" w:type="pct"/>
            <w:tcBorders>
              <w:left w:val="nil"/>
              <w:bottom w:val="nil"/>
              <w:right w:val="nil"/>
            </w:tcBorders>
            <w:shd w:val="clear" w:color="auto" w:fill="auto"/>
          </w:tcPr>
          <w:p w:rsidR="005C0C5F" w:rsidRPr="00F80972" w:rsidRDefault="005C0C5F" w:rsidP="005C0C5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08" w:type="pct"/>
            <w:shd w:val="clear" w:color="auto" w:fill="auto"/>
          </w:tcPr>
          <w:p w:rsidR="005C0C5F" w:rsidRPr="00F80972" w:rsidRDefault="005C0C5F" w:rsidP="005C0C5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693" w:type="pct"/>
            <w:tcBorders>
              <w:left w:val="nil"/>
              <w:bottom w:val="nil"/>
              <w:right w:val="nil"/>
            </w:tcBorders>
            <w:shd w:val="clear" w:color="auto" w:fill="4F81BD"/>
          </w:tcPr>
          <w:p w:rsidR="005C0C5F" w:rsidRPr="00220CAD" w:rsidRDefault="005C0C5F" w:rsidP="005C0C5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EDEDED"/>
                <w:sz w:val="28"/>
                <w:szCs w:val="28"/>
              </w:rPr>
            </w:pPr>
            <w:r w:rsidRPr="00220CAD">
              <w:rPr>
                <w:rFonts w:ascii="Times New Roman" w:hAnsi="Times New Roman"/>
                <w:b/>
                <w:bCs/>
                <w:color w:val="EDEDED"/>
                <w:sz w:val="28"/>
                <w:szCs w:val="28"/>
              </w:rPr>
              <w:t>0</w:t>
            </w:r>
          </w:p>
        </w:tc>
      </w:tr>
      <w:tr w:rsidR="005C0C5F" w:rsidRPr="00F80972" w:rsidTr="005C0C5F">
        <w:tc>
          <w:tcPr>
            <w:tcW w:w="331" w:type="pct"/>
            <w:tcBorders>
              <w:left w:val="nil"/>
              <w:bottom w:val="nil"/>
              <w:right w:val="nil"/>
            </w:tcBorders>
            <w:shd w:val="clear" w:color="auto" w:fill="4F81BD"/>
          </w:tcPr>
          <w:p w:rsidR="005C0C5F" w:rsidRPr="00F80972" w:rsidRDefault="005C0C5F" w:rsidP="005C0C5F">
            <w:pPr>
              <w:numPr>
                <w:ilvl w:val="0"/>
                <w:numId w:val="23"/>
              </w:numPr>
              <w:spacing w:after="0" w:line="240" w:lineRule="auto"/>
              <w:ind w:left="0" w:firstLine="0"/>
              <w:rPr>
                <w:rFonts w:ascii="Times New Roman" w:hAnsi="Times New Roman"/>
                <w:b/>
                <w:bCs/>
                <w:color w:val="FFFFFF"/>
              </w:rPr>
            </w:pPr>
          </w:p>
        </w:tc>
        <w:tc>
          <w:tcPr>
            <w:tcW w:w="1504" w:type="pct"/>
            <w:tcBorders>
              <w:left w:val="nil"/>
              <w:bottom w:val="nil"/>
              <w:right w:val="nil"/>
            </w:tcBorders>
            <w:shd w:val="clear" w:color="auto" w:fill="D8D8D8"/>
          </w:tcPr>
          <w:p w:rsidR="005C0C5F" w:rsidRPr="00F80972" w:rsidRDefault="005C0C5F" w:rsidP="005C0C5F">
            <w:pPr>
              <w:spacing w:after="0" w:line="240" w:lineRule="auto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F80972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География </w:t>
            </w:r>
          </w:p>
        </w:tc>
        <w:tc>
          <w:tcPr>
            <w:tcW w:w="842" w:type="pct"/>
            <w:shd w:val="clear" w:color="auto" w:fill="auto"/>
          </w:tcPr>
          <w:p w:rsidR="005C0C5F" w:rsidRPr="00597D30" w:rsidRDefault="005C0C5F" w:rsidP="005C0C5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921" w:type="pct"/>
            <w:tcBorders>
              <w:left w:val="nil"/>
              <w:bottom w:val="nil"/>
              <w:right w:val="nil"/>
            </w:tcBorders>
            <w:shd w:val="clear" w:color="auto" w:fill="auto"/>
          </w:tcPr>
          <w:p w:rsidR="005C0C5F" w:rsidRPr="00F80972" w:rsidRDefault="005C0C5F" w:rsidP="005C0C5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08" w:type="pct"/>
            <w:shd w:val="clear" w:color="auto" w:fill="auto"/>
          </w:tcPr>
          <w:p w:rsidR="005C0C5F" w:rsidRPr="00F80972" w:rsidRDefault="005C0C5F" w:rsidP="005C0C5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693" w:type="pct"/>
            <w:tcBorders>
              <w:left w:val="nil"/>
              <w:bottom w:val="nil"/>
              <w:right w:val="nil"/>
            </w:tcBorders>
            <w:shd w:val="clear" w:color="auto" w:fill="4F81BD"/>
          </w:tcPr>
          <w:p w:rsidR="005C0C5F" w:rsidRPr="00220CAD" w:rsidRDefault="005C0C5F" w:rsidP="005C0C5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EDEDED"/>
                <w:sz w:val="28"/>
                <w:szCs w:val="28"/>
              </w:rPr>
            </w:pPr>
            <w:r w:rsidRPr="00220CAD">
              <w:rPr>
                <w:rFonts w:ascii="Times New Roman" w:hAnsi="Times New Roman"/>
                <w:b/>
                <w:bCs/>
                <w:color w:val="EDEDED"/>
                <w:sz w:val="28"/>
                <w:szCs w:val="28"/>
              </w:rPr>
              <w:t>0</w:t>
            </w:r>
          </w:p>
        </w:tc>
      </w:tr>
      <w:tr w:rsidR="005C0C5F" w:rsidRPr="00F80972" w:rsidTr="005C0C5F">
        <w:tc>
          <w:tcPr>
            <w:tcW w:w="331" w:type="pct"/>
            <w:tcBorders>
              <w:left w:val="nil"/>
              <w:bottom w:val="nil"/>
              <w:right w:val="nil"/>
            </w:tcBorders>
            <w:shd w:val="clear" w:color="auto" w:fill="4F81BD"/>
          </w:tcPr>
          <w:p w:rsidR="005C0C5F" w:rsidRPr="00F80972" w:rsidRDefault="005C0C5F" w:rsidP="005C0C5F">
            <w:pPr>
              <w:numPr>
                <w:ilvl w:val="0"/>
                <w:numId w:val="23"/>
              </w:numPr>
              <w:spacing w:after="0" w:line="240" w:lineRule="auto"/>
              <w:ind w:left="0" w:firstLine="0"/>
              <w:rPr>
                <w:rFonts w:ascii="Times New Roman" w:hAnsi="Times New Roman"/>
                <w:b/>
                <w:bCs/>
                <w:color w:val="FFFFFF"/>
              </w:rPr>
            </w:pPr>
          </w:p>
        </w:tc>
        <w:tc>
          <w:tcPr>
            <w:tcW w:w="1504" w:type="pct"/>
            <w:tcBorders>
              <w:left w:val="nil"/>
              <w:bottom w:val="nil"/>
              <w:right w:val="nil"/>
            </w:tcBorders>
            <w:shd w:val="clear" w:color="auto" w:fill="D8D8D8"/>
          </w:tcPr>
          <w:p w:rsidR="005C0C5F" w:rsidRPr="00F80972" w:rsidRDefault="005C0C5F" w:rsidP="005C0C5F">
            <w:pPr>
              <w:spacing w:after="0" w:line="240" w:lineRule="auto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F80972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Технологии  (девочки) </w:t>
            </w:r>
          </w:p>
        </w:tc>
        <w:tc>
          <w:tcPr>
            <w:tcW w:w="842" w:type="pct"/>
            <w:shd w:val="clear" w:color="auto" w:fill="auto"/>
          </w:tcPr>
          <w:p w:rsidR="005C0C5F" w:rsidRPr="00597D30" w:rsidRDefault="005C0C5F" w:rsidP="005C0C5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921" w:type="pct"/>
            <w:tcBorders>
              <w:left w:val="nil"/>
              <w:bottom w:val="nil"/>
              <w:right w:val="nil"/>
            </w:tcBorders>
            <w:shd w:val="clear" w:color="auto" w:fill="auto"/>
          </w:tcPr>
          <w:p w:rsidR="005C0C5F" w:rsidRPr="00F80972" w:rsidRDefault="005C0C5F" w:rsidP="005C0C5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08" w:type="pct"/>
            <w:shd w:val="clear" w:color="auto" w:fill="auto"/>
          </w:tcPr>
          <w:p w:rsidR="005C0C5F" w:rsidRPr="00F80972" w:rsidRDefault="005C0C5F" w:rsidP="005C0C5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693" w:type="pct"/>
            <w:tcBorders>
              <w:left w:val="nil"/>
              <w:bottom w:val="nil"/>
              <w:right w:val="nil"/>
            </w:tcBorders>
            <w:shd w:val="clear" w:color="auto" w:fill="4F81BD"/>
          </w:tcPr>
          <w:p w:rsidR="005C0C5F" w:rsidRPr="00220CAD" w:rsidRDefault="005C0C5F" w:rsidP="005C0C5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EDEDED"/>
                <w:sz w:val="28"/>
                <w:szCs w:val="28"/>
              </w:rPr>
            </w:pPr>
            <w:r w:rsidRPr="00220CAD">
              <w:rPr>
                <w:rFonts w:ascii="Times New Roman" w:hAnsi="Times New Roman"/>
                <w:b/>
                <w:bCs/>
                <w:color w:val="EDEDED"/>
                <w:sz w:val="28"/>
                <w:szCs w:val="28"/>
              </w:rPr>
              <w:t>100%</w:t>
            </w:r>
          </w:p>
        </w:tc>
      </w:tr>
      <w:tr w:rsidR="005C0C5F" w:rsidRPr="00F80972" w:rsidTr="005C0C5F">
        <w:tc>
          <w:tcPr>
            <w:tcW w:w="331" w:type="pct"/>
            <w:tcBorders>
              <w:left w:val="nil"/>
              <w:bottom w:val="nil"/>
              <w:right w:val="nil"/>
            </w:tcBorders>
            <w:shd w:val="clear" w:color="auto" w:fill="4F81BD"/>
          </w:tcPr>
          <w:p w:rsidR="005C0C5F" w:rsidRPr="00F80972" w:rsidRDefault="005C0C5F" w:rsidP="005C0C5F">
            <w:pPr>
              <w:numPr>
                <w:ilvl w:val="0"/>
                <w:numId w:val="23"/>
              </w:numPr>
              <w:spacing w:after="0" w:line="240" w:lineRule="auto"/>
              <w:ind w:left="0" w:firstLine="0"/>
              <w:rPr>
                <w:rFonts w:ascii="Times New Roman" w:hAnsi="Times New Roman"/>
                <w:b/>
                <w:bCs/>
                <w:color w:val="FFFFFF"/>
              </w:rPr>
            </w:pPr>
          </w:p>
        </w:tc>
        <w:tc>
          <w:tcPr>
            <w:tcW w:w="1504" w:type="pct"/>
            <w:tcBorders>
              <w:left w:val="nil"/>
              <w:bottom w:val="nil"/>
              <w:right w:val="nil"/>
            </w:tcBorders>
            <w:shd w:val="clear" w:color="auto" w:fill="D8D8D8"/>
          </w:tcPr>
          <w:p w:rsidR="005C0C5F" w:rsidRPr="00F80972" w:rsidRDefault="005C0C5F" w:rsidP="005C0C5F">
            <w:pPr>
              <w:spacing w:after="0" w:line="240" w:lineRule="auto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F80972">
              <w:rPr>
                <w:rFonts w:ascii="Times New Roman" w:hAnsi="Times New Roman"/>
                <w:b/>
                <w:i/>
                <w:sz w:val="28"/>
                <w:szCs w:val="28"/>
              </w:rPr>
              <w:t>Технология  (мальчики)</w:t>
            </w:r>
          </w:p>
        </w:tc>
        <w:tc>
          <w:tcPr>
            <w:tcW w:w="842" w:type="pct"/>
            <w:shd w:val="clear" w:color="auto" w:fill="auto"/>
          </w:tcPr>
          <w:p w:rsidR="005C0C5F" w:rsidRPr="00597D30" w:rsidRDefault="005C0C5F" w:rsidP="005C0C5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5</w:t>
            </w:r>
          </w:p>
        </w:tc>
        <w:tc>
          <w:tcPr>
            <w:tcW w:w="921" w:type="pct"/>
            <w:tcBorders>
              <w:left w:val="nil"/>
              <w:bottom w:val="nil"/>
              <w:right w:val="nil"/>
            </w:tcBorders>
            <w:shd w:val="clear" w:color="auto" w:fill="auto"/>
          </w:tcPr>
          <w:p w:rsidR="005C0C5F" w:rsidRPr="00F80972" w:rsidRDefault="005C0C5F" w:rsidP="005C0C5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08" w:type="pct"/>
            <w:shd w:val="clear" w:color="auto" w:fill="auto"/>
          </w:tcPr>
          <w:p w:rsidR="005C0C5F" w:rsidRPr="00F80972" w:rsidRDefault="005C0C5F" w:rsidP="005C0C5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693" w:type="pct"/>
            <w:tcBorders>
              <w:left w:val="nil"/>
              <w:bottom w:val="nil"/>
              <w:right w:val="nil"/>
            </w:tcBorders>
            <w:shd w:val="clear" w:color="auto" w:fill="4F81BD"/>
          </w:tcPr>
          <w:p w:rsidR="005C0C5F" w:rsidRPr="00220CAD" w:rsidRDefault="005C0C5F" w:rsidP="005C0C5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EDEDED"/>
                <w:sz w:val="28"/>
                <w:szCs w:val="28"/>
              </w:rPr>
            </w:pPr>
            <w:r w:rsidRPr="00220CAD">
              <w:rPr>
                <w:rFonts w:ascii="Times New Roman" w:hAnsi="Times New Roman"/>
                <w:b/>
                <w:bCs/>
                <w:color w:val="EDEDED"/>
                <w:sz w:val="28"/>
                <w:szCs w:val="28"/>
              </w:rPr>
              <w:t>40%</w:t>
            </w:r>
          </w:p>
        </w:tc>
      </w:tr>
      <w:tr w:rsidR="005C0C5F" w:rsidRPr="00F80972" w:rsidTr="005C0C5F">
        <w:tc>
          <w:tcPr>
            <w:tcW w:w="331" w:type="pct"/>
            <w:tcBorders>
              <w:left w:val="nil"/>
              <w:bottom w:val="nil"/>
              <w:right w:val="nil"/>
            </w:tcBorders>
            <w:shd w:val="clear" w:color="auto" w:fill="4F81BD"/>
          </w:tcPr>
          <w:p w:rsidR="005C0C5F" w:rsidRPr="00F80972" w:rsidRDefault="005C0C5F" w:rsidP="005C0C5F">
            <w:pPr>
              <w:numPr>
                <w:ilvl w:val="0"/>
                <w:numId w:val="23"/>
              </w:numPr>
              <w:spacing w:after="0" w:line="240" w:lineRule="auto"/>
              <w:ind w:left="0" w:firstLine="0"/>
              <w:rPr>
                <w:rFonts w:ascii="Times New Roman" w:hAnsi="Times New Roman"/>
                <w:b/>
                <w:bCs/>
                <w:color w:val="FFFFFF"/>
              </w:rPr>
            </w:pPr>
          </w:p>
        </w:tc>
        <w:tc>
          <w:tcPr>
            <w:tcW w:w="1504" w:type="pct"/>
            <w:tcBorders>
              <w:left w:val="nil"/>
              <w:bottom w:val="nil"/>
              <w:right w:val="nil"/>
            </w:tcBorders>
            <w:shd w:val="clear" w:color="auto" w:fill="D8D8D8"/>
          </w:tcPr>
          <w:p w:rsidR="005C0C5F" w:rsidRPr="00F80972" w:rsidRDefault="005C0C5F" w:rsidP="005C0C5F">
            <w:pPr>
              <w:spacing w:after="0" w:line="240" w:lineRule="auto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F80972">
              <w:rPr>
                <w:rFonts w:ascii="Times New Roman" w:hAnsi="Times New Roman"/>
                <w:b/>
                <w:i/>
                <w:sz w:val="28"/>
                <w:szCs w:val="28"/>
              </w:rPr>
              <w:t>ОБЖ</w:t>
            </w:r>
          </w:p>
        </w:tc>
        <w:tc>
          <w:tcPr>
            <w:tcW w:w="842" w:type="pct"/>
            <w:shd w:val="clear" w:color="auto" w:fill="auto"/>
          </w:tcPr>
          <w:p w:rsidR="005C0C5F" w:rsidRPr="00597D30" w:rsidRDefault="005C0C5F" w:rsidP="005C0C5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921" w:type="pct"/>
            <w:tcBorders>
              <w:left w:val="nil"/>
              <w:bottom w:val="nil"/>
              <w:right w:val="nil"/>
            </w:tcBorders>
            <w:shd w:val="clear" w:color="auto" w:fill="auto"/>
          </w:tcPr>
          <w:p w:rsidR="005C0C5F" w:rsidRPr="00F80972" w:rsidRDefault="005C0C5F" w:rsidP="005C0C5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08" w:type="pct"/>
            <w:shd w:val="clear" w:color="auto" w:fill="auto"/>
          </w:tcPr>
          <w:p w:rsidR="005C0C5F" w:rsidRPr="00F80972" w:rsidRDefault="005C0C5F" w:rsidP="005C0C5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693" w:type="pct"/>
            <w:tcBorders>
              <w:left w:val="nil"/>
              <w:bottom w:val="nil"/>
              <w:right w:val="nil"/>
            </w:tcBorders>
            <w:shd w:val="clear" w:color="auto" w:fill="4F81BD"/>
          </w:tcPr>
          <w:p w:rsidR="005C0C5F" w:rsidRPr="00220CAD" w:rsidRDefault="005C0C5F" w:rsidP="005C0C5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EDEDED"/>
                <w:sz w:val="28"/>
                <w:szCs w:val="28"/>
              </w:rPr>
            </w:pPr>
            <w:r w:rsidRPr="00220CAD">
              <w:rPr>
                <w:rFonts w:ascii="Times New Roman" w:hAnsi="Times New Roman"/>
                <w:b/>
                <w:bCs/>
                <w:color w:val="EDEDED"/>
                <w:sz w:val="28"/>
                <w:szCs w:val="28"/>
              </w:rPr>
              <w:t>0</w:t>
            </w:r>
          </w:p>
        </w:tc>
      </w:tr>
      <w:tr w:rsidR="005C0C5F" w:rsidRPr="00F80972" w:rsidTr="005C0C5F">
        <w:tc>
          <w:tcPr>
            <w:tcW w:w="331" w:type="pct"/>
            <w:tcBorders>
              <w:left w:val="nil"/>
              <w:bottom w:val="nil"/>
              <w:right w:val="nil"/>
            </w:tcBorders>
            <w:shd w:val="clear" w:color="auto" w:fill="4F81BD"/>
          </w:tcPr>
          <w:p w:rsidR="005C0C5F" w:rsidRPr="00F80972" w:rsidRDefault="005C0C5F" w:rsidP="005C0C5F">
            <w:pPr>
              <w:numPr>
                <w:ilvl w:val="0"/>
                <w:numId w:val="23"/>
              </w:numPr>
              <w:spacing w:after="0" w:line="240" w:lineRule="auto"/>
              <w:ind w:left="0" w:firstLine="0"/>
              <w:rPr>
                <w:rFonts w:ascii="Times New Roman" w:hAnsi="Times New Roman"/>
                <w:b/>
                <w:bCs/>
                <w:color w:val="FFFFFF"/>
              </w:rPr>
            </w:pPr>
          </w:p>
        </w:tc>
        <w:tc>
          <w:tcPr>
            <w:tcW w:w="1504" w:type="pct"/>
            <w:tcBorders>
              <w:left w:val="nil"/>
              <w:bottom w:val="nil"/>
              <w:right w:val="nil"/>
            </w:tcBorders>
            <w:shd w:val="clear" w:color="auto" w:fill="D8D8D8"/>
          </w:tcPr>
          <w:p w:rsidR="005C0C5F" w:rsidRPr="00F80972" w:rsidRDefault="005C0C5F" w:rsidP="005C0C5F">
            <w:pPr>
              <w:spacing w:after="0" w:line="240" w:lineRule="auto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F80972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Физика </w:t>
            </w:r>
          </w:p>
        </w:tc>
        <w:tc>
          <w:tcPr>
            <w:tcW w:w="842" w:type="pct"/>
            <w:shd w:val="clear" w:color="auto" w:fill="auto"/>
          </w:tcPr>
          <w:p w:rsidR="005C0C5F" w:rsidRPr="00597D30" w:rsidRDefault="005C0C5F" w:rsidP="005C0C5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597D30">
              <w:rPr>
                <w:rFonts w:ascii="Times New Roman" w:hAnsi="Times New Roman"/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921" w:type="pct"/>
            <w:tcBorders>
              <w:left w:val="nil"/>
              <w:bottom w:val="nil"/>
              <w:right w:val="nil"/>
            </w:tcBorders>
            <w:shd w:val="clear" w:color="auto" w:fill="auto"/>
          </w:tcPr>
          <w:p w:rsidR="005C0C5F" w:rsidRPr="00F80972" w:rsidRDefault="005C0C5F" w:rsidP="005C0C5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08" w:type="pct"/>
            <w:shd w:val="clear" w:color="auto" w:fill="auto"/>
          </w:tcPr>
          <w:p w:rsidR="005C0C5F" w:rsidRPr="00F80972" w:rsidRDefault="005C0C5F" w:rsidP="005C0C5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693" w:type="pct"/>
            <w:tcBorders>
              <w:left w:val="nil"/>
              <w:bottom w:val="nil"/>
              <w:right w:val="nil"/>
            </w:tcBorders>
            <w:shd w:val="clear" w:color="auto" w:fill="4F81BD"/>
          </w:tcPr>
          <w:p w:rsidR="005C0C5F" w:rsidRPr="00220CAD" w:rsidRDefault="005C0C5F" w:rsidP="005C0C5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EDEDED"/>
                <w:sz w:val="28"/>
                <w:szCs w:val="28"/>
              </w:rPr>
            </w:pPr>
            <w:r w:rsidRPr="00220CAD">
              <w:rPr>
                <w:rFonts w:ascii="Times New Roman" w:hAnsi="Times New Roman"/>
                <w:b/>
                <w:bCs/>
                <w:color w:val="EDEDED"/>
                <w:sz w:val="28"/>
                <w:szCs w:val="28"/>
              </w:rPr>
              <w:t>0</w:t>
            </w:r>
          </w:p>
        </w:tc>
      </w:tr>
      <w:tr w:rsidR="005C0C5F" w:rsidRPr="00F80972" w:rsidTr="005C0C5F">
        <w:tc>
          <w:tcPr>
            <w:tcW w:w="331" w:type="pct"/>
            <w:tcBorders>
              <w:left w:val="nil"/>
              <w:bottom w:val="nil"/>
              <w:right w:val="nil"/>
            </w:tcBorders>
            <w:shd w:val="clear" w:color="auto" w:fill="4F81BD"/>
          </w:tcPr>
          <w:p w:rsidR="005C0C5F" w:rsidRPr="00F80972" w:rsidRDefault="005C0C5F" w:rsidP="005C0C5F">
            <w:pPr>
              <w:numPr>
                <w:ilvl w:val="0"/>
                <w:numId w:val="23"/>
              </w:numPr>
              <w:spacing w:after="0" w:line="240" w:lineRule="auto"/>
              <w:ind w:left="0" w:firstLine="0"/>
              <w:rPr>
                <w:rFonts w:ascii="Times New Roman" w:hAnsi="Times New Roman"/>
                <w:b/>
                <w:bCs/>
                <w:color w:val="FFFFFF"/>
              </w:rPr>
            </w:pPr>
          </w:p>
        </w:tc>
        <w:tc>
          <w:tcPr>
            <w:tcW w:w="1504" w:type="pct"/>
            <w:tcBorders>
              <w:left w:val="nil"/>
              <w:bottom w:val="nil"/>
              <w:right w:val="nil"/>
            </w:tcBorders>
            <w:shd w:val="clear" w:color="auto" w:fill="D8D8D8"/>
          </w:tcPr>
          <w:p w:rsidR="005C0C5F" w:rsidRPr="00F80972" w:rsidRDefault="005C0C5F" w:rsidP="005C0C5F">
            <w:pPr>
              <w:spacing w:after="0" w:line="240" w:lineRule="auto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F80972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Обществознание </w:t>
            </w:r>
          </w:p>
        </w:tc>
        <w:tc>
          <w:tcPr>
            <w:tcW w:w="842" w:type="pct"/>
            <w:shd w:val="clear" w:color="auto" w:fill="auto"/>
          </w:tcPr>
          <w:p w:rsidR="005C0C5F" w:rsidRPr="00597D30" w:rsidRDefault="005C0C5F" w:rsidP="005C0C5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5</w:t>
            </w:r>
          </w:p>
        </w:tc>
        <w:tc>
          <w:tcPr>
            <w:tcW w:w="921" w:type="pct"/>
            <w:tcBorders>
              <w:left w:val="nil"/>
              <w:bottom w:val="nil"/>
              <w:right w:val="nil"/>
            </w:tcBorders>
            <w:shd w:val="clear" w:color="auto" w:fill="auto"/>
          </w:tcPr>
          <w:p w:rsidR="005C0C5F" w:rsidRPr="00F80972" w:rsidRDefault="005C0C5F" w:rsidP="005C0C5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08" w:type="pct"/>
            <w:shd w:val="clear" w:color="auto" w:fill="auto"/>
          </w:tcPr>
          <w:p w:rsidR="005C0C5F" w:rsidRPr="00F80972" w:rsidRDefault="005C0C5F" w:rsidP="005C0C5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693" w:type="pct"/>
            <w:tcBorders>
              <w:left w:val="nil"/>
              <w:bottom w:val="nil"/>
              <w:right w:val="nil"/>
            </w:tcBorders>
            <w:shd w:val="clear" w:color="auto" w:fill="4F81BD"/>
          </w:tcPr>
          <w:p w:rsidR="005C0C5F" w:rsidRPr="00220CAD" w:rsidRDefault="005C0C5F" w:rsidP="005C0C5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EDEDED"/>
                <w:sz w:val="28"/>
                <w:szCs w:val="28"/>
              </w:rPr>
            </w:pPr>
            <w:r w:rsidRPr="00220CAD">
              <w:rPr>
                <w:rFonts w:ascii="Times New Roman" w:hAnsi="Times New Roman"/>
                <w:b/>
                <w:bCs/>
                <w:color w:val="EDEDED"/>
                <w:sz w:val="28"/>
                <w:szCs w:val="28"/>
              </w:rPr>
              <w:t>20%</w:t>
            </w:r>
          </w:p>
        </w:tc>
      </w:tr>
      <w:tr w:rsidR="005C0C5F" w:rsidRPr="00F80972" w:rsidTr="005C0C5F">
        <w:tc>
          <w:tcPr>
            <w:tcW w:w="331" w:type="pct"/>
            <w:tcBorders>
              <w:top w:val="double" w:sz="6" w:space="0" w:color="auto"/>
              <w:left w:val="nil"/>
              <w:bottom w:val="single" w:sz="18" w:space="0" w:color="auto"/>
              <w:right w:val="nil"/>
            </w:tcBorders>
            <w:shd w:val="clear" w:color="auto" w:fill="FFFFFF"/>
          </w:tcPr>
          <w:p w:rsidR="005C0C5F" w:rsidRPr="00F80972" w:rsidRDefault="005C0C5F" w:rsidP="005C0C5F">
            <w:pPr>
              <w:spacing w:after="0" w:line="240" w:lineRule="auto"/>
              <w:rPr>
                <w:rFonts w:ascii="Times New Roman" w:hAnsi="Times New Roman"/>
                <w:b/>
                <w:bCs/>
                <w:color w:val="000080"/>
              </w:rPr>
            </w:pPr>
          </w:p>
        </w:tc>
        <w:tc>
          <w:tcPr>
            <w:tcW w:w="1504" w:type="pct"/>
            <w:tcBorders>
              <w:top w:val="double" w:sz="6" w:space="0" w:color="auto"/>
              <w:left w:val="nil"/>
              <w:bottom w:val="single" w:sz="18" w:space="0" w:color="auto"/>
              <w:right w:val="nil"/>
            </w:tcBorders>
            <w:shd w:val="clear" w:color="auto" w:fill="FFFFFF"/>
          </w:tcPr>
          <w:p w:rsidR="005C0C5F" w:rsidRPr="00F80972" w:rsidRDefault="005C0C5F" w:rsidP="005C0C5F">
            <w:pPr>
              <w:spacing w:after="0" w:line="240" w:lineRule="auto"/>
              <w:rPr>
                <w:rFonts w:ascii="Times New Roman" w:hAnsi="Times New Roman"/>
                <w:b/>
                <w:bCs/>
                <w:color w:val="C00000"/>
                <w:sz w:val="32"/>
                <w:szCs w:val="32"/>
              </w:rPr>
            </w:pPr>
            <w:r w:rsidRPr="00F80972">
              <w:rPr>
                <w:rFonts w:ascii="Times New Roman" w:hAnsi="Times New Roman"/>
                <w:b/>
                <w:bCs/>
                <w:color w:val="C00000"/>
                <w:sz w:val="32"/>
                <w:szCs w:val="32"/>
              </w:rPr>
              <w:t>Всего</w:t>
            </w:r>
          </w:p>
        </w:tc>
        <w:tc>
          <w:tcPr>
            <w:tcW w:w="842" w:type="pct"/>
            <w:tcBorders>
              <w:top w:val="double" w:sz="6" w:space="0" w:color="auto"/>
              <w:left w:val="nil"/>
              <w:bottom w:val="single" w:sz="18" w:space="0" w:color="auto"/>
              <w:right w:val="nil"/>
            </w:tcBorders>
            <w:shd w:val="clear" w:color="auto" w:fill="auto"/>
          </w:tcPr>
          <w:p w:rsidR="005C0C5F" w:rsidRPr="00F80972" w:rsidRDefault="005C0C5F" w:rsidP="005C0C5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C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C00000"/>
                <w:sz w:val="28"/>
                <w:szCs w:val="28"/>
              </w:rPr>
              <w:t>60</w:t>
            </w:r>
          </w:p>
        </w:tc>
        <w:tc>
          <w:tcPr>
            <w:tcW w:w="921" w:type="pct"/>
            <w:tcBorders>
              <w:top w:val="double" w:sz="6" w:space="0" w:color="auto"/>
              <w:left w:val="nil"/>
              <w:bottom w:val="single" w:sz="18" w:space="0" w:color="auto"/>
              <w:right w:val="nil"/>
            </w:tcBorders>
            <w:shd w:val="clear" w:color="auto" w:fill="auto"/>
          </w:tcPr>
          <w:p w:rsidR="005C0C5F" w:rsidRPr="00F80972" w:rsidRDefault="005C0C5F" w:rsidP="005C0C5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C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C00000"/>
                <w:sz w:val="28"/>
                <w:szCs w:val="28"/>
              </w:rPr>
              <w:t>1</w:t>
            </w:r>
          </w:p>
        </w:tc>
        <w:tc>
          <w:tcPr>
            <w:tcW w:w="708" w:type="pct"/>
            <w:tcBorders>
              <w:top w:val="double" w:sz="6" w:space="0" w:color="auto"/>
              <w:left w:val="nil"/>
              <w:bottom w:val="single" w:sz="18" w:space="0" w:color="auto"/>
              <w:right w:val="nil"/>
            </w:tcBorders>
            <w:shd w:val="clear" w:color="auto" w:fill="auto"/>
          </w:tcPr>
          <w:p w:rsidR="005C0C5F" w:rsidRPr="00F80972" w:rsidRDefault="005C0C5F" w:rsidP="005C0C5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C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C00000"/>
                <w:sz w:val="28"/>
                <w:szCs w:val="28"/>
              </w:rPr>
              <w:t>8</w:t>
            </w:r>
          </w:p>
        </w:tc>
        <w:tc>
          <w:tcPr>
            <w:tcW w:w="693" w:type="pct"/>
            <w:tcBorders>
              <w:top w:val="double" w:sz="6" w:space="0" w:color="auto"/>
              <w:left w:val="nil"/>
              <w:bottom w:val="single" w:sz="18" w:space="0" w:color="auto"/>
              <w:right w:val="nil"/>
            </w:tcBorders>
            <w:shd w:val="clear" w:color="auto" w:fill="FFFFFF"/>
          </w:tcPr>
          <w:p w:rsidR="005C0C5F" w:rsidRPr="00F80972" w:rsidRDefault="005C0C5F" w:rsidP="005C0C5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C00000"/>
                <w:sz w:val="28"/>
                <w:szCs w:val="28"/>
              </w:rPr>
            </w:pPr>
          </w:p>
        </w:tc>
      </w:tr>
    </w:tbl>
    <w:p w:rsidR="00A76AB3" w:rsidRDefault="00A76AB3" w:rsidP="00A76AB3">
      <w:pPr>
        <w:spacing w:after="0" w:line="240" w:lineRule="auto"/>
        <w:jc w:val="center"/>
        <w:rPr>
          <w:rFonts w:cs="Times New Roman"/>
          <w:b/>
          <w:sz w:val="28"/>
          <w:szCs w:val="28"/>
        </w:rPr>
      </w:pPr>
    </w:p>
    <w:p w:rsidR="005C0C5F" w:rsidRDefault="005C0C5F" w:rsidP="005C0C5F">
      <w:pPr>
        <w:jc w:val="center"/>
        <w:rPr>
          <w:rFonts w:ascii="Times New Roman" w:hAnsi="Times New Roman"/>
          <w:b/>
          <w:sz w:val="28"/>
          <w:szCs w:val="28"/>
        </w:rPr>
      </w:pPr>
      <w:r w:rsidRPr="001904DB">
        <w:rPr>
          <w:rFonts w:ascii="Times New Roman" w:hAnsi="Times New Roman"/>
          <w:b/>
          <w:sz w:val="28"/>
          <w:szCs w:val="28"/>
        </w:rPr>
        <w:t>Победители и призёры муниципального этапа Всероссий</w:t>
      </w:r>
      <w:r w:rsidR="0005333C">
        <w:rPr>
          <w:rFonts w:ascii="Times New Roman" w:hAnsi="Times New Roman"/>
          <w:b/>
          <w:sz w:val="28"/>
          <w:szCs w:val="28"/>
        </w:rPr>
        <w:t>ской олимпиады школьников в 2019</w:t>
      </w:r>
      <w:r>
        <w:rPr>
          <w:rFonts w:ascii="Times New Roman" w:hAnsi="Times New Roman"/>
          <w:b/>
          <w:sz w:val="28"/>
          <w:szCs w:val="28"/>
        </w:rPr>
        <w:t>-20</w:t>
      </w:r>
      <w:r w:rsidR="0005333C">
        <w:rPr>
          <w:rFonts w:ascii="Times New Roman" w:hAnsi="Times New Roman"/>
          <w:b/>
          <w:sz w:val="28"/>
          <w:szCs w:val="28"/>
        </w:rPr>
        <w:t>20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1904DB">
        <w:rPr>
          <w:rFonts w:ascii="Times New Roman" w:hAnsi="Times New Roman"/>
          <w:b/>
          <w:sz w:val="28"/>
          <w:szCs w:val="28"/>
        </w:rPr>
        <w:t>учебном году</w:t>
      </w:r>
    </w:p>
    <w:p w:rsidR="005C0C5F" w:rsidRDefault="005C0C5F" w:rsidP="005C0C5F">
      <w:pPr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107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94"/>
        <w:gridCol w:w="2639"/>
        <w:gridCol w:w="1165"/>
        <w:gridCol w:w="2253"/>
        <w:gridCol w:w="1838"/>
        <w:gridCol w:w="2251"/>
      </w:tblGrid>
      <w:tr w:rsidR="005C0C5F" w:rsidRPr="003D3DDB" w:rsidTr="005C0C5F">
        <w:tc>
          <w:tcPr>
            <w:tcW w:w="594" w:type="dxa"/>
          </w:tcPr>
          <w:p w:rsidR="005C0C5F" w:rsidRPr="007B65BF" w:rsidRDefault="005C0C5F" w:rsidP="005C0C5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B65BF">
              <w:rPr>
                <w:rFonts w:ascii="Times New Roman" w:hAnsi="Times New Roman"/>
                <w:sz w:val="28"/>
                <w:szCs w:val="28"/>
              </w:rPr>
              <w:t>№ п/п</w:t>
            </w:r>
          </w:p>
        </w:tc>
        <w:tc>
          <w:tcPr>
            <w:tcW w:w="2639" w:type="dxa"/>
          </w:tcPr>
          <w:p w:rsidR="005C0C5F" w:rsidRPr="007B65BF" w:rsidRDefault="005C0C5F" w:rsidP="005C0C5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B65BF">
              <w:rPr>
                <w:rFonts w:ascii="Times New Roman" w:hAnsi="Times New Roman"/>
                <w:b/>
                <w:sz w:val="28"/>
                <w:szCs w:val="28"/>
              </w:rPr>
              <w:t xml:space="preserve">ФИО </w:t>
            </w:r>
          </w:p>
          <w:p w:rsidR="005C0C5F" w:rsidRPr="007B65BF" w:rsidRDefault="005C0C5F" w:rsidP="005C0C5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B65BF">
              <w:rPr>
                <w:rFonts w:ascii="Times New Roman" w:hAnsi="Times New Roman"/>
                <w:b/>
                <w:sz w:val="28"/>
                <w:szCs w:val="28"/>
              </w:rPr>
              <w:t>учащегося</w:t>
            </w:r>
          </w:p>
        </w:tc>
        <w:tc>
          <w:tcPr>
            <w:tcW w:w="1165" w:type="dxa"/>
          </w:tcPr>
          <w:p w:rsidR="005C0C5F" w:rsidRPr="007B65BF" w:rsidRDefault="005C0C5F" w:rsidP="005C0C5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B65BF">
              <w:rPr>
                <w:rFonts w:ascii="Times New Roman" w:hAnsi="Times New Roman"/>
                <w:b/>
                <w:sz w:val="28"/>
                <w:szCs w:val="28"/>
              </w:rPr>
              <w:t>класс</w:t>
            </w:r>
          </w:p>
        </w:tc>
        <w:tc>
          <w:tcPr>
            <w:tcW w:w="2253" w:type="dxa"/>
          </w:tcPr>
          <w:p w:rsidR="005C0C5F" w:rsidRPr="007B65BF" w:rsidRDefault="005C0C5F" w:rsidP="005C0C5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B65BF">
              <w:rPr>
                <w:rFonts w:ascii="Times New Roman" w:hAnsi="Times New Roman"/>
                <w:b/>
                <w:sz w:val="28"/>
                <w:szCs w:val="28"/>
              </w:rPr>
              <w:t xml:space="preserve">Предмет </w:t>
            </w:r>
          </w:p>
        </w:tc>
        <w:tc>
          <w:tcPr>
            <w:tcW w:w="1838" w:type="dxa"/>
          </w:tcPr>
          <w:p w:rsidR="005C0C5F" w:rsidRPr="007B65BF" w:rsidRDefault="005C0C5F" w:rsidP="005C0C5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B65BF">
              <w:rPr>
                <w:rFonts w:ascii="Times New Roman" w:hAnsi="Times New Roman"/>
                <w:b/>
                <w:sz w:val="28"/>
                <w:szCs w:val="28"/>
              </w:rPr>
              <w:t>Результат</w:t>
            </w:r>
          </w:p>
        </w:tc>
        <w:tc>
          <w:tcPr>
            <w:tcW w:w="2251" w:type="dxa"/>
          </w:tcPr>
          <w:p w:rsidR="005C0C5F" w:rsidRPr="007B65BF" w:rsidRDefault="005C0C5F" w:rsidP="005C0C5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B65BF">
              <w:rPr>
                <w:rFonts w:ascii="Times New Roman" w:hAnsi="Times New Roman"/>
                <w:b/>
                <w:sz w:val="28"/>
                <w:szCs w:val="28"/>
              </w:rPr>
              <w:t xml:space="preserve">ФИО </w:t>
            </w:r>
          </w:p>
          <w:p w:rsidR="005C0C5F" w:rsidRPr="007B65BF" w:rsidRDefault="005C0C5F" w:rsidP="005C0C5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B65BF">
              <w:rPr>
                <w:rFonts w:ascii="Times New Roman" w:hAnsi="Times New Roman"/>
                <w:b/>
                <w:sz w:val="28"/>
                <w:szCs w:val="28"/>
              </w:rPr>
              <w:t>учителя</w:t>
            </w:r>
          </w:p>
        </w:tc>
      </w:tr>
      <w:tr w:rsidR="005C0C5F" w:rsidRPr="003D3DDB" w:rsidTr="005C0C5F">
        <w:tc>
          <w:tcPr>
            <w:tcW w:w="594" w:type="dxa"/>
          </w:tcPr>
          <w:p w:rsidR="005C0C5F" w:rsidRPr="007B65BF" w:rsidRDefault="005C0C5F" w:rsidP="005C0C5F">
            <w:pPr>
              <w:pStyle w:val="ab"/>
              <w:numPr>
                <w:ilvl w:val="0"/>
                <w:numId w:val="24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39" w:type="dxa"/>
            <w:shd w:val="clear" w:color="auto" w:fill="FABF8F"/>
          </w:tcPr>
          <w:p w:rsidR="005C0C5F" w:rsidRPr="007B65BF" w:rsidRDefault="005C0C5F" w:rsidP="005C0C5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Рожков Артем</w:t>
            </w:r>
          </w:p>
        </w:tc>
        <w:tc>
          <w:tcPr>
            <w:tcW w:w="1165" w:type="dxa"/>
            <w:shd w:val="clear" w:color="auto" w:fill="FABF8F"/>
          </w:tcPr>
          <w:p w:rsidR="005C0C5F" w:rsidRPr="007B65BF" w:rsidRDefault="005C0C5F" w:rsidP="005C0C5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2253" w:type="dxa"/>
            <w:shd w:val="clear" w:color="auto" w:fill="FABF8F"/>
          </w:tcPr>
          <w:p w:rsidR="005C0C5F" w:rsidRPr="007B65BF" w:rsidRDefault="005C0C5F" w:rsidP="005C0C5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экономика</w:t>
            </w:r>
          </w:p>
        </w:tc>
        <w:tc>
          <w:tcPr>
            <w:tcW w:w="1838" w:type="dxa"/>
            <w:shd w:val="clear" w:color="auto" w:fill="FABF8F"/>
          </w:tcPr>
          <w:p w:rsidR="005C0C5F" w:rsidRPr="007B65BF" w:rsidRDefault="005C0C5F" w:rsidP="005C0C5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B65BF">
              <w:rPr>
                <w:rFonts w:ascii="Times New Roman" w:hAnsi="Times New Roman"/>
                <w:sz w:val="28"/>
                <w:szCs w:val="28"/>
              </w:rPr>
              <w:t>победитель</w:t>
            </w:r>
          </w:p>
        </w:tc>
        <w:tc>
          <w:tcPr>
            <w:tcW w:w="2251" w:type="dxa"/>
            <w:shd w:val="clear" w:color="auto" w:fill="FABF8F"/>
          </w:tcPr>
          <w:p w:rsidR="005C0C5F" w:rsidRPr="007B65BF" w:rsidRDefault="005C0C5F" w:rsidP="005C0C5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Борисова А.В.</w:t>
            </w:r>
          </w:p>
        </w:tc>
      </w:tr>
      <w:tr w:rsidR="005C0C5F" w:rsidRPr="003D3DDB" w:rsidTr="005C0C5F">
        <w:tc>
          <w:tcPr>
            <w:tcW w:w="594" w:type="dxa"/>
          </w:tcPr>
          <w:p w:rsidR="005C0C5F" w:rsidRPr="007B65BF" w:rsidRDefault="005C0C5F" w:rsidP="005C0C5F">
            <w:pPr>
              <w:pStyle w:val="ab"/>
              <w:numPr>
                <w:ilvl w:val="0"/>
                <w:numId w:val="24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39" w:type="dxa"/>
          </w:tcPr>
          <w:p w:rsidR="005C0C5F" w:rsidRPr="007B65BF" w:rsidRDefault="005C0C5F" w:rsidP="005C0C5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Хавронин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Кирилл</w:t>
            </w:r>
          </w:p>
        </w:tc>
        <w:tc>
          <w:tcPr>
            <w:tcW w:w="1165" w:type="dxa"/>
          </w:tcPr>
          <w:p w:rsidR="005C0C5F" w:rsidRPr="007B65BF" w:rsidRDefault="005C0C5F" w:rsidP="005C0C5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2253" w:type="dxa"/>
            <w:shd w:val="clear" w:color="auto" w:fill="FFFFFF"/>
          </w:tcPr>
          <w:p w:rsidR="005C0C5F" w:rsidRPr="007B65BF" w:rsidRDefault="005C0C5F" w:rsidP="005C0C5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экономика</w:t>
            </w:r>
          </w:p>
        </w:tc>
        <w:tc>
          <w:tcPr>
            <w:tcW w:w="1838" w:type="dxa"/>
            <w:shd w:val="clear" w:color="auto" w:fill="FFFFFF"/>
          </w:tcPr>
          <w:p w:rsidR="005C0C5F" w:rsidRPr="007B65BF" w:rsidRDefault="005C0C5F" w:rsidP="005C0C5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призер</w:t>
            </w:r>
          </w:p>
        </w:tc>
        <w:tc>
          <w:tcPr>
            <w:tcW w:w="2251" w:type="dxa"/>
            <w:shd w:val="clear" w:color="auto" w:fill="FFFFFF"/>
          </w:tcPr>
          <w:p w:rsidR="005C0C5F" w:rsidRPr="007B65BF" w:rsidRDefault="005C0C5F" w:rsidP="005C0C5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Борисова А.В.</w:t>
            </w:r>
          </w:p>
        </w:tc>
      </w:tr>
      <w:tr w:rsidR="005C0C5F" w:rsidRPr="003D3DDB" w:rsidTr="005C0C5F">
        <w:tc>
          <w:tcPr>
            <w:tcW w:w="594" w:type="dxa"/>
          </w:tcPr>
          <w:p w:rsidR="005C0C5F" w:rsidRPr="007B65BF" w:rsidRDefault="005C0C5F" w:rsidP="005C0C5F">
            <w:pPr>
              <w:pStyle w:val="ab"/>
              <w:numPr>
                <w:ilvl w:val="0"/>
                <w:numId w:val="24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39" w:type="dxa"/>
            <w:vMerge w:val="restart"/>
          </w:tcPr>
          <w:p w:rsidR="005C0C5F" w:rsidRPr="007B65BF" w:rsidRDefault="005C0C5F" w:rsidP="005C0C5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Грачева Екатерина</w:t>
            </w:r>
          </w:p>
        </w:tc>
        <w:tc>
          <w:tcPr>
            <w:tcW w:w="1165" w:type="dxa"/>
            <w:vMerge w:val="restart"/>
          </w:tcPr>
          <w:p w:rsidR="005C0C5F" w:rsidRPr="007B65BF" w:rsidRDefault="005C0C5F" w:rsidP="005C0C5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2253" w:type="dxa"/>
            <w:shd w:val="clear" w:color="auto" w:fill="FFFFFF"/>
          </w:tcPr>
          <w:p w:rsidR="005C0C5F" w:rsidRPr="007B65BF" w:rsidRDefault="005C0C5F" w:rsidP="005C0C5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экономика</w:t>
            </w:r>
          </w:p>
        </w:tc>
        <w:tc>
          <w:tcPr>
            <w:tcW w:w="1838" w:type="dxa"/>
            <w:shd w:val="clear" w:color="auto" w:fill="FFFFFF"/>
          </w:tcPr>
          <w:p w:rsidR="005C0C5F" w:rsidRPr="007B65BF" w:rsidRDefault="005C0C5F" w:rsidP="005C0C5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призер</w:t>
            </w:r>
          </w:p>
        </w:tc>
        <w:tc>
          <w:tcPr>
            <w:tcW w:w="2251" w:type="dxa"/>
            <w:shd w:val="clear" w:color="auto" w:fill="FFFFFF"/>
          </w:tcPr>
          <w:p w:rsidR="005C0C5F" w:rsidRPr="007B65BF" w:rsidRDefault="005C0C5F" w:rsidP="005C0C5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Борисова А.В.</w:t>
            </w:r>
          </w:p>
        </w:tc>
      </w:tr>
      <w:tr w:rsidR="005C0C5F" w:rsidRPr="003D3DDB" w:rsidTr="005C0C5F">
        <w:tc>
          <w:tcPr>
            <w:tcW w:w="594" w:type="dxa"/>
          </w:tcPr>
          <w:p w:rsidR="005C0C5F" w:rsidRPr="007B65BF" w:rsidRDefault="005C0C5F" w:rsidP="005C0C5F">
            <w:pPr>
              <w:pStyle w:val="ab"/>
              <w:numPr>
                <w:ilvl w:val="0"/>
                <w:numId w:val="24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39" w:type="dxa"/>
            <w:vMerge/>
          </w:tcPr>
          <w:p w:rsidR="005C0C5F" w:rsidRDefault="005C0C5F" w:rsidP="005C0C5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65" w:type="dxa"/>
            <w:vMerge/>
          </w:tcPr>
          <w:p w:rsidR="005C0C5F" w:rsidRDefault="005C0C5F" w:rsidP="005C0C5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53" w:type="dxa"/>
            <w:shd w:val="clear" w:color="auto" w:fill="FFFFFF"/>
          </w:tcPr>
          <w:p w:rsidR="005C0C5F" w:rsidRDefault="005C0C5F" w:rsidP="005C0C5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обществознание</w:t>
            </w:r>
          </w:p>
        </w:tc>
        <w:tc>
          <w:tcPr>
            <w:tcW w:w="1838" w:type="dxa"/>
            <w:shd w:val="clear" w:color="auto" w:fill="FFFFFF"/>
          </w:tcPr>
          <w:p w:rsidR="005C0C5F" w:rsidRDefault="005C0C5F" w:rsidP="005C0C5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призер</w:t>
            </w:r>
          </w:p>
        </w:tc>
        <w:tc>
          <w:tcPr>
            <w:tcW w:w="2251" w:type="dxa"/>
            <w:shd w:val="clear" w:color="auto" w:fill="FFFFFF"/>
          </w:tcPr>
          <w:p w:rsidR="005C0C5F" w:rsidRDefault="005C0C5F" w:rsidP="005C0C5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Завьялова А.А.</w:t>
            </w:r>
          </w:p>
        </w:tc>
      </w:tr>
      <w:tr w:rsidR="005C0C5F" w:rsidRPr="003D3DDB" w:rsidTr="005C0C5F">
        <w:tc>
          <w:tcPr>
            <w:tcW w:w="594" w:type="dxa"/>
          </w:tcPr>
          <w:p w:rsidR="005C0C5F" w:rsidRPr="007B65BF" w:rsidRDefault="005C0C5F" w:rsidP="005C0C5F">
            <w:pPr>
              <w:pStyle w:val="ab"/>
              <w:numPr>
                <w:ilvl w:val="0"/>
                <w:numId w:val="24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39" w:type="dxa"/>
          </w:tcPr>
          <w:p w:rsidR="005C0C5F" w:rsidRPr="007B65BF" w:rsidRDefault="005C0C5F" w:rsidP="005C0C5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Рей Софья</w:t>
            </w:r>
          </w:p>
        </w:tc>
        <w:tc>
          <w:tcPr>
            <w:tcW w:w="1165" w:type="dxa"/>
          </w:tcPr>
          <w:p w:rsidR="005C0C5F" w:rsidRPr="007B65BF" w:rsidRDefault="005C0C5F" w:rsidP="005C0C5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2253" w:type="dxa"/>
            <w:shd w:val="clear" w:color="auto" w:fill="FFFFFF"/>
          </w:tcPr>
          <w:p w:rsidR="005C0C5F" w:rsidRPr="007B65BF" w:rsidRDefault="005C0C5F" w:rsidP="005C0C5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история</w:t>
            </w:r>
          </w:p>
        </w:tc>
        <w:tc>
          <w:tcPr>
            <w:tcW w:w="1838" w:type="dxa"/>
            <w:shd w:val="clear" w:color="auto" w:fill="FFFFFF"/>
          </w:tcPr>
          <w:p w:rsidR="005C0C5F" w:rsidRPr="007B65BF" w:rsidRDefault="005C0C5F" w:rsidP="005C0C5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призер</w:t>
            </w:r>
          </w:p>
        </w:tc>
        <w:tc>
          <w:tcPr>
            <w:tcW w:w="2251" w:type="dxa"/>
            <w:shd w:val="clear" w:color="auto" w:fill="FFFFFF"/>
          </w:tcPr>
          <w:p w:rsidR="005C0C5F" w:rsidRPr="007B65BF" w:rsidRDefault="005C0C5F" w:rsidP="005C0C5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Пупликов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А.Ю.</w:t>
            </w:r>
          </w:p>
        </w:tc>
      </w:tr>
      <w:tr w:rsidR="005C0C5F" w:rsidRPr="003D3DDB" w:rsidTr="005C0C5F">
        <w:tc>
          <w:tcPr>
            <w:tcW w:w="594" w:type="dxa"/>
          </w:tcPr>
          <w:p w:rsidR="005C0C5F" w:rsidRPr="007B65BF" w:rsidRDefault="005C0C5F" w:rsidP="005C0C5F">
            <w:pPr>
              <w:pStyle w:val="ab"/>
              <w:numPr>
                <w:ilvl w:val="0"/>
                <w:numId w:val="24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C0C5F" w:rsidRPr="00914587" w:rsidRDefault="005C0C5F" w:rsidP="005C0C5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91458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Пашков Данила </w:t>
            </w:r>
          </w:p>
        </w:tc>
        <w:tc>
          <w:tcPr>
            <w:tcW w:w="1165" w:type="dxa"/>
          </w:tcPr>
          <w:p w:rsidR="005C0C5F" w:rsidRPr="007B65BF" w:rsidRDefault="005C0C5F" w:rsidP="005C0C5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2253" w:type="dxa"/>
            <w:shd w:val="clear" w:color="auto" w:fill="FFFFFF"/>
          </w:tcPr>
          <w:p w:rsidR="005C0C5F" w:rsidRPr="007B65BF" w:rsidRDefault="005C0C5F" w:rsidP="005C0C5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технология</w:t>
            </w:r>
          </w:p>
        </w:tc>
        <w:tc>
          <w:tcPr>
            <w:tcW w:w="1838" w:type="dxa"/>
            <w:shd w:val="clear" w:color="auto" w:fill="FFFFFF"/>
          </w:tcPr>
          <w:p w:rsidR="005C0C5F" w:rsidRPr="007B65BF" w:rsidRDefault="005C0C5F" w:rsidP="005C0C5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призер</w:t>
            </w:r>
          </w:p>
        </w:tc>
        <w:tc>
          <w:tcPr>
            <w:tcW w:w="2251" w:type="dxa"/>
            <w:shd w:val="clear" w:color="auto" w:fill="FFFFFF"/>
          </w:tcPr>
          <w:p w:rsidR="005C0C5F" w:rsidRPr="007B65BF" w:rsidRDefault="005C0C5F" w:rsidP="005C0C5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Васильев А.М.</w:t>
            </w:r>
          </w:p>
        </w:tc>
      </w:tr>
      <w:tr w:rsidR="005C0C5F" w:rsidRPr="003D3DDB" w:rsidTr="005C0C5F">
        <w:tc>
          <w:tcPr>
            <w:tcW w:w="594" w:type="dxa"/>
          </w:tcPr>
          <w:p w:rsidR="005C0C5F" w:rsidRPr="007B65BF" w:rsidRDefault="005C0C5F" w:rsidP="005C0C5F">
            <w:pPr>
              <w:pStyle w:val="ab"/>
              <w:numPr>
                <w:ilvl w:val="0"/>
                <w:numId w:val="24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C0C5F" w:rsidRPr="00914587" w:rsidRDefault="005C0C5F" w:rsidP="005C0C5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91458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Семенов Максим </w:t>
            </w:r>
          </w:p>
        </w:tc>
        <w:tc>
          <w:tcPr>
            <w:tcW w:w="1165" w:type="dxa"/>
          </w:tcPr>
          <w:p w:rsidR="005C0C5F" w:rsidRPr="007B65BF" w:rsidRDefault="005C0C5F" w:rsidP="005C0C5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2253" w:type="dxa"/>
            <w:shd w:val="clear" w:color="auto" w:fill="FFFFFF"/>
          </w:tcPr>
          <w:p w:rsidR="005C0C5F" w:rsidRPr="007B65BF" w:rsidRDefault="005C0C5F" w:rsidP="005C0C5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технология</w:t>
            </w:r>
          </w:p>
        </w:tc>
        <w:tc>
          <w:tcPr>
            <w:tcW w:w="1838" w:type="dxa"/>
            <w:shd w:val="clear" w:color="auto" w:fill="FFFFFF"/>
          </w:tcPr>
          <w:p w:rsidR="005C0C5F" w:rsidRPr="007B65BF" w:rsidRDefault="005C0C5F" w:rsidP="005C0C5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призер</w:t>
            </w:r>
          </w:p>
        </w:tc>
        <w:tc>
          <w:tcPr>
            <w:tcW w:w="2251" w:type="dxa"/>
            <w:shd w:val="clear" w:color="auto" w:fill="FFFFFF"/>
          </w:tcPr>
          <w:p w:rsidR="005C0C5F" w:rsidRPr="007B65BF" w:rsidRDefault="005C0C5F" w:rsidP="005C0C5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Васильев А.М.</w:t>
            </w:r>
          </w:p>
        </w:tc>
      </w:tr>
      <w:tr w:rsidR="005C0C5F" w:rsidRPr="003D3DDB" w:rsidTr="005C0C5F">
        <w:tc>
          <w:tcPr>
            <w:tcW w:w="594" w:type="dxa"/>
          </w:tcPr>
          <w:p w:rsidR="005C0C5F" w:rsidRPr="007B65BF" w:rsidRDefault="005C0C5F" w:rsidP="005C0C5F">
            <w:pPr>
              <w:pStyle w:val="ab"/>
              <w:numPr>
                <w:ilvl w:val="0"/>
                <w:numId w:val="24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39" w:type="dxa"/>
          </w:tcPr>
          <w:p w:rsidR="005C0C5F" w:rsidRPr="00914587" w:rsidRDefault="005C0C5F" w:rsidP="005C0C5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1458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Никифорова Виктория </w:t>
            </w:r>
          </w:p>
        </w:tc>
        <w:tc>
          <w:tcPr>
            <w:tcW w:w="1165" w:type="dxa"/>
          </w:tcPr>
          <w:p w:rsidR="005C0C5F" w:rsidRPr="007B65BF" w:rsidRDefault="005C0C5F" w:rsidP="005C0C5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2253" w:type="dxa"/>
            <w:shd w:val="clear" w:color="auto" w:fill="FFFFFF"/>
          </w:tcPr>
          <w:p w:rsidR="005C0C5F" w:rsidRPr="007B65BF" w:rsidRDefault="005C0C5F" w:rsidP="005C0C5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технология</w:t>
            </w:r>
          </w:p>
        </w:tc>
        <w:tc>
          <w:tcPr>
            <w:tcW w:w="1838" w:type="dxa"/>
            <w:shd w:val="clear" w:color="auto" w:fill="FFFFFF"/>
          </w:tcPr>
          <w:p w:rsidR="005C0C5F" w:rsidRPr="007B65BF" w:rsidRDefault="005C0C5F" w:rsidP="005C0C5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призер</w:t>
            </w:r>
          </w:p>
        </w:tc>
        <w:tc>
          <w:tcPr>
            <w:tcW w:w="2251" w:type="dxa"/>
            <w:shd w:val="clear" w:color="auto" w:fill="FFFFFF"/>
          </w:tcPr>
          <w:p w:rsidR="005C0C5F" w:rsidRPr="007B65BF" w:rsidRDefault="005C0C5F" w:rsidP="005C0C5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Соколова Н.В.</w:t>
            </w:r>
          </w:p>
        </w:tc>
      </w:tr>
      <w:tr w:rsidR="005C0C5F" w:rsidRPr="003D3DDB" w:rsidTr="005C0C5F">
        <w:tc>
          <w:tcPr>
            <w:tcW w:w="594" w:type="dxa"/>
          </w:tcPr>
          <w:p w:rsidR="005C0C5F" w:rsidRPr="007B65BF" w:rsidRDefault="005C0C5F" w:rsidP="005C0C5F">
            <w:pPr>
              <w:pStyle w:val="ab"/>
              <w:numPr>
                <w:ilvl w:val="0"/>
                <w:numId w:val="24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39" w:type="dxa"/>
          </w:tcPr>
          <w:p w:rsidR="005C0C5F" w:rsidRPr="00914587" w:rsidRDefault="005C0C5F" w:rsidP="005C0C5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Лат</w:t>
            </w:r>
            <w:r w:rsidRPr="00914587">
              <w:rPr>
                <w:rFonts w:ascii="Times New Roman" w:hAnsi="Times New Roman"/>
                <w:color w:val="000000"/>
                <w:sz w:val="28"/>
                <w:szCs w:val="28"/>
              </w:rPr>
              <w:t>ыпова</w:t>
            </w:r>
            <w:proofErr w:type="spellEnd"/>
            <w:r w:rsidRPr="0091458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Любовь </w:t>
            </w:r>
          </w:p>
        </w:tc>
        <w:tc>
          <w:tcPr>
            <w:tcW w:w="1165" w:type="dxa"/>
          </w:tcPr>
          <w:p w:rsidR="005C0C5F" w:rsidRDefault="005C0C5F" w:rsidP="005C0C5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2253" w:type="dxa"/>
            <w:shd w:val="clear" w:color="auto" w:fill="FFFFFF"/>
          </w:tcPr>
          <w:p w:rsidR="005C0C5F" w:rsidRPr="007B65BF" w:rsidRDefault="005C0C5F" w:rsidP="005C0C5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технология</w:t>
            </w:r>
          </w:p>
        </w:tc>
        <w:tc>
          <w:tcPr>
            <w:tcW w:w="1838" w:type="dxa"/>
            <w:shd w:val="clear" w:color="auto" w:fill="FFFFFF"/>
          </w:tcPr>
          <w:p w:rsidR="005C0C5F" w:rsidRDefault="005C0C5F" w:rsidP="005C0C5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призер</w:t>
            </w:r>
          </w:p>
        </w:tc>
        <w:tc>
          <w:tcPr>
            <w:tcW w:w="2251" w:type="dxa"/>
            <w:shd w:val="clear" w:color="auto" w:fill="FFFFFF"/>
          </w:tcPr>
          <w:p w:rsidR="005C0C5F" w:rsidRPr="007B65BF" w:rsidRDefault="005C0C5F" w:rsidP="005C0C5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Соколова Н.В.</w:t>
            </w:r>
          </w:p>
        </w:tc>
      </w:tr>
      <w:tr w:rsidR="005C0C5F" w:rsidRPr="003D3DDB" w:rsidTr="005C0C5F">
        <w:tc>
          <w:tcPr>
            <w:tcW w:w="594" w:type="dxa"/>
          </w:tcPr>
          <w:p w:rsidR="005C0C5F" w:rsidRPr="007B65BF" w:rsidRDefault="005C0C5F" w:rsidP="005C0C5F">
            <w:pPr>
              <w:pStyle w:val="ab"/>
              <w:numPr>
                <w:ilvl w:val="0"/>
                <w:numId w:val="24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39" w:type="dxa"/>
          </w:tcPr>
          <w:p w:rsidR="005C0C5F" w:rsidRDefault="005C0C5F" w:rsidP="005C0C5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Андреев Владислав</w:t>
            </w:r>
          </w:p>
        </w:tc>
        <w:tc>
          <w:tcPr>
            <w:tcW w:w="1165" w:type="dxa"/>
          </w:tcPr>
          <w:p w:rsidR="005C0C5F" w:rsidRDefault="005C0C5F" w:rsidP="005C0C5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2253" w:type="dxa"/>
            <w:shd w:val="clear" w:color="auto" w:fill="FFFFFF"/>
          </w:tcPr>
          <w:p w:rsidR="005C0C5F" w:rsidRDefault="005C0C5F" w:rsidP="005C0C5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Физ.культура</w:t>
            </w:r>
            <w:proofErr w:type="spellEnd"/>
          </w:p>
        </w:tc>
        <w:tc>
          <w:tcPr>
            <w:tcW w:w="1838" w:type="dxa"/>
            <w:shd w:val="clear" w:color="auto" w:fill="FFFFFF"/>
          </w:tcPr>
          <w:p w:rsidR="005C0C5F" w:rsidRDefault="005C0C5F" w:rsidP="005C0C5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призер</w:t>
            </w:r>
          </w:p>
        </w:tc>
        <w:tc>
          <w:tcPr>
            <w:tcW w:w="2251" w:type="dxa"/>
            <w:shd w:val="clear" w:color="auto" w:fill="FFFFFF"/>
          </w:tcPr>
          <w:p w:rsidR="005C0C5F" w:rsidRDefault="005C0C5F" w:rsidP="005C0C5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Волченков Д.В.</w:t>
            </w:r>
          </w:p>
        </w:tc>
      </w:tr>
      <w:tr w:rsidR="005C0C5F" w:rsidRPr="003D3DDB" w:rsidTr="005C0C5F">
        <w:tc>
          <w:tcPr>
            <w:tcW w:w="594" w:type="dxa"/>
          </w:tcPr>
          <w:p w:rsidR="005C0C5F" w:rsidRPr="007B65BF" w:rsidRDefault="005C0C5F" w:rsidP="005C0C5F">
            <w:pPr>
              <w:pStyle w:val="ab"/>
              <w:numPr>
                <w:ilvl w:val="0"/>
                <w:numId w:val="24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39" w:type="dxa"/>
          </w:tcPr>
          <w:p w:rsidR="005C0C5F" w:rsidRDefault="005C0C5F" w:rsidP="005C0C5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Канашин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Артем</w:t>
            </w:r>
          </w:p>
        </w:tc>
        <w:tc>
          <w:tcPr>
            <w:tcW w:w="1165" w:type="dxa"/>
          </w:tcPr>
          <w:p w:rsidR="005C0C5F" w:rsidRDefault="005C0C5F" w:rsidP="005C0C5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2253" w:type="dxa"/>
            <w:shd w:val="clear" w:color="auto" w:fill="FFFFFF"/>
          </w:tcPr>
          <w:p w:rsidR="005C0C5F" w:rsidRDefault="005C0C5F" w:rsidP="005C0C5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Физ.культура</w:t>
            </w:r>
            <w:proofErr w:type="spellEnd"/>
          </w:p>
        </w:tc>
        <w:tc>
          <w:tcPr>
            <w:tcW w:w="1838" w:type="dxa"/>
            <w:shd w:val="clear" w:color="auto" w:fill="FFFFFF"/>
          </w:tcPr>
          <w:p w:rsidR="005C0C5F" w:rsidRDefault="005C0C5F" w:rsidP="005C0C5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призер</w:t>
            </w:r>
          </w:p>
        </w:tc>
        <w:tc>
          <w:tcPr>
            <w:tcW w:w="2251" w:type="dxa"/>
            <w:shd w:val="clear" w:color="auto" w:fill="FFFFFF"/>
          </w:tcPr>
          <w:p w:rsidR="005C0C5F" w:rsidRDefault="005C0C5F" w:rsidP="005C0C5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Волченков Д.В.</w:t>
            </w:r>
          </w:p>
        </w:tc>
      </w:tr>
      <w:tr w:rsidR="005C0C5F" w:rsidRPr="003D3DDB" w:rsidTr="005C0C5F">
        <w:tc>
          <w:tcPr>
            <w:tcW w:w="594" w:type="dxa"/>
          </w:tcPr>
          <w:p w:rsidR="005C0C5F" w:rsidRPr="007B65BF" w:rsidRDefault="005C0C5F" w:rsidP="005C0C5F">
            <w:pPr>
              <w:pStyle w:val="ab"/>
              <w:numPr>
                <w:ilvl w:val="0"/>
                <w:numId w:val="24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39" w:type="dxa"/>
          </w:tcPr>
          <w:p w:rsidR="005C0C5F" w:rsidRDefault="005C0C5F" w:rsidP="005C0C5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Рудой Владислав</w:t>
            </w:r>
          </w:p>
        </w:tc>
        <w:tc>
          <w:tcPr>
            <w:tcW w:w="1165" w:type="dxa"/>
          </w:tcPr>
          <w:p w:rsidR="005C0C5F" w:rsidRDefault="005C0C5F" w:rsidP="005C0C5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2253" w:type="dxa"/>
            <w:shd w:val="clear" w:color="auto" w:fill="FFFFFF"/>
          </w:tcPr>
          <w:p w:rsidR="005C0C5F" w:rsidRDefault="005C0C5F" w:rsidP="005C0C5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Физ.культура</w:t>
            </w:r>
            <w:proofErr w:type="spellEnd"/>
          </w:p>
        </w:tc>
        <w:tc>
          <w:tcPr>
            <w:tcW w:w="1838" w:type="dxa"/>
            <w:shd w:val="clear" w:color="auto" w:fill="FFFFFF"/>
          </w:tcPr>
          <w:p w:rsidR="005C0C5F" w:rsidRDefault="005C0C5F" w:rsidP="005C0C5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призер</w:t>
            </w:r>
          </w:p>
        </w:tc>
        <w:tc>
          <w:tcPr>
            <w:tcW w:w="2251" w:type="dxa"/>
            <w:shd w:val="clear" w:color="auto" w:fill="FFFFFF"/>
          </w:tcPr>
          <w:p w:rsidR="005C0C5F" w:rsidRDefault="005C0C5F" w:rsidP="005C0C5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Ходонова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С.Г.</w:t>
            </w:r>
          </w:p>
        </w:tc>
      </w:tr>
      <w:tr w:rsidR="005C0C5F" w:rsidRPr="003D3DDB" w:rsidTr="005C0C5F">
        <w:tc>
          <w:tcPr>
            <w:tcW w:w="594" w:type="dxa"/>
          </w:tcPr>
          <w:p w:rsidR="005C0C5F" w:rsidRPr="007B65BF" w:rsidRDefault="005C0C5F" w:rsidP="005C0C5F">
            <w:pPr>
              <w:pStyle w:val="ab"/>
              <w:numPr>
                <w:ilvl w:val="0"/>
                <w:numId w:val="24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39" w:type="dxa"/>
          </w:tcPr>
          <w:p w:rsidR="005C0C5F" w:rsidRDefault="005C0C5F" w:rsidP="005C0C5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Рыбакова Анастасия</w:t>
            </w:r>
          </w:p>
        </w:tc>
        <w:tc>
          <w:tcPr>
            <w:tcW w:w="1165" w:type="dxa"/>
          </w:tcPr>
          <w:p w:rsidR="005C0C5F" w:rsidRDefault="005C0C5F" w:rsidP="005C0C5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2253" w:type="dxa"/>
            <w:shd w:val="clear" w:color="auto" w:fill="FFFFFF"/>
          </w:tcPr>
          <w:p w:rsidR="005C0C5F" w:rsidRDefault="005C0C5F" w:rsidP="005C0C5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Физ.культура</w:t>
            </w:r>
            <w:proofErr w:type="spellEnd"/>
          </w:p>
        </w:tc>
        <w:tc>
          <w:tcPr>
            <w:tcW w:w="1838" w:type="dxa"/>
            <w:shd w:val="clear" w:color="auto" w:fill="FFFFFF"/>
          </w:tcPr>
          <w:p w:rsidR="005C0C5F" w:rsidRDefault="005C0C5F" w:rsidP="005C0C5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призер</w:t>
            </w:r>
          </w:p>
        </w:tc>
        <w:tc>
          <w:tcPr>
            <w:tcW w:w="2251" w:type="dxa"/>
            <w:shd w:val="clear" w:color="auto" w:fill="FFFFFF"/>
          </w:tcPr>
          <w:p w:rsidR="005C0C5F" w:rsidRDefault="005C0C5F" w:rsidP="005C0C5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Спирина О.А.</w:t>
            </w:r>
          </w:p>
        </w:tc>
      </w:tr>
    </w:tbl>
    <w:p w:rsidR="005C0C5F" w:rsidRPr="00A76AB3" w:rsidRDefault="005C0C5F" w:rsidP="00A76AB3">
      <w:pPr>
        <w:spacing w:after="0" w:line="240" w:lineRule="auto"/>
        <w:jc w:val="center"/>
        <w:rPr>
          <w:rFonts w:cs="Times New Roman"/>
          <w:b/>
          <w:sz w:val="28"/>
          <w:szCs w:val="28"/>
        </w:rPr>
      </w:pPr>
    </w:p>
    <w:p w:rsidR="00EE33A9" w:rsidRDefault="00EE33A9" w:rsidP="00EE33A9">
      <w:pPr>
        <w:ind w:firstLine="30"/>
        <w:jc w:val="center"/>
        <w:rPr>
          <w:b/>
          <w:color w:val="000000"/>
          <w:sz w:val="28"/>
          <w:szCs w:val="28"/>
        </w:rPr>
      </w:pPr>
      <w:r w:rsidRPr="002C40BE">
        <w:rPr>
          <w:b/>
          <w:color w:val="000000"/>
          <w:sz w:val="28"/>
          <w:szCs w:val="28"/>
        </w:rPr>
        <w:t>Воспитательная работа и дополнительное образование</w:t>
      </w:r>
    </w:p>
    <w:p w:rsidR="00A76AB3" w:rsidRDefault="00A76AB3" w:rsidP="00EE33A9">
      <w:pPr>
        <w:ind w:left="1080"/>
        <w:rPr>
          <w:b/>
          <w:sz w:val="28"/>
          <w:szCs w:val="28"/>
        </w:rPr>
      </w:pPr>
      <w:r w:rsidRPr="00FC0E6A">
        <w:rPr>
          <w:rFonts w:ascii="Times New Roman" w:hAnsi="Times New Roman"/>
          <w:sz w:val="24"/>
          <w:szCs w:val="24"/>
        </w:rPr>
        <w:object w:dxaOrig="7216" w:dyaOrig="5390">
          <v:shape id="_x0000_i1026" type="#_x0000_t75" style="width:465.75pt;height:334.5pt" o:ole="" filled="t" fillcolor="#fbd4b4 [1305]">
            <v:imagedata r:id="rId21" o:title=""/>
          </v:shape>
          <o:OLEObject Type="Embed" ProgID="PowerPoint.Slide.12" ShapeID="_x0000_i1026" DrawAspect="Content" ObjectID="_1661846747" r:id="rId22"/>
        </w:object>
      </w:r>
    </w:p>
    <w:p w:rsidR="00597228" w:rsidRPr="00A76AB3" w:rsidRDefault="00597228" w:rsidP="00597228">
      <w:pPr>
        <w:spacing w:after="0" w:line="240" w:lineRule="auto"/>
        <w:ind w:firstLine="709"/>
        <w:jc w:val="both"/>
        <w:rPr>
          <w:rFonts w:cs="Times New Roman"/>
          <w:sz w:val="28"/>
          <w:szCs w:val="28"/>
        </w:rPr>
      </w:pPr>
      <w:r w:rsidRPr="00A76AB3">
        <w:rPr>
          <w:rFonts w:cs="Times New Roman"/>
          <w:sz w:val="28"/>
          <w:szCs w:val="28"/>
        </w:rPr>
        <w:t xml:space="preserve">Учебно-воспитательный процесс предполагает не только повышение образовательного уровня, но и создание воспитывающей среды во внеурочное время, подготовку школьников к жизни в обществе, создания условий для осознанного выбора жизненного пути. </w:t>
      </w:r>
    </w:p>
    <w:p w:rsidR="00597228" w:rsidRPr="00A76AB3" w:rsidRDefault="00597228" w:rsidP="00597228">
      <w:pPr>
        <w:spacing w:after="0" w:line="240" w:lineRule="auto"/>
        <w:ind w:firstLine="709"/>
        <w:jc w:val="both"/>
        <w:rPr>
          <w:rFonts w:cs="Times New Roman"/>
          <w:sz w:val="28"/>
          <w:szCs w:val="28"/>
        </w:rPr>
      </w:pPr>
      <w:r w:rsidRPr="00A76AB3">
        <w:rPr>
          <w:rFonts w:cs="Times New Roman"/>
          <w:sz w:val="28"/>
          <w:szCs w:val="28"/>
        </w:rPr>
        <w:t xml:space="preserve">Поэтому важнейшей составляющей воспитательной системы школы являются объединения дополнительного образования. Набирающие за последние годы силу, они способствуют развитию творчества, воспитанию учащихся в духе созидания. Здесь есть широкая возможность выявить и развить способности и таланты каждого ребенка. </w:t>
      </w:r>
    </w:p>
    <w:p w:rsidR="00597228" w:rsidRPr="00A76AB3" w:rsidRDefault="00597228" w:rsidP="00597228">
      <w:pPr>
        <w:spacing w:after="0" w:line="240" w:lineRule="auto"/>
        <w:ind w:firstLine="709"/>
        <w:jc w:val="both"/>
        <w:rPr>
          <w:rFonts w:cs="Times New Roman"/>
          <w:sz w:val="28"/>
          <w:szCs w:val="28"/>
        </w:rPr>
      </w:pPr>
      <w:r w:rsidRPr="00A76AB3">
        <w:rPr>
          <w:rFonts w:cs="Times New Roman"/>
          <w:sz w:val="28"/>
          <w:szCs w:val="28"/>
        </w:rPr>
        <w:t xml:space="preserve">В объединениях Дополнительного образования школы работает единый дружный коллектив в составе 14 человека: 5 педагогов дополнительного образования, 9 педагогов совмещают работу в объединении с должностью учителя. </w:t>
      </w:r>
    </w:p>
    <w:p w:rsidR="00597228" w:rsidRPr="00A76AB3" w:rsidRDefault="00597228" w:rsidP="00597228">
      <w:pPr>
        <w:spacing w:after="0" w:line="240" w:lineRule="auto"/>
        <w:ind w:firstLine="709"/>
        <w:jc w:val="both"/>
        <w:rPr>
          <w:rFonts w:cs="Times New Roman"/>
          <w:sz w:val="28"/>
          <w:szCs w:val="28"/>
        </w:rPr>
      </w:pPr>
      <w:r w:rsidRPr="00A76AB3">
        <w:rPr>
          <w:rFonts w:cs="Times New Roman"/>
          <w:sz w:val="28"/>
          <w:szCs w:val="28"/>
        </w:rPr>
        <w:lastRenderedPageBreak/>
        <w:t xml:space="preserve">Услугами Дополнительного Образования пользуются порядка 91% учащихся от общего числа учеников школы. Руководители объединений ориентируются на знание индивидуальных особенностей учащихся. </w:t>
      </w:r>
    </w:p>
    <w:p w:rsidR="00597228" w:rsidRPr="00A76AB3" w:rsidRDefault="00597228" w:rsidP="00597228">
      <w:pPr>
        <w:spacing w:after="0" w:line="240" w:lineRule="auto"/>
        <w:ind w:firstLine="709"/>
        <w:jc w:val="both"/>
        <w:rPr>
          <w:rFonts w:cs="Times New Roman"/>
          <w:sz w:val="28"/>
          <w:szCs w:val="28"/>
        </w:rPr>
      </w:pPr>
      <w:r w:rsidRPr="00A76AB3">
        <w:rPr>
          <w:rFonts w:cs="Times New Roman"/>
          <w:sz w:val="28"/>
          <w:szCs w:val="28"/>
        </w:rPr>
        <w:t>При организации ДО школа опирается на следующие принципы:</w:t>
      </w:r>
    </w:p>
    <w:p w:rsidR="00597228" w:rsidRPr="00A76AB3" w:rsidRDefault="00597228" w:rsidP="00597228">
      <w:pPr>
        <w:spacing w:after="0" w:line="240" w:lineRule="auto"/>
        <w:ind w:firstLine="709"/>
        <w:jc w:val="both"/>
        <w:rPr>
          <w:rFonts w:cs="Times New Roman"/>
          <w:sz w:val="28"/>
          <w:szCs w:val="28"/>
        </w:rPr>
      </w:pPr>
      <w:r w:rsidRPr="00A76AB3">
        <w:rPr>
          <w:rFonts w:cs="Times New Roman"/>
          <w:sz w:val="28"/>
          <w:szCs w:val="28"/>
        </w:rPr>
        <w:t>- свободный выбор ребенком видов деятельности;</w:t>
      </w:r>
    </w:p>
    <w:p w:rsidR="00597228" w:rsidRPr="00A76AB3" w:rsidRDefault="00597228" w:rsidP="00597228">
      <w:pPr>
        <w:spacing w:after="0" w:line="240" w:lineRule="auto"/>
        <w:ind w:firstLine="709"/>
        <w:jc w:val="both"/>
        <w:rPr>
          <w:rFonts w:cs="Times New Roman"/>
          <w:sz w:val="28"/>
          <w:szCs w:val="28"/>
        </w:rPr>
      </w:pPr>
      <w:r w:rsidRPr="00A76AB3">
        <w:rPr>
          <w:rFonts w:cs="Times New Roman"/>
          <w:sz w:val="28"/>
          <w:szCs w:val="28"/>
        </w:rPr>
        <w:t>- ориентация на личностные интересы, потребности, способности ребенка.</w:t>
      </w:r>
    </w:p>
    <w:p w:rsidR="00597228" w:rsidRPr="00A76AB3" w:rsidRDefault="00597228" w:rsidP="00597228">
      <w:pPr>
        <w:spacing w:after="0" w:line="240" w:lineRule="auto"/>
        <w:ind w:firstLine="709"/>
        <w:jc w:val="both"/>
        <w:rPr>
          <w:rFonts w:cs="Times New Roman"/>
          <w:sz w:val="28"/>
          <w:szCs w:val="28"/>
        </w:rPr>
      </w:pPr>
      <w:r w:rsidRPr="00A76AB3">
        <w:rPr>
          <w:rFonts w:cs="Times New Roman"/>
          <w:sz w:val="28"/>
          <w:szCs w:val="28"/>
        </w:rPr>
        <w:t>Решая задачи, стоящие перед школой, созданы творческие объединения, соответствующие широкому спектру интересов школьников разных возрастов, помогающие реализовать свои потенциальные возможности и потребности.</w:t>
      </w:r>
    </w:p>
    <w:p w:rsidR="00597228" w:rsidRPr="00A76AB3" w:rsidRDefault="00597228" w:rsidP="00597228">
      <w:pPr>
        <w:spacing w:after="0" w:line="240" w:lineRule="auto"/>
        <w:ind w:firstLine="709"/>
        <w:jc w:val="both"/>
        <w:rPr>
          <w:rFonts w:cs="Times New Roman"/>
          <w:sz w:val="28"/>
          <w:szCs w:val="28"/>
        </w:rPr>
      </w:pPr>
      <w:r w:rsidRPr="00A76AB3">
        <w:rPr>
          <w:rFonts w:cs="Times New Roman"/>
          <w:sz w:val="28"/>
          <w:szCs w:val="28"/>
        </w:rPr>
        <w:t>Направленность дополнительного образования</w:t>
      </w:r>
    </w:p>
    <w:p w:rsidR="00597228" w:rsidRPr="00A76AB3" w:rsidRDefault="00597228" w:rsidP="00597228">
      <w:pPr>
        <w:spacing w:after="0" w:line="240" w:lineRule="auto"/>
        <w:ind w:firstLine="709"/>
        <w:jc w:val="both"/>
        <w:rPr>
          <w:rFonts w:cs="Times New Roman"/>
          <w:sz w:val="28"/>
          <w:szCs w:val="28"/>
        </w:rPr>
      </w:pPr>
    </w:p>
    <w:p w:rsidR="00597228" w:rsidRPr="00597228" w:rsidRDefault="00597228" w:rsidP="00597228">
      <w:pPr>
        <w:spacing w:after="0" w:line="240" w:lineRule="auto"/>
        <w:ind w:firstLine="709"/>
        <w:jc w:val="both"/>
        <w:rPr>
          <w:rFonts w:cs="Times New Roman"/>
          <w:sz w:val="24"/>
          <w:szCs w:val="24"/>
        </w:rPr>
      </w:pPr>
      <w:r w:rsidRPr="00597228">
        <w:rPr>
          <w:rFonts w:cs="Times New Roman"/>
          <w:noProof/>
          <w:sz w:val="24"/>
          <w:szCs w:val="24"/>
        </w:rPr>
        <w:drawing>
          <wp:inline distT="0" distB="0" distL="0" distR="0">
            <wp:extent cx="4933950" cy="2505075"/>
            <wp:effectExtent l="19050" t="0" r="19050" b="0"/>
            <wp:docPr id="17" name="Объект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597228" w:rsidRPr="00597228" w:rsidRDefault="00597228" w:rsidP="00597228">
      <w:pPr>
        <w:spacing w:after="0" w:line="240" w:lineRule="auto"/>
        <w:ind w:firstLine="709"/>
        <w:jc w:val="both"/>
        <w:rPr>
          <w:rFonts w:cs="Times New Roman"/>
          <w:sz w:val="24"/>
          <w:szCs w:val="24"/>
        </w:rPr>
      </w:pPr>
    </w:p>
    <w:p w:rsidR="00597228" w:rsidRPr="00597228" w:rsidRDefault="00597228" w:rsidP="00597228">
      <w:pPr>
        <w:spacing w:after="0" w:line="240" w:lineRule="auto"/>
        <w:ind w:firstLine="709"/>
        <w:jc w:val="both"/>
        <w:rPr>
          <w:rFonts w:cs="Times New Roman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55"/>
        <w:gridCol w:w="4163"/>
        <w:gridCol w:w="5545"/>
      </w:tblGrid>
      <w:tr w:rsidR="00597228" w:rsidRPr="00597228" w:rsidTr="001175EB">
        <w:tc>
          <w:tcPr>
            <w:tcW w:w="490" w:type="pct"/>
            <w:shd w:val="clear" w:color="auto" w:fill="FBD4B4" w:themeFill="accent6" w:themeFillTint="66"/>
          </w:tcPr>
          <w:p w:rsidR="00597228" w:rsidRPr="00597228" w:rsidRDefault="00597228" w:rsidP="00597228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  <w:r w:rsidRPr="00597228">
              <w:rPr>
                <w:rFonts w:cs="Times New Roman"/>
                <w:sz w:val="24"/>
                <w:szCs w:val="24"/>
              </w:rPr>
              <w:t xml:space="preserve">№ </w:t>
            </w:r>
          </w:p>
          <w:p w:rsidR="00597228" w:rsidRPr="00597228" w:rsidRDefault="00597228" w:rsidP="00597228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  <w:r w:rsidRPr="00597228">
              <w:rPr>
                <w:rFonts w:cs="Times New Roman"/>
                <w:sz w:val="24"/>
                <w:szCs w:val="24"/>
              </w:rPr>
              <w:t>п/п</w:t>
            </w:r>
          </w:p>
        </w:tc>
        <w:tc>
          <w:tcPr>
            <w:tcW w:w="1934" w:type="pct"/>
            <w:shd w:val="clear" w:color="auto" w:fill="FBD4B4" w:themeFill="accent6" w:themeFillTint="66"/>
          </w:tcPr>
          <w:p w:rsidR="00597228" w:rsidRPr="00597228" w:rsidRDefault="00597228" w:rsidP="00597228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  <w:r w:rsidRPr="00597228">
              <w:rPr>
                <w:rFonts w:cs="Times New Roman"/>
                <w:sz w:val="24"/>
                <w:szCs w:val="24"/>
              </w:rPr>
              <w:t xml:space="preserve">Направление </w:t>
            </w:r>
          </w:p>
        </w:tc>
        <w:tc>
          <w:tcPr>
            <w:tcW w:w="2576" w:type="pct"/>
            <w:shd w:val="clear" w:color="auto" w:fill="FBD4B4" w:themeFill="accent6" w:themeFillTint="66"/>
          </w:tcPr>
          <w:p w:rsidR="00597228" w:rsidRPr="00597228" w:rsidRDefault="00597228" w:rsidP="00597228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  <w:r w:rsidRPr="00597228">
              <w:rPr>
                <w:rFonts w:cs="Times New Roman"/>
                <w:sz w:val="24"/>
                <w:szCs w:val="24"/>
              </w:rPr>
              <w:t>Название кружка</w:t>
            </w:r>
          </w:p>
        </w:tc>
      </w:tr>
      <w:tr w:rsidR="00597228" w:rsidRPr="00597228" w:rsidTr="001175EB">
        <w:tc>
          <w:tcPr>
            <w:tcW w:w="490" w:type="pct"/>
            <w:shd w:val="clear" w:color="auto" w:fill="FBD4B4" w:themeFill="accent6" w:themeFillTint="66"/>
          </w:tcPr>
          <w:p w:rsidR="00597228" w:rsidRPr="00597228" w:rsidRDefault="00597228" w:rsidP="00597228">
            <w:pPr>
              <w:numPr>
                <w:ilvl w:val="0"/>
                <w:numId w:val="11"/>
              </w:numPr>
              <w:spacing w:after="0" w:line="240" w:lineRule="auto"/>
              <w:ind w:left="0" w:firstLine="0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934" w:type="pct"/>
            <w:shd w:val="clear" w:color="auto" w:fill="FBD4B4" w:themeFill="accent6" w:themeFillTint="66"/>
          </w:tcPr>
          <w:p w:rsidR="00597228" w:rsidRPr="00597228" w:rsidRDefault="00597228" w:rsidP="00597228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  <w:r w:rsidRPr="00597228">
              <w:rPr>
                <w:rFonts w:cs="Times New Roman"/>
                <w:sz w:val="24"/>
                <w:szCs w:val="24"/>
              </w:rPr>
              <w:t>Туристско-краеведческое</w:t>
            </w:r>
          </w:p>
        </w:tc>
        <w:tc>
          <w:tcPr>
            <w:tcW w:w="2576" w:type="pct"/>
            <w:shd w:val="clear" w:color="auto" w:fill="FBD4B4" w:themeFill="accent6" w:themeFillTint="66"/>
          </w:tcPr>
          <w:p w:rsidR="00597228" w:rsidRPr="00597228" w:rsidRDefault="00597228" w:rsidP="00597228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  <w:r w:rsidRPr="00597228">
              <w:rPr>
                <w:rFonts w:cs="Times New Roman"/>
                <w:sz w:val="24"/>
                <w:szCs w:val="24"/>
              </w:rPr>
              <w:t>Кружок «Нижегородская Отчина»</w:t>
            </w:r>
          </w:p>
        </w:tc>
      </w:tr>
      <w:tr w:rsidR="00597228" w:rsidRPr="00597228" w:rsidTr="001175EB">
        <w:tc>
          <w:tcPr>
            <w:tcW w:w="490" w:type="pct"/>
            <w:shd w:val="clear" w:color="auto" w:fill="FBD4B4" w:themeFill="accent6" w:themeFillTint="66"/>
          </w:tcPr>
          <w:p w:rsidR="00597228" w:rsidRPr="00597228" w:rsidRDefault="00597228" w:rsidP="00597228">
            <w:pPr>
              <w:numPr>
                <w:ilvl w:val="0"/>
                <w:numId w:val="11"/>
              </w:numPr>
              <w:spacing w:after="0" w:line="240" w:lineRule="auto"/>
              <w:ind w:left="0" w:firstLine="0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934" w:type="pct"/>
            <w:vMerge w:val="restart"/>
            <w:shd w:val="clear" w:color="auto" w:fill="FBD4B4" w:themeFill="accent6" w:themeFillTint="66"/>
          </w:tcPr>
          <w:p w:rsidR="00597228" w:rsidRPr="00597228" w:rsidRDefault="00597228" w:rsidP="00597228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  <w:r w:rsidRPr="00597228">
              <w:rPr>
                <w:rFonts w:cs="Times New Roman"/>
                <w:sz w:val="24"/>
                <w:szCs w:val="24"/>
              </w:rPr>
              <w:t>Художественно-эстетическое</w:t>
            </w:r>
          </w:p>
        </w:tc>
        <w:tc>
          <w:tcPr>
            <w:tcW w:w="2576" w:type="pct"/>
            <w:shd w:val="clear" w:color="auto" w:fill="FBD4B4" w:themeFill="accent6" w:themeFillTint="66"/>
          </w:tcPr>
          <w:p w:rsidR="00597228" w:rsidRPr="00597228" w:rsidRDefault="00597228" w:rsidP="00597228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  <w:r w:rsidRPr="00597228">
              <w:rPr>
                <w:rFonts w:cs="Times New Roman"/>
                <w:sz w:val="24"/>
                <w:szCs w:val="24"/>
              </w:rPr>
              <w:t>Основы публицистики</w:t>
            </w:r>
          </w:p>
        </w:tc>
      </w:tr>
      <w:tr w:rsidR="00597228" w:rsidRPr="00597228" w:rsidTr="001175EB">
        <w:tc>
          <w:tcPr>
            <w:tcW w:w="490" w:type="pct"/>
            <w:shd w:val="clear" w:color="auto" w:fill="FBD4B4" w:themeFill="accent6" w:themeFillTint="66"/>
          </w:tcPr>
          <w:p w:rsidR="00597228" w:rsidRPr="00597228" w:rsidRDefault="00597228" w:rsidP="00597228">
            <w:pPr>
              <w:numPr>
                <w:ilvl w:val="0"/>
                <w:numId w:val="11"/>
              </w:numPr>
              <w:spacing w:after="0" w:line="240" w:lineRule="auto"/>
              <w:ind w:left="0" w:firstLine="0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934" w:type="pct"/>
            <w:vMerge/>
            <w:shd w:val="clear" w:color="auto" w:fill="FBD4B4" w:themeFill="accent6" w:themeFillTint="66"/>
          </w:tcPr>
          <w:p w:rsidR="00597228" w:rsidRPr="00597228" w:rsidRDefault="00597228" w:rsidP="00597228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576" w:type="pct"/>
            <w:shd w:val="clear" w:color="auto" w:fill="FBD4B4" w:themeFill="accent6" w:themeFillTint="66"/>
          </w:tcPr>
          <w:p w:rsidR="00597228" w:rsidRPr="00597228" w:rsidRDefault="00597228" w:rsidP="00597228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  <w:r w:rsidRPr="00597228">
              <w:rPr>
                <w:rFonts w:cs="Times New Roman"/>
                <w:sz w:val="24"/>
                <w:szCs w:val="24"/>
              </w:rPr>
              <w:t>Подготовка конкурсного танцора (Бальные танцы)</w:t>
            </w:r>
          </w:p>
        </w:tc>
      </w:tr>
      <w:tr w:rsidR="00597228" w:rsidRPr="00597228" w:rsidTr="001175EB">
        <w:tc>
          <w:tcPr>
            <w:tcW w:w="490" w:type="pct"/>
            <w:shd w:val="clear" w:color="auto" w:fill="FBD4B4" w:themeFill="accent6" w:themeFillTint="66"/>
          </w:tcPr>
          <w:p w:rsidR="00597228" w:rsidRPr="00597228" w:rsidRDefault="00597228" w:rsidP="00597228">
            <w:pPr>
              <w:numPr>
                <w:ilvl w:val="0"/>
                <w:numId w:val="11"/>
              </w:numPr>
              <w:spacing w:after="0" w:line="240" w:lineRule="auto"/>
              <w:ind w:left="0" w:firstLine="0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934" w:type="pct"/>
            <w:vMerge/>
            <w:shd w:val="clear" w:color="auto" w:fill="FBD4B4" w:themeFill="accent6" w:themeFillTint="66"/>
          </w:tcPr>
          <w:p w:rsidR="00597228" w:rsidRPr="00597228" w:rsidRDefault="00597228" w:rsidP="00597228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576" w:type="pct"/>
            <w:shd w:val="clear" w:color="auto" w:fill="FBD4B4" w:themeFill="accent6" w:themeFillTint="66"/>
          </w:tcPr>
          <w:p w:rsidR="00597228" w:rsidRPr="00597228" w:rsidRDefault="00597228" w:rsidP="00597228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  <w:r w:rsidRPr="00597228">
              <w:rPr>
                <w:rFonts w:cs="Times New Roman"/>
                <w:sz w:val="24"/>
                <w:szCs w:val="24"/>
              </w:rPr>
              <w:t>Чудеса из бумаги</w:t>
            </w:r>
          </w:p>
        </w:tc>
      </w:tr>
      <w:tr w:rsidR="00597228" w:rsidRPr="00597228" w:rsidTr="001175EB">
        <w:trPr>
          <w:trHeight w:val="128"/>
        </w:trPr>
        <w:tc>
          <w:tcPr>
            <w:tcW w:w="490" w:type="pct"/>
            <w:shd w:val="clear" w:color="auto" w:fill="FBD4B4" w:themeFill="accent6" w:themeFillTint="66"/>
          </w:tcPr>
          <w:p w:rsidR="00597228" w:rsidRPr="00597228" w:rsidRDefault="00597228" w:rsidP="00597228">
            <w:pPr>
              <w:numPr>
                <w:ilvl w:val="0"/>
                <w:numId w:val="11"/>
              </w:numPr>
              <w:spacing w:after="0" w:line="240" w:lineRule="auto"/>
              <w:ind w:left="0" w:firstLine="0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934" w:type="pct"/>
            <w:vMerge/>
            <w:shd w:val="clear" w:color="auto" w:fill="FBD4B4" w:themeFill="accent6" w:themeFillTint="66"/>
          </w:tcPr>
          <w:p w:rsidR="00597228" w:rsidRPr="00597228" w:rsidRDefault="00597228" w:rsidP="00597228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576" w:type="pct"/>
            <w:shd w:val="clear" w:color="auto" w:fill="FBD4B4" w:themeFill="accent6" w:themeFillTint="66"/>
          </w:tcPr>
          <w:p w:rsidR="00597228" w:rsidRPr="00597228" w:rsidRDefault="00597228" w:rsidP="00597228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  <w:r w:rsidRPr="00597228">
              <w:rPr>
                <w:rFonts w:cs="Times New Roman"/>
                <w:sz w:val="24"/>
                <w:szCs w:val="24"/>
              </w:rPr>
              <w:t>Танцевальная студия «Страна чудес»</w:t>
            </w:r>
          </w:p>
          <w:p w:rsidR="00597228" w:rsidRPr="00597228" w:rsidRDefault="00597228" w:rsidP="00597228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</w:p>
        </w:tc>
      </w:tr>
      <w:tr w:rsidR="00597228" w:rsidRPr="00597228" w:rsidTr="001175EB">
        <w:tc>
          <w:tcPr>
            <w:tcW w:w="490" w:type="pct"/>
            <w:shd w:val="clear" w:color="auto" w:fill="FBD4B4" w:themeFill="accent6" w:themeFillTint="66"/>
          </w:tcPr>
          <w:p w:rsidR="00597228" w:rsidRPr="00597228" w:rsidRDefault="00597228" w:rsidP="00597228">
            <w:pPr>
              <w:numPr>
                <w:ilvl w:val="0"/>
                <w:numId w:val="11"/>
              </w:numPr>
              <w:spacing w:after="0" w:line="240" w:lineRule="auto"/>
              <w:ind w:left="0" w:firstLine="0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934" w:type="pct"/>
            <w:vMerge w:val="restart"/>
            <w:shd w:val="clear" w:color="auto" w:fill="FBD4B4" w:themeFill="accent6" w:themeFillTint="66"/>
          </w:tcPr>
          <w:p w:rsidR="00597228" w:rsidRPr="00597228" w:rsidRDefault="00597228" w:rsidP="00597228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  <w:r w:rsidRPr="00597228">
              <w:rPr>
                <w:rFonts w:cs="Times New Roman"/>
                <w:sz w:val="24"/>
                <w:szCs w:val="24"/>
              </w:rPr>
              <w:t>Спортивно-оздоровительная</w:t>
            </w:r>
          </w:p>
        </w:tc>
        <w:tc>
          <w:tcPr>
            <w:tcW w:w="2576" w:type="pct"/>
            <w:shd w:val="clear" w:color="auto" w:fill="FBD4B4" w:themeFill="accent6" w:themeFillTint="66"/>
          </w:tcPr>
          <w:p w:rsidR="00597228" w:rsidRPr="00597228" w:rsidRDefault="00597228" w:rsidP="00597228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</w:p>
        </w:tc>
      </w:tr>
      <w:tr w:rsidR="00597228" w:rsidRPr="00597228" w:rsidTr="001175EB">
        <w:tc>
          <w:tcPr>
            <w:tcW w:w="490" w:type="pct"/>
            <w:shd w:val="clear" w:color="auto" w:fill="FBD4B4" w:themeFill="accent6" w:themeFillTint="66"/>
          </w:tcPr>
          <w:p w:rsidR="00597228" w:rsidRPr="00597228" w:rsidRDefault="00597228" w:rsidP="00597228">
            <w:pPr>
              <w:numPr>
                <w:ilvl w:val="0"/>
                <w:numId w:val="11"/>
              </w:numPr>
              <w:spacing w:after="0" w:line="240" w:lineRule="auto"/>
              <w:ind w:left="0" w:firstLine="0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934" w:type="pct"/>
            <w:vMerge/>
            <w:shd w:val="clear" w:color="auto" w:fill="FBD4B4" w:themeFill="accent6" w:themeFillTint="66"/>
          </w:tcPr>
          <w:p w:rsidR="00597228" w:rsidRPr="00597228" w:rsidRDefault="00597228" w:rsidP="00597228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576" w:type="pct"/>
            <w:shd w:val="clear" w:color="auto" w:fill="FBD4B4" w:themeFill="accent6" w:themeFillTint="66"/>
          </w:tcPr>
          <w:p w:rsidR="00597228" w:rsidRPr="00597228" w:rsidRDefault="00597228" w:rsidP="00597228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  <w:r w:rsidRPr="00597228">
              <w:rPr>
                <w:rFonts w:cs="Times New Roman"/>
                <w:sz w:val="24"/>
                <w:szCs w:val="24"/>
              </w:rPr>
              <w:t>Волейбол</w:t>
            </w:r>
          </w:p>
        </w:tc>
      </w:tr>
      <w:tr w:rsidR="00597228" w:rsidRPr="00597228" w:rsidTr="001175EB">
        <w:tc>
          <w:tcPr>
            <w:tcW w:w="490" w:type="pct"/>
            <w:shd w:val="clear" w:color="auto" w:fill="FBD4B4" w:themeFill="accent6" w:themeFillTint="66"/>
          </w:tcPr>
          <w:p w:rsidR="00597228" w:rsidRPr="00597228" w:rsidRDefault="00597228" w:rsidP="00597228">
            <w:pPr>
              <w:numPr>
                <w:ilvl w:val="0"/>
                <w:numId w:val="11"/>
              </w:numPr>
              <w:spacing w:after="0" w:line="240" w:lineRule="auto"/>
              <w:ind w:left="0" w:firstLine="0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934" w:type="pct"/>
            <w:vMerge/>
            <w:shd w:val="clear" w:color="auto" w:fill="FBD4B4" w:themeFill="accent6" w:themeFillTint="66"/>
          </w:tcPr>
          <w:p w:rsidR="00597228" w:rsidRPr="00597228" w:rsidRDefault="00597228" w:rsidP="00597228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576" w:type="pct"/>
            <w:shd w:val="clear" w:color="auto" w:fill="FBD4B4" w:themeFill="accent6" w:themeFillTint="66"/>
          </w:tcPr>
          <w:p w:rsidR="00597228" w:rsidRPr="00597228" w:rsidRDefault="00597228" w:rsidP="00597228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  <w:r w:rsidRPr="00597228">
              <w:rPr>
                <w:rFonts w:cs="Times New Roman"/>
                <w:sz w:val="24"/>
                <w:szCs w:val="24"/>
              </w:rPr>
              <w:t xml:space="preserve">Футбол </w:t>
            </w:r>
          </w:p>
        </w:tc>
      </w:tr>
      <w:tr w:rsidR="00597228" w:rsidRPr="00597228" w:rsidTr="001175EB">
        <w:tc>
          <w:tcPr>
            <w:tcW w:w="490" w:type="pct"/>
            <w:shd w:val="clear" w:color="auto" w:fill="FBD4B4" w:themeFill="accent6" w:themeFillTint="66"/>
          </w:tcPr>
          <w:p w:rsidR="00597228" w:rsidRPr="00597228" w:rsidRDefault="00597228" w:rsidP="00597228">
            <w:pPr>
              <w:numPr>
                <w:ilvl w:val="0"/>
                <w:numId w:val="11"/>
              </w:numPr>
              <w:spacing w:after="0" w:line="240" w:lineRule="auto"/>
              <w:ind w:left="0" w:firstLine="0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934" w:type="pct"/>
            <w:vMerge/>
            <w:shd w:val="clear" w:color="auto" w:fill="FBD4B4" w:themeFill="accent6" w:themeFillTint="66"/>
          </w:tcPr>
          <w:p w:rsidR="00597228" w:rsidRPr="00597228" w:rsidRDefault="00597228" w:rsidP="00597228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576" w:type="pct"/>
            <w:shd w:val="clear" w:color="auto" w:fill="FBD4B4" w:themeFill="accent6" w:themeFillTint="66"/>
          </w:tcPr>
          <w:p w:rsidR="00597228" w:rsidRPr="00597228" w:rsidRDefault="00597228" w:rsidP="00597228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  <w:r w:rsidRPr="00597228">
              <w:rPr>
                <w:rFonts w:cs="Times New Roman"/>
                <w:sz w:val="24"/>
                <w:szCs w:val="24"/>
              </w:rPr>
              <w:t xml:space="preserve">Баскетбол   </w:t>
            </w:r>
          </w:p>
        </w:tc>
      </w:tr>
      <w:tr w:rsidR="00597228" w:rsidRPr="00597228" w:rsidTr="001175EB">
        <w:tc>
          <w:tcPr>
            <w:tcW w:w="490" w:type="pct"/>
            <w:shd w:val="clear" w:color="auto" w:fill="FBD4B4" w:themeFill="accent6" w:themeFillTint="66"/>
          </w:tcPr>
          <w:p w:rsidR="00597228" w:rsidRPr="00597228" w:rsidRDefault="00597228" w:rsidP="00597228">
            <w:pPr>
              <w:numPr>
                <w:ilvl w:val="0"/>
                <w:numId w:val="11"/>
              </w:numPr>
              <w:spacing w:after="0" w:line="240" w:lineRule="auto"/>
              <w:ind w:left="0" w:firstLine="0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934" w:type="pct"/>
            <w:vMerge/>
            <w:shd w:val="clear" w:color="auto" w:fill="FBD4B4" w:themeFill="accent6" w:themeFillTint="66"/>
          </w:tcPr>
          <w:p w:rsidR="00597228" w:rsidRPr="00597228" w:rsidRDefault="00597228" w:rsidP="00597228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576" w:type="pct"/>
            <w:shd w:val="clear" w:color="auto" w:fill="FBD4B4" w:themeFill="accent6" w:themeFillTint="66"/>
          </w:tcPr>
          <w:p w:rsidR="00597228" w:rsidRPr="00597228" w:rsidRDefault="00597228" w:rsidP="00597228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  <w:r w:rsidRPr="00597228">
              <w:rPr>
                <w:rFonts w:cs="Times New Roman"/>
                <w:sz w:val="24"/>
                <w:szCs w:val="24"/>
              </w:rPr>
              <w:t xml:space="preserve">Шашки </w:t>
            </w:r>
          </w:p>
        </w:tc>
      </w:tr>
      <w:tr w:rsidR="00597228" w:rsidRPr="00597228" w:rsidTr="008A7DE4">
        <w:trPr>
          <w:trHeight w:val="339"/>
        </w:trPr>
        <w:tc>
          <w:tcPr>
            <w:tcW w:w="490" w:type="pct"/>
            <w:shd w:val="clear" w:color="auto" w:fill="FBD4B4" w:themeFill="accent6" w:themeFillTint="66"/>
          </w:tcPr>
          <w:p w:rsidR="00597228" w:rsidRPr="00597228" w:rsidRDefault="00597228" w:rsidP="00597228">
            <w:pPr>
              <w:numPr>
                <w:ilvl w:val="0"/>
                <w:numId w:val="11"/>
              </w:numPr>
              <w:spacing w:after="0" w:line="240" w:lineRule="auto"/>
              <w:ind w:left="0" w:firstLine="0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934" w:type="pct"/>
            <w:vMerge/>
            <w:shd w:val="clear" w:color="auto" w:fill="FBD4B4" w:themeFill="accent6" w:themeFillTint="66"/>
          </w:tcPr>
          <w:p w:rsidR="00597228" w:rsidRPr="00597228" w:rsidRDefault="00597228" w:rsidP="00597228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576" w:type="pct"/>
            <w:shd w:val="clear" w:color="auto" w:fill="FBD4B4" w:themeFill="accent6" w:themeFillTint="66"/>
          </w:tcPr>
          <w:p w:rsidR="00597228" w:rsidRPr="00597228" w:rsidRDefault="008A7DE4" w:rsidP="00597228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Настольный теннис </w:t>
            </w:r>
          </w:p>
        </w:tc>
      </w:tr>
      <w:tr w:rsidR="00597228" w:rsidRPr="00597228" w:rsidTr="001175EB">
        <w:tc>
          <w:tcPr>
            <w:tcW w:w="490" w:type="pct"/>
            <w:shd w:val="clear" w:color="auto" w:fill="FBD4B4" w:themeFill="accent6" w:themeFillTint="66"/>
          </w:tcPr>
          <w:p w:rsidR="00597228" w:rsidRPr="00597228" w:rsidRDefault="00597228" w:rsidP="00597228">
            <w:pPr>
              <w:numPr>
                <w:ilvl w:val="0"/>
                <w:numId w:val="11"/>
              </w:numPr>
              <w:spacing w:after="0" w:line="240" w:lineRule="auto"/>
              <w:ind w:left="0" w:firstLine="0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934" w:type="pct"/>
            <w:vMerge/>
            <w:shd w:val="clear" w:color="auto" w:fill="FBD4B4" w:themeFill="accent6" w:themeFillTint="66"/>
          </w:tcPr>
          <w:p w:rsidR="00597228" w:rsidRPr="00597228" w:rsidRDefault="00597228" w:rsidP="00597228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576" w:type="pct"/>
            <w:shd w:val="clear" w:color="auto" w:fill="FBD4B4" w:themeFill="accent6" w:themeFillTint="66"/>
          </w:tcPr>
          <w:p w:rsidR="00597228" w:rsidRPr="00597228" w:rsidRDefault="00597228" w:rsidP="00597228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  <w:r w:rsidRPr="00597228">
              <w:rPr>
                <w:rFonts w:cs="Times New Roman"/>
                <w:sz w:val="24"/>
                <w:szCs w:val="24"/>
              </w:rPr>
              <w:t>Настольный теннис</w:t>
            </w:r>
          </w:p>
        </w:tc>
      </w:tr>
      <w:tr w:rsidR="00597228" w:rsidRPr="00597228" w:rsidTr="001175EB">
        <w:tc>
          <w:tcPr>
            <w:tcW w:w="490" w:type="pct"/>
            <w:shd w:val="clear" w:color="auto" w:fill="FBD4B4" w:themeFill="accent6" w:themeFillTint="66"/>
          </w:tcPr>
          <w:p w:rsidR="00597228" w:rsidRPr="00597228" w:rsidRDefault="00597228" w:rsidP="00597228">
            <w:pPr>
              <w:numPr>
                <w:ilvl w:val="0"/>
                <w:numId w:val="11"/>
              </w:numPr>
              <w:spacing w:after="0" w:line="240" w:lineRule="auto"/>
              <w:ind w:left="0" w:firstLine="0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934" w:type="pct"/>
            <w:vMerge w:val="restart"/>
            <w:shd w:val="clear" w:color="auto" w:fill="FBD4B4" w:themeFill="accent6" w:themeFillTint="66"/>
          </w:tcPr>
          <w:p w:rsidR="00597228" w:rsidRPr="00597228" w:rsidRDefault="00597228" w:rsidP="00597228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  <w:r w:rsidRPr="00597228">
              <w:rPr>
                <w:rFonts w:cs="Times New Roman"/>
                <w:sz w:val="24"/>
                <w:szCs w:val="24"/>
              </w:rPr>
              <w:t>Социально-педагогическое</w:t>
            </w:r>
          </w:p>
        </w:tc>
        <w:tc>
          <w:tcPr>
            <w:tcW w:w="2576" w:type="pct"/>
            <w:shd w:val="clear" w:color="auto" w:fill="FBD4B4" w:themeFill="accent6" w:themeFillTint="66"/>
          </w:tcPr>
          <w:p w:rsidR="00597228" w:rsidRPr="00597228" w:rsidRDefault="00597228" w:rsidP="00597228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  <w:r w:rsidRPr="00597228">
              <w:rPr>
                <w:rFonts w:cs="Times New Roman"/>
                <w:sz w:val="24"/>
                <w:szCs w:val="24"/>
              </w:rPr>
              <w:t>Клуб «Облик»</w:t>
            </w:r>
          </w:p>
        </w:tc>
      </w:tr>
      <w:tr w:rsidR="00597228" w:rsidRPr="00597228" w:rsidTr="001175EB">
        <w:tc>
          <w:tcPr>
            <w:tcW w:w="490" w:type="pct"/>
            <w:shd w:val="clear" w:color="auto" w:fill="FBD4B4" w:themeFill="accent6" w:themeFillTint="66"/>
          </w:tcPr>
          <w:p w:rsidR="00597228" w:rsidRPr="00597228" w:rsidRDefault="00597228" w:rsidP="00597228">
            <w:pPr>
              <w:numPr>
                <w:ilvl w:val="0"/>
                <w:numId w:val="11"/>
              </w:numPr>
              <w:spacing w:after="0" w:line="240" w:lineRule="auto"/>
              <w:ind w:left="0" w:firstLine="0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934" w:type="pct"/>
            <w:vMerge/>
            <w:shd w:val="clear" w:color="auto" w:fill="FBD4B4" w:themeFill="accent6" w:themeFillTint="66"/>
          </w:tcPr>
          <w:p w:rsidR="00597228" w:rsidRPr="00597228" w:rsidRDefault="00597228" w:rsidP="00597228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576" w:type="pct"/>
            <w:shd w:val="clear" w:color="auto" w:fill="FBD4B4" w:themeFill="accent6" w:themeFillTint="66"/>
          </w:tcPr>
          <w:p w:rsidR="00597228" w:rsidRPr="00597228" w:rsidRDefault="00597228" w:rsidP="00597228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  <w:r w:rsidRPr="00597228">
              <w:rPr>
                <w:rFonts w:cs="Times New Roman"/>
                <w:sz w:val="24"/>
                <w:szCs w:val="24"/>
              </w:rPr>
              <w:t>«Жизненные навыки»</w:t>
            </w:r>
          </w:p>
        </w:tc>
      </w:tr>
    </w:tbl>
    <w:p w:rsidR="00597228" w:rsidRPr="00597228" w:rsidRDefault="00597228" w:rsidP="00597228">
      <w:pPr>
        <w:spacing w:after="0" w:line="240" w:lineRule="auto"/>
        <w:ind w:firstLine="709"/>
        <w:jc w:val="both"/>
        <w:rPr>
          <w:rFonts w:cs="Times New Roman"/>
          <w:sz w:val="24"/>
          <w:szCs w:val="24"/>
        </w:rPr>
      </w:pPr>
    </w:p>
    <w:p w:rsidR="00597228" w:rsidRPr="00A76AB3" w:rsidRDefault="0005333C" w:rsidP="00597228">
      <w:pPr>
        <w:spacing w:after="0" w:line="240" w:lineRule="auto"/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В 2019</w:t>
      </w:r>
      <w:r w:rsidR="00325812">
        <w:rPr>
          <w:rFonts w:cs="Times New Roman"/>
          <w:sz w:val="28"/>
          <w:szCs w:val="28"/>
        </w:rPr>
        <w:t>-20</w:t>
      </w:r>
      <w:r>
        <w:rPr>
          <w:rFonts w:cs="Times New Roman"/>
          <w:sz w:val="28"/>
          <w:szCs w:val="28"/>
        </w:rPr>
        <w:t>20</w:t>
      </w:r>
      <w:r w:rsidR="00597228" w:rsidRPr="00A76AB3">
        <w:rPr>
          <w:rFonts w:cs="Times New Roman"/>
          <w:sz w:val="28"/>
          <w:szCs w:val="28"/>
        </w:rPr>
        <w:t xml:space="preserve"> учебном году педагогический коллектив определял такие цели и задачи развития дополнительного образования в школе, как: </w:t>
      </w:r>
    </w:p>
    <w:p w:rsidR="00597228" w:rsidRPr="00A76AB3" w:rsidRDefault="00597228" w:rsidP="00597228">
      <w:pPr>
        <w:spacing w:after="0" w:line="240" w:lineRule="auto"/>
        <w:ind w:firstLine="709"/>
        <w:jc w:val="both"/>
        <w:rPr>
          <w:rFonts w:cs="Times New Roman"/>
          <w:sz w:val="28"/>
          <w:szCs w:val="28"/>
        </w:rPr>
      </w:pPr>
      <w:r w:rsidRPr="00A76AB3">
        <w:rPr>
          <w:rFonts w:cs="Times New Roman"/>
          <w:sz w:val="28"/>
          <w:szCs w:val="28"/>
        </w:rPr>
        <w:t xml:space="preserve">- изучение интересов и потребностей учащихся в дополнительном образовании; </w:t>
      </w:r>
    </w:p>
    <w:p w:rsidR="00597228" w:rsidRPr="00A76AB3" w:rsidRDefault="00597228" w:rsidP="00597228">
      <w:pPr>
        <w:spacing w:after="0" w:line="240" w:lineRule="auto"/>
        <w:ind w:firstLine="709"/>
        <w:jc w:val="both"/>
        <w:rPr>
          <w:rFonts w:cs="Times New Roman"/>
          <w:sz w:val="28"/>
          <w:szCs w:val="28"/>
        </w:rPr>
      </w:pPr>
      <w:r w:rsidRPr="00A76AB3">
        <w:rPr>
          <w:rFonts w:cs="Times New Roman"/>
          <w:sz w:val="28"/>
          <w:szCs w:val="28"/>
        </w:rPr>
        <w:lastRenderedPageBreak/>
        <w:t xml:space="preserve">- определение содержания дополнительного образования, его форм и методов работы с учащимися с учетом возраста, вида образовательного учреждения, особенностей социокультурного окружения; </w:t>
      </w:r>
    </w:p>
    <w:p w:rsidR="00597228" w:rsidRPr="00A76AB3" w:rsidRDefault="00597228" w:rsidP="00597228">
      <w:pPr>
        <w:spacing w:after="0" w:line="240" w:lineRule="auto"/>
        <w:ind w:firstLine="709"/>
        <w:jc w:val="both"/>
        <w:rPr>
          <w:rFonts w:cs="Times New Roman"/>
          <w:sz w:val="28"/>
          <w:szCs w:val="28"/>
        </w:rPr>
      </w:pPr>
      <w:r w:rsidRPr="00A76AB3">
        <w:rPr>
          <w:rFonts w:cs="Times New Roman"/>
          <w:sz w:val="28"/>
          <w:szCs w:val="28"/>
        </w:rPr>
        <w:t xml:space="preserve">- формирование условий для создания единого образовательного пространства; </w:t>
      </w:r>
    </w:p>
    <w:p w:rsidR="00597228" w:rsidRPr="00A76AB3" w:rsidRDefault="00597228" w:rsidP="00597228">
      <w:pPr>
        <w:spacing w:after="0" w:line="240" w:lineRule="auto"/>
        <w:ind w:firstLine="709"/>
        <w:jc w:val="both"/>
        <w:rPr>
          <w:rFonts w:cs="Times New Roman"/>
          <w:sz w:val="28"/>
          <w:szCs w:val="28"/>
        </w:rPr>
      </w:pPr>
      <w:r w:rsidRPr="00A76AB3">
        <w:rPr>
          <w:rFonts w:cs="Times New Roman"/>
          <w:sz w:val="28"/>
          <w:szCs w:val="28"/>
        </w:rPr>
        <w:t xml:space="preserve">- расширение видов творческой деятельности; </w:t>
      </w:r>
    </w:p>
    <w:p w:rsidR="00597228" w:rsidRPr="00A76AB3" w:rsidRDefault="00597228" w:rsidP="00597228">
      <w:pPr>
        <w:spacing w:after="0" w:line="240" w:lineRule="auto"/>
        <w:ind w:firstLine="709"/>
        <w:jc w:val="both"/>
        <w:rPr>
          <w:rFonts w:cs="Times New Roman"/>
          <w:sz w:val="28"/>
          <w:szCs w:val="28"/>
        </w:rPr>
      </w:pPr>
      <w:r w:rsidRPr="00A76AB3">
        <w:rPr>
          <w:rFonts w:cs="Times New Roman"/>
          <w:sz w:val="28"/>
          <w:szCs w:val="28"/>
        </w:rPr>
        <w:t xml:space="preserve">- создание максимальных условий для освоения учащимися духовных и культурных ценностей, воспитания уважения к истории и культуре своего и других народов; </w:t>
      </w:r>
    </w:p>
    <w:p w:rsidR="00597228" w:rsidRPr="00A76AB3" w:rsidRDefault="00597228" w:rsidP="00597228">
      <w:pPr>
        <w:spacing w:after="0" w:line="240" w:lineRule="auto"/>
        <w:ind w:firstLine="709"/>
        <w:jc w:val="both"/>
        <w:rPr>
          <w:rFonts w:cs="Times New Roman"/>
          <w:sz w:val="28"/>
          <w:szCs w:val="28"/>
        </w:rPr>
      </w:pPr>
      <w:r w:rsidRPr="00A76AB3">
        <w:rPr>
          <w:rFonts w:cs="Times New Roman"/>
          <w:sz w:val="28"/>
          <w:szCs w:val="28"/>
        </w:rPr>
        <w:t xml:space="preserve">- обращение к личностным проблемам учащихся, формирование их нравственных качеств, творческой и социальной активности. </w:t>
      </w:r>
    </w:p>
    <w:p w:rsidR="00597228" w:rsidRPr="00A76AB3" w:rsidRDefault="00597228" w:rsidP="00597228">
      <w:pPr>
        <w:spacing w:after="0" w:line="240" w:lineRule="auto"/>
        <w:ind w:firstLine="709"/>
        <w:jc w:val="both"/>
        <w:rPr>
          <w:rFonts w:cs="Times New Roman"/>
          <w:sz w:val="28"/>
          <w:szCs w:val="28"/>
        </w:rPr>
      </w:pPr>
      <w:r w:rsidRPr="00A76AB3">
        <w:rPr>
          <w:rFonts w:cs="Times New Roman"/>
          <w:sz w:val="28"/>
          <w:szCs w:val="28"/>
        </w:rPr>
        <w:t xml:space="preserve">Дополнительное образование планируется на основе глубокого и полного анализа всей образовательной деятельности школы. Оно неразрывно связано со всеми другими направлениями учебно-воспитательной процесса: </w:t>
      </w:r>
    </w:p>
    <w:p w:rsidR="00597228" w:rsidRPr="00A76AB3" w:rsidRDefault="00597228" w:rsidP="00597228">
      <w:pPr>
        <w:pStyle w:val="ab"/>
        <w:numPr>
          <w:ilvl w:val="0"/>
          <w:numId w:val="12"/>
        </w:numPr>
        <w:spacing w:after="0" w:line="240" w:lineRule="auto"/>
        <w:ind w:left="993" w:hanging="284"/>
        <w:rPr>
          <w:rFonts w:asciiTheme="minorHAnsi" w:hAnsiTheme="minorHAnsi"/>
          <w:sz w:val="28"/>
          <w:szCs w:val="28"/>
        </w:rPr>
      </w:pPr>
      <w:r w:rsidRPr="00A76AB3">
        <w:rPr>
          <w:rFonts w:asciiTheme="minorHAnsi" w:hAnsiTheme="minorHAnsi"/>
          <w:sz w:val="28"/>
          <w:szCs w:val="28"/>
        </w:rPr>
        <w:t xml:space="preserve">с системой воспитательной деятельности - по наращениям в сфере развития их личности в процессе обучения в группах дополнительного образования; </w:t>
      </w:r>
    </w:p>
    <w:p w:rsidR="00597228" w:rsidRPr="00A76AB3" w:rsidRDefault="00597228" w:rsidP="00597228">
      <w:pPr>
        <w:pStyle w:val="ab"/>
        <w:numPr>
          <w:ilvl w:val="0"/>
          <w:numId w:val="12"/>
        </w:numPr>
        <w:spacing w:after="0" w:line="240" w:lineRule="auto"/>
        <w:ind w:left="993" w:hanging="284"/>
        <w:rPr>
          <w:rFonts w:asciiTheme="minorHAnsi" w:hAnsiTheme="minorHAnsi"/>
          <w:sz w:val="28"/>
          <w:szCs w:val="28"/>
        </w:rPr>
      </w:pPr>
      <w:r w:rsidRPr="00A76AB3">
        <w:rPr>
          <w:rFonts w:asciiTheme="minorHAnsi" w:hAnsiTheme="minorHAnsi"/>
          <w:sz w:val="28"/>
          <w:szCs w:val="28"/>
        </w:rPr>
        <w:t xml:space="preserve">с Педагогическим советом - по взаимосвязям всех звеньев учебно-воспитательной деятельности; </w:t>
      </w:r>
    </w:p>
    <w:p w:rsidR="00597228" w:rsidRPr="00A76AB3" w:rsidRDefault="00597228" w:rsidP="00597228">
      <w:pPr>
        <w:pStyle w:val="ab"/>
        <w:numPr>
          <w:ilvl w:val="0"/>
          <w:numId w:val="12"/>
        </w:numPr>
        <w:spacing w:after="0" w:line="240" w:lineRule="auto"/>
        <w:ind w:left="993" w:hanging="284"/>
        <w:rPr>
          <w:rFonts w:asciiTheme="minorHAnsi" w:hAnsiTheme="minorHAnsi"/>
          <w:sz w:val="28"/>
          <w:szCs w:val="28"/>
        </w:rPr>
      </w:pPr>
      <w:r w:rsidRPr="00A76AB3">
        <w:rPr>
          <w:rFonts w:asciiTheme="minorHAnsi" w:hAnsiTheme="minorHAnsi"/>
          <w:sz w:val="28"/>
          <w:szCs w:val="28"/>
        </w:rPr>
        <w:t xml:space="preserve">с родительской, ученической общественностью - по степени удовлетворенности </w:t>
      </w:r>
    </w:p>
    <w:p w:rsidR="00597228" w:rsidRPr="00A76AB3" w:rsidRDefault="00597228" w:rsidP="00597228">
      <w:pPr>
        <w:pStyle w:val="ab"/>
        <w:numPr>
          <w:ilvl w:val="0"/>
          <w:numId w:val="12"/>
        </w:numPr>
        <w:spacing w:after="0" w:line="240" w:lineRule="auto"/>
        <w:ind w:left="993" w:hanging="284"/>
        <w:rPr>
          <w:rFonts w:asciiTheme="minorHAnsi" w:hAnsiTheme="minorHAnsi"/>
          <w:sz w:val="28"/>
          <w:szCs w:val="28"/>
        </w:rPr>
      </w:pPr>
      <w:r w:rsidRPr="00A76AB3">
        <w:rPr>
          <w:rFonts w:asciiTheme="minorHAnsi" w:hAnsiTheme="minorHAnsi"/>
          <w:sz w:val="28"/>
          <w:szCs w:val="28"/>
        </w:rPr>
        <w:t xml:space="preserve">дополнительным образованием. </w:t>
      </w:r>
    </w:p>
    <w:p w:rsidR="00597228" w:rsidRPr="00A76AB3" w:rsidRDefault="00597228" w:rsidP="00597228">
      <w:pPr>
        <w:spacing w:after="0" w:line="240" w:lineRule="auto"/>
        <w:ind w:firstLine="709"/>
        <w:jc w:val="both"/>
        <w:rPr>
          <w:rFonts w:cs="Times New Roman"/>
          <w:sz w:val="28"/>
          <w:szCs w:val="28"/>
        </w:rPr>
      </w:pPr>
      <w:r w:rsidRPr="00A76AB3">
        <w:rPr>
          <w:rFonts w:cs="Times New Roman"/>
          <w:sz w:val="28"/>
          <w:szCs w:val="28"/>
        </w:rPr>
        <w:t xml:space="preserve">Формы занятий детских объединений были самые разные: беседы, игры, диспуты, экскурсии, коллективное творческое дело, конкурсы, выставки, концерты и фестивали. </w:t>
      </w:r>
    </w:p>
    <w:p w:rsidR="00597228" w:rsidRPr="00A76AB3" w:rsidRDefault="00597228" w:rsidP="00597228">
      <w:pPr>
        <w:spacing w:after="0" w:line="240" w:lineRule="auto"/>
        <w:ind w:firstLine="709"/>
        <w:jc w:val="both"/>
        <w:rPr>
          <w:rFonts w:cs="Times New Roman"/>
          <w:sz w:val="28"/>
          <w:szCs w:val="28"/>
        </w:rPr>
      </w:pPr>
      <w:r w:rsidRPr="00A76AB3">
        <w:rPr>
          <w:rFonts w:cs="Times New Roman"/>
          <w:sz w:val="28"/>
          <w:szCs w:val="28"/>
        </w:rPr>
        <w:t xml:space="preserve">Результаты участия воспитанников кружков дополнительного образования в конкурсах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0"/>
        <w:gridCol w:w="1182"/>
        <w:gridCol w:w="334"/>
        <w:gridCol w:w="98"/>
        <w:gridCol w:w="754"/>
        <w:gridCol w:w="345"/>
        <w:gridCol w:w="790"/>
        <w:gridCol w:w="255"/>
        <w:gridCol w:w="399"/>
        <w:gridCol w:w="206"/>
        <w:gridCol w:w="576"/>
        <w:gridCol w:w="881"/>
        <w:gridCol w:w="425"/>
        <w:gridCol w:w="443"/>
        <w:gridCol w:w="500"/>
        <w:gridCol w:w="500"/>
        <w:gridCol w:w="1225"/>
        <w:gridCol w:w="1630"/>
      </w:tblGrid>
      <w:tr w:rsidR="00597228" w:rsidRPr="00597228" w:rsidTr="0005333C">
        <w:tc>
          <w:tcPr>
            <w:tcW w:w="103" w:type="pct"/>
            <w:vMerge w:val="restart"/>
          </w:tcPr>
          <w:p w:rsidR="00597228" w:rsidRPr="00597228" w:rsidRDefault="00597228" w:rsidP="00597228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560" w:type="pct"/>
            <w:vMerge w:val="restart"/>
          </w:tcPr>
          <w:p w:rsidR="00597228" w:rsidRPr="00597228" w:rsidRDefault="00597228" w:rsidP="00597228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597228">
              <w:rPr>
                <w:rFonts w:eastAsia="Times New Roman" w:cs="Times New Roman"/>
                <w:sz w:val="24"/>
                <w:szCs w:val="24"/>
              </w:rPr>
              <w:t>ФИО</w:t>
            </w:r>
          </w:p>
          <w:p w:rsidR="00597228" w:rsidRPr="00597228" w:rsidRDefault="00597228" w:rsidP="00597228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597228">
              <w:rPr>
                <w:rFonts w:eastAsia="Times New Roman" w:cs="Times New Roman"/>
                <w:sz w:val="24"/>
                <w:szCs w:val="24"/>
              </w:rPr>
              <w:t>педагога</w:t>
            </w:r>
          </w:p>
          <w:p w:rsidR="00597228" w:rsidRPr="00597228" w:rsidRDefault="00597228" w:rsidP="00597228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597228">
              <w:rPr>
                <w:rFonts w:eastAsia="Times New Roman" w:cs="Times New Roman"/>
                <w:sz w:val="24"/>
                <w:szCs w:val="24"/>
              </w:rPr>
              <w:t>полностью</w:t>
            </w:r>
          </w:p>
        </w:tc>
        <w:tc>
          <w:tcPr>
            <w:tcW w:w="691" w:type="pct"/>
            <w:gridSpan w:val="4"/>
            <w:vMerge w:val="restart"/>
          </w:tcPr>
          <w:p w:rsidR="00597228" w:rsidRPr="00597228" w:rsidRDefault="00597228" w:rsidP="00597228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597228">
              <w:rPr>
                <w:rFonts w:eastAsia="Times New Roman" w:cs="Times New Roman"/>
                <w:sz w:val="24"/>
                <w:szCs w:val="24"/>
              </w:rPr>
              <w:t>Кол-во детей,</w:t>
            </w:r>
          </w:p>
          <w:p w:rsidR="00597228" w:rsidRPr="00597228" w:rsidRDefault="00597228" w:rsidP="00597228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597228">
              <w:rPr>
                <w:rFonts w:eastAsia="Times New Roman" w:cs="Times New Roman"/>
                <w:sz w:val="24"/>
                <w:szCs w:val="24"/>
              </w:rPr>
              <w:t>возраст</w:t>
            </w:r>
          </w:p>
        </w:tc>
        <w:tc>
          <w:tcPr>
            <w:tcW w:w="3647" w:type="pct"/>
            <w:gridSpan w:val="12"/>
          </w:tcPr>
          <w:p w:rsidR="00597228" w:rsidRPr="00597228" w:rsidRDefault="00597228" w:rsidP="00597228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597228">
              <w:rPr>
                <w:rFonts w:eastAsia="Times New Roman" w:cs="Times New Roman"/>
                <w:sz w:val="24"/>
                <w:szCs w:val="24"/>
              </w:rPr>
              <w:t>Результативность участия в смотрах-конкурсах</w:t>
            </w:r>
          </w:p>
        </w:tc>
      </w:tr>
      <w:tr w:rsidR="00597228" w:rsidRPr="00597228" w:rsidTr="0005333C">
        <w:tc>
          <w:tcPr>
            <w:tcW w:w="103" w:type="pct"/>
            <w:vMerge/>
          </w:tcPr>
          <w:p w:rsidR="00597228" w:rsidRPr="00597228" w:rsidRDefault="00597228" w:rsidP="0059722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560" w:type="pct"/>
            <w:vMerge/>
          </w:tcPr>
          <w:p w:rsidR="00597228" w:rsidRPr="00597228" w:rsidRDefault="00597228" w:rsidP="0059722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691" w:type="pct"/>
            <w:gridSpan w:val="4"/>
            <w:vMerge/>
          </w:tcPr>
          <w:p w:rsidR="00597228" w:rsidRPr="00597228" w:rsidRDefault="00597228" w:rsidP="00597228">
            <w:pPr>
              <w:spacing w:after="0" w:line="240" w:lineRule="auto"/>
              <w:jc w:val="both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673" w:type="pct"/>
            <w:gridSpan w:val="3"/>
          </w:tcPr>
          <w:p w:rsidR="00597228" w:rsidRPr="00597228" w:rsidRDefault="00597228" w:rsidP="00597228">
            <w:pPr>
              <w:spacing w:after="0" w:line="240" w:lineRule="auto"/>
              <w:jc w:val="both"/>
              <w:rPr>
                <w:rFonts w:eastAsia="Times New Roman" w:cs="Times New Roman"/>
                <w:sz w:val="24"/>
                <w:szCs w:val="24"/>
              </w:rPr>
            </w:pPr>
            <w:r w:rsidRPr="00597228">
              <w:rPr>
                <w:rFonts w:eastAsia="Times New Roman" w:cs="Times New Roman"/>
                <w:sz w:val="24"/>
                <w:szCs w:val="24"/>
              </w:rPr>
              <w:t>районный</w:t>
            </w:r>
          </w:p>
        </w:tc>
        <w:tc>
          <w:tcPr>
            <w:tcW w:w="767" w:type="pct"/>
            <w:gridSpan w:val="3"/>
          </w:tcPr>
          <w:p w:rsidR="00597228" w:rsidRPr="00597228" w:rsidRDefault="00597228" w:rsidP="00597228">
            <w:pPr>
              <w:spacing w:after="0" w:line="240" w:lineRule="auto"/>
              <w:jc w:val="both"/>
              <w:rPr>
                <w:rFonts w:eastAsia="Times New Roman" w:cs="Times New Roman"/>
                <w:sz w:val="24"/>
                <w:szCs w:val="24"/>
              </w:rPr>
            </w:pPr>
            <w:r w:rsidRPr="00597228">
              <w:rPr>
                <w:rFonts w:eastAsia="Times New Roman" w:cs="Times New Roman"/>
                <w:sz w:val="24"/>
                <w:szCs w:val="24"/>
              </w:rPr>
              <w:t>городской</w:t>
            </w:r>
          </w:p>
        </w:tc>
        <w:tc>
          <w:tcPr>
            <w:tcW w:w="655" w:type="pct"/>
            <w:gridSpan w:val="3"/>
          </w:tcPr>
          <w:p w:rsidR="00597228" w:rsidRPr="00597228" w:rsidRDefault="00597228" w:rsidP="00597228">
            <w:pPr>
              <w:spacing w:after="0" w:line="240" w:lineRule="auto"/>
              <w:jc w:val="both"/>
              <w:rPr>
                <w:rFonts w:eastAsia="Times New Roman" w:cs="Times New Roman"/>
                <w:sz w:val="24"/>
                <w:szCs w:val="24"/>
              </w:rPr>
            </w:pPr>
            <w:r w:rsidRPr="00597228">
              <w:rPr>
                <w:rFonts w:eastAsia="Times New Roman" w:cs="Times New Roman"/>
                <w:sz w:val="24"/>
                <w:szCs w:val="24"/>
              </w:rPr>
              <w:t>областной</w:t>
            </w:r>
          </w:p>
        </w:tc>
        <w:tc>
          <w:tcPr>
            <w:tcW w:w="796" w:type="pct"/>
            <w:gridSpan w:val="2"/>
          </w:tcPr>
          <w:p w:rsidR="00597228" w:rsidRPr="00597228" w:rsidRDefault="00597228" w:rsidP="00597228">
            <w:pPr>
              <w:spacing w:after="0" w:line="240" w:lineRule="auto"/>
              <w:jc w:val="both"/>
              <w:rPr>
                <w:rFonts w:eastAsia="Times New Roman" w:cs="Times New Roman"/>
                <w:sz w:val="24"/>
                <w:szCs w:val="24"/>
              </w:rPr>
            </w:pPr>
            <w:r w:rsidRPr="00597228">
              <w:rPr>
                <w:rFonts w:eastAsia="Times New Roman" w:cs="Times New Roman"/>
                <w:sz w:val="24"/>
                <w:szCs w:val="24"/>
              </w:rPr>
              <w:t>Всероссийский</w:t>
            </w:r>
          </w:p>
        </w:tc>
        <w:tc>
          <w:tcPr>
            <w:tcW w:w="755" w:type="pct"/>
          </w:tcPr>
          <w:p w:rsidR="00597228" w:rsidRPr="00597228" w:rsidRDefault="00597228" w:rsidP="00597228">
            <w:pPr>
              <w:spacing w:after="0" w:line="240" w:lineRule="auto"/>
              <w:jc w:val="both"/>
              <w:rPr>
                <w:rFonts w:eastAsia="Times New Roman" w:cs="Times New Roman"/>
                <w:sz w:val="24"/>
                <w:szCs w:val="24"/>
              </w:rPr>
            </w:pPr>
            <w:r w:rsidRPr="00597228">
              <w:rPr>
                <w:rFonts w:eastAsia="Times New Roman" w:cs="Times New Roman"/>
                <w:sz w:val="24"/>
                <w:szCs w:val="24"/>
              </w:rPr>
              <w:t>Международный</w:t>
            </w:r>
          </w:p>
        </w:tc>
      </w:tr>
      <w:tr w:rsidR="00597228" w:rsidRPr="00597228" w:rsidTr="00597228">
        <w:trPr>
          <w:trHeight w:val="336"/>
        </w:trPr>
        <w:tc>
          <w:tcPr>
            <w:tcW w:w="5000" w:type="pct"/>
            <w:gridSpan w:val="18"/>
          </w:tcPr>
          <w:p w:rsidR="00597228" w:rsidRPr="00597228" w:rsidRDefault="00597228" w:rsidP="00597228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597228">
              <w:rPr>
                <w:rFonts w:eastAsia="Times New Roman" w:cs="Times New Roman"/>
                <w:b/>
                <w:sz w:val="24"/>
                <w:szCs w:val="24"/>
              </w:rPr>
              <w:t>Театральная студия «Дорога добра»</w:t>
            </w:r>
          </w:p>
        </w:tc>
      </w:tr>
      <w:tr w:rsidR="00597228" w:rsidRPr="00597228" w:rsidTr="0005333C">
        <w:trPr>
          <w:trHeight w:val="1192"/>
        </w:trPr>
        <w:tc>
          <w:tcPr>
            <w:tcW w:w="103" w:type="pct"/>
          </w:tcPr>
          <w:p w:rsidR="00597228" w:rsidRPr="00597228" w:rsidRDefault="00597228" w:rsidP="00597228">
            <w:pPr>
              <w:spacing w:after="0" w:line="240" w:lineRule="auto"/>
              <w:rPr>
                <w:rFonts w:eastAsia="Times New Roman" w:cs="Times New Roman"/>
                <w:b/>
                <w:sz w:val="24"/>
                <w:szCs w:val="24"/>
              </w:rPr>
            </w:pPr>
          </w:p>
        </w:tc>
        <w:tc>
          <w:tcPr>
            <w:tcW w:w="560" w:type="pct"/>
          </w:tcPr>
          <w:p w:rsidR="00597228" w:rsidRPr="00597228" w:rsidRDefault="00597228" w:rsidP="0059722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597228">
              <w:rPr>
                <w:rFonts w:eastAsia="Times New Roman" w:cs="Times New Roman"/>
                <w:sz w:val="24"/>
                <w:szCs w:val="24"/>
              </w:rPr>
              <w:t>Маслова Ирина Васильевна</w:t>
            </w:r>
          </w:p>
        </w:tc>
        <w:tc>
          <w:tcPr>
            <w:tcW w:w="540" w:type="pct"/>
            <w:gridSpan w:val="3"/>
          </w:tcPr>
          <w:p w:rsidR="00597228" w:rsidRPr="00597228" w:rsidRDefault="00597228" w:rsidP="00597228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597228">
              <w:rPr>
                <w:rFonts w:eastAsia="Times New Roman" w:cs="Times New Roman"/>
                <w:sz w:val="24"/>
                <w:szCs w:val="24"/>
              </w:rPr>
              <w:t>6-10 класс</w:t>
            </w:r>
          </w:p>
          <w:p w:rsidR="00597228" w:rsidRPr="00597228" w:rsidRDefault="00597228" w:rsidP="00597228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597228">
              <w:rPr>
                <w:rFonts w:eastAsia="Times New Roman" w:cs="Times New Roman"/>
                <w:sz w:val="24"/>
                <w:szCs w:val="24"/>
              </w:rPr>
              <w:t>30</w:t>
            </w:r>
          </w:p>
        </w:tc>
        <w:tc>
          <w:tcPr>
            <w:tcW w:w="909" w:type="pct"/>
            <w:gridSpan w:val="5"/>
          </w:tcPr>
          <w:p w:rsidR="00597228" w:rsidRPr="00597228" w:rsidRDefault="00597228" w:rsidP="0059722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597228">
              <w:rPr>
                <w:rFonts w:eastAsia="Times New Roman" w:cs="Times New Roman"/>
                <w:sz w:val="24"/>
                <w:szCs w:val="24"/>
              </w:rPr>
              <w:t>Конкурс «Любовь моя театр» участие</w:t>
            </w:r>
          </w:p>
        </w:tc>
        <w:tc>
          <w:tcPr>
            <w:tcW w:w="872" w:type="pct"/>
            <w:gridSpan w:val="3"/>
          </w:tcPr>
          <w:p w:rsidR="00597228" w:rsidRPr="00597228" w:rsidRDefault="00597228" w:rsidP="0059722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695" w:type="pct"/>
            <w:gridSpan w:val="3"/>
          </w:tcPr>
          <w:p w:rsidR="00597228" w:rsidRPr="00597228" w:rsidRDefault="00597228" w:rsidP="0059722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567" w:type="pct"/>
          </w:tcPr>
          <w:p w:rsidR="00597228" w:rsidRPr="00597228" w:rsidRDefault="00597228" w:rsidP="0059722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755" w:type="pct"/>
          </w:tcPr>
          <w:p w:rsidR="00597228" w:rsidRPr="00597228" w:rsidRDefault="00597228" w:rsidP="0059722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597228" w:rsidRPr="00597228" w:rsidTr="00597228">
        <w:tc>
          <w:tcPr>
            <w:tcW w:w="5000" w:type="pct"/>
            <w:gridSpan w:val="18"/>
          </w:tcPr>
          <w:p w:rsidR="00597228" w:rsidRPr="00597228" w:rsidRDefault="00597228" w:rsidP="00597228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597228">
              <w:rPr>
                <w:rFonts w:eastAsia="Times New Roman" w:cs="Times New Roman"/>
                <w:b/>
                <w:sz w:val="24"/>
                <w:szCs w:val="24"/>
              </w:rPr>
              <w:t>Кружок «Нижегородская Отчина»</w:t>
            </w:r>
          </w:p>
        </w:tc>
      </w:tr>
      <w:tr w:rsidR="00597228" w:rsidRPr="00597228" w:rsidTr="0005333C">
        <w:tc>
          <w:tcPr>
            <w:tcW w:w="103" w:type="pct"/>
          </w:tcPr>
          <w:p w:rsidR="00597228" w:rsidRPr="00597228" w:rsidRDefault="00597228" w:rsidP="0059722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560" w:type="pct"/>
          </w:tcPr>
          <w:p w:rsidR="00597228" w:rsidRPr="00597228" w:rsidRDefault="00597228" w:rsidP="0059722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proofErr w:type="spellStart"/>
            <w:r w:rsidRPr="00597228">
              <w:rPr>
                <w:rFonts w:eastAsia="Times New Roman" w:cs="Times New Roman"/>
                <w:sz w:val="24"/>
                <w:szCs w:val="24"/>
              </w:rPr>
              <w:t>Чикин</w:t>
            </w:r>
            <w:proofErr w:type="spellEnd"/>
            <w:r w:rsidRPr="00597228">
              <w:rPr>
                <w:rFonts w:eastAsia="Times New Roman" w:cs="Times New Roman"/>
                <w:sz w:val="24"/>
                <w:szCs w:val="24"/>
              </w:rPr>
              <w:t xml:space="preserve"> Игорь Евгеньевич</w:t>
            </w:r>
          </w:p>
        </w:tc>
        <w:tc>
          <w:tcPr>
            <w:tcW w:w="540" w:type="pct"/>
            <w:gridSpan w:val="3"/>
          </w:tcPr>
          <w:p w:rsidR="00597228" w:rsidRPr="00597228" w:rsidRDefault="00597228" w:rsidP="00597228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597228">
              <w:rPr>
                <w:rFonts w:eastAsia="Times New Roman" w:cs="Times New Roman"/>
                <w:sz w:val="24"/>
                <w:szCs w:val="24"/>
              </w:rPr>
              <w:t>5-8</w:t>
            </w:r>
          </w:p>
          <w:p w:rsidR="00597228" w:rsidRPr="00597228" w:rsidRDefault="00597228" w:rsidP="00597228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597228">
              <w:rPr>
                <w:rFonts w:eastAsia="Times New Roman" w:cs="Times New Roman"/>
                <w:sz w:val="24"/>
                <w:szCs w:val="24"/>
              </w:rPr>
              <w:t xml:space="preserve"> класс</w:t>
            </w:r>
          </w:p>
          <w:p w:rsidR="00597228" w:rsidRPr="00597228" w:rsidRDefault="00597228" w:rsidP="00597228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</w:p>
          <w:p w:rsidR="00597228" w:rsidRPr="00597228" w:rsidRDefault="00597228" w:rsidP="00597228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597228">
              <w:rPr>
                <w:rFonts w:eastAsia="Times New Roman" w:cs="Times New Roman"/>
                <w:sz w:val="24"/>
                <w:szCs w:val="24"/>
              </w:rPr>
              <w:t>36</w:t>
            </w:r>
          </w:p>
        </w:tc>
        <w:tc>
          <w:tcPr>
            <w:tcW w:w="909" w:type="pct"/>
            <w:gridSpan w:val="5"/>
          </w:tcPr>
          <w:p w:rsidR="00597228" w:rsidRPr="00597228" w:rsidRDefault="008A7DE4" w:rsidP="0059722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Конкурс «Экскурсовод 2018</w:t>
            </w:r>
            <w:r w:rsidR="00597228" w:rsidRPr="00597228">
              <w:rPr>
                <w:rFonts w:eastAsia="Times New Roman" w:cs="Times New Roman"/>
                <w:sz w:val="24"/>
                <w:szCs w:val="24"/>
              </w:rPr>
              <w:t>»</w:t>
            </w:r>
          </w:p>
          <w:p w:rsidR="00597228" w:rsidRPr="00597228" w:rsidRDefault="00597228" w:rsidP="0059722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597228">
              <w:rPr>
                <w:rFonts w:eastAsia="Times New Roman" w:cs="Times New Roman"/>
                <w:sz w:val="24"/>
                <w:szCs w:val="24"/>
              </w:rPr>
              <w:t xml:space="preserve"> 3 место -2</w:t>
            </w:r>
          </w:p>
          <w:p w:rsidR="00597228" w:rsidRPr="00597228" w:rsidRDefault="00597228" w:rsidP="0059722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597228">
              <w:rPr>
                <w:rFonts w:eastAsia="Times New Roman" w:cs="Times New Roman"/>
                <w:sz w:val="24"/>
                <w:szCs w:val="24"/>
              </w:rPr>
              <w:t xml:space="preserve">Конкурс выставок «Юные хранители славы нижегородцев» </w:t>
            </w:r>
          </w:p>
          <w:p w:rsidR="00597228" w:rsidRPr="00597228" w:rsidRDefault="00597228" w:rsidP="0059722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597228">
              <w:rPr>
                <w:rFonts w:eastAsia="Times New Roman" w:cs="Times New Roman"/>
                <w:sz w:val="24"/>
                <w:szCs w:val="24"/>
              </w:rPr>
              <w:t>1 место – 1</w:t>
            </w:r>
          </w:p>
          <w:p w:rsidR="00597228" w:rsidRPr="00597228" w:rsidRDefault="00597228" w:rsidP="0059722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597228">
              <w:rPr>
                <w:rFonts w:eastAsia="Times New Roman" w:cs="Times New Roman"/>
                <w:sz w:val="24"/>
                <w:szCs w:val="24"/>
              </w:rPr>
              <w:t xml:space="preserve">Конкурс экскурсоводов </w:t>
            </w:r>
            <w:proofErr w:type="spellStart"/>
            <w:r w:rsidRPr="00597228">
              <w:rPr>
                <w:rFonts w:eastAsia="Times New Roman" w:cs="Times New Roman"/>
                <w:sz w:val="24"/>
                <w:szCs w:val="24"/>
              </w:rPr>
              <w:t>музейныхвыставок</w:t>
            </w:r>
            <w:proofErr w:type="spellEnd"/>
          </w:p>
          <w:p w:rsidR="00597228" w:rsidRPr="00597228" w:rsidRDefault="00597228" w:rsidP="0059722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597228">
              <w:rPr>
                <w:rFonts w:eastAsia="Times New Roman" w:cs="Times New Roman"/>
                <w:sz w:val="24"/>
                <w:szCs w:val="24"/>
              </w:rPr>
              <w:t xml:space="preserve"> 1место - 1</w:t>
            </w:r>
          </w:p>
        </w:tc>
        <w:tc>
          <w:tcPr>
            <w:tcW w:w="872" w:type="pct"/>
            <w:gridSpan w:val="3"/>
          </w:tcPr>
          <w:p w:rsidR="00597228" w:rsidRPr="00597228" w:rsidRDefault="00597228" w:rsidP="0059722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597228">
              <w:rPr>
                <w:rFonts w:eastAsia="Times New Roman" w:cs="Times New Roman"/>
                <w:sz w:val="24"/>
                <w:szCs w:val="24"/>
              </w:rPr>
              <w:t>Исторически исследовательский конкурс «Моя семья в истории страны»</w:t>
            </w:r>
          </w:p>
          <w:p w:rsidR="00597228" w:rsidRPr="00597228" w:rsidRDefault="00597228" w:rsidP="0059722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597228">
              <w:rPr>
                <w:rFonts w:eastAsia="Times New Roman" w:cs="Times New Roman"/>
                <w:sz w:val="24"/>
                <w:szCs w:val="24"/>
              </w:rPr>
              <w:t>2 место</w:t>
            </w:r>
          </w:p>
        </w:tc>
        <w:tc>
          <w:tcPr>
            <w:tcW w:w="695" w:type="pct"/>
            <w:gridSpan w:val="3"/>
          </w:tcPr>
          <w:p w:rsidR="00597228" w:rsidRPr="00597228" w:rsidRDefault="00597228" w:rsidP="0059722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567" w:type="pct"/>
          </w:tcPr>
          <w:p w:rsidR="00597228" w:rsidRPr="00597228" w:rsidRDefault="00597228" w:rsidP="0059722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755" w:type="pct"/>
          </w:tcPr>
          <w:p w:rsidR="00597228" w:rsidRPr="00597228" w:rsidRDefault="00597228" w:rsidP="0059722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597228" w:rsidRPr="00597228" w:rsidTr="00597228">
        <w:tc>
          <w:tcPr>
            <w:tcW w:w="5000" w:type="pct"/>
            <w:gridSpan w:val="18"/>
          </w:tcPr>
          <w:p w:rsidR="00597228" w:rsidRPr="00597228" w:rsidRDefault="00597228" w:rsidP="00597228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597228">
              <w:rPr>
                <w:rFonts w:eastAsia="Times New Roman" w:cs="Times New Roman"/>
                <w:b/>
                <w:sz w:val="24"/>
                <w:szCs w:val="24"/>
              </w:rPr>
              <w:lastRenderedPageBreak/>
              <w:t>Подготовка конкурсного танцора</w:t>
            </w:r>
          </w:p>
        </w:tc>
      </w:tr>
      <w:tr w:rsidR="00597228" w:rsidRPr="00597228" w:rsidTr="0005333C">
        <w:tc>
          <w:tcPr>
            <w:tcW w:w="103" w:type="pct"/>
          </w:tcPr>
          <w:p w:rsidR="00597228" w:rsidRPr="00597228" w:rsidRDefault="00597228" w:rsidP="0059722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703" w:type="pct"/>
            <w:gridSpan w:val="2"/>
          </w:tcPr>
          <w:p w:rsidR="00597228" w:rsidRPr="00597228" w:rsidRDefault="00597228" w:rsidP="0059722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597228">
              <w:rPr>
                <w:rFonts w:eastAsia="Times New Roman" w:cs="Times New Roman"/>
                <w:sz w:val="24"/>
                <w:szCs w:val="24"/>
              </w:rPr>
              <w:t>Абрамова Ирина Александровна</w:t>
            </w:r>
          </w:p>
        </w:tc>
        <w:tc>
          <w:tcPr>
            <w:tcW w:w="397" w:type="pct"/>
            <w:gridSpan w:val="2"/>
          </w:tcPr>
          <w:p w:rsidR="00597228" w:rsidRPr="00597228" w:rsidRDefault="00597228" w:rsidP="00597228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597228">
              <w:rPr>
                <w:rFonts w:eastAsia="Times New Roman" w:cs="Times New Roman"/>
                <w:sz w:val="24"/>
                <w:szCs w:val="24"/>
              </w:rPr>
              <w:t>1-8 класс</w:t>
            </w:r>
          </w:p>
          <w:p w:rsidR="00597228" w:rsidRPr="00597228" w:rsidRDefault="00597228" w:rsidP="00597228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</w:p>
          <w:p w:rsidR="00597228" w:rsidRPr="00597228" w:rsidRDefault="00597228" w:rsidP="00597228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597228">
              <w:rPr>
                <w:rFonts w:eastAsia="Times New Roman" w:cs="Times New Roman"/>
                <w:sz w:val="24"/>
                <w:szCs w:val="24"/>
              </w:rPr>
              <w:t>26</w:t>
            </w:r>
          </w:p>
        </w:tc>
        <w:tc>
          <w:tcPr>
            <w:tcW w:w="909" w:type="pct"/>
            <w:gridSpan w:val="5"/>
          </w:tcPr>
          <w:p w:rsidR="00597228" w:rsidRPr="00597228" w:rsidRDefault="00597228" w:rsidP="0059722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872" w:type="pct"/>
            <w:gridSpan w:val="3"/>
          </w:tcPr>
          <w:p w:rsidR="00597228" w:rsidRPr="00597228" w:rsidRDefault="00597228" w:rsidP="0059722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597228">
              <w:rPr>
                <w:rFonts w:eastAsia="Times New Roman" w:cs="Times New Roman"/>
                <w:sz w:val="24"/>
                <w:szCs w:val="24"/>
              </w:rPr>
              <w:t>Турниры по спортивным танцам</w:t>
            </w:r>
          </w:p>
          <w:p w:rsidR="00597228" w:rsidRPr="00597228" w:rsidRDefault="00597228" w:rsidP="0059722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597228">
              <w:rPr>
                <w:rFonts w:eastAsia="Times New Roman" w:cs="Times New Roman"/>
                <w:sz w:val="24"/>
                <w:szCs w:val="24"/>
              </w:rPr>
              <w:t>1 место- 4</w:t>
            </w:r>
          </w:p>
          <w:p w:rsidR="00597228" w:rsidRPr="00597228" w:rsidRDefault="00597228" w:rsidP="0059722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597228">
              <w:rPr>
                <w:rFonts w:eastAsia="Times New Roman" w:cs="Times New Roman"/>
                <w:sz w:val="24"/>
                <w:szCs w:val="24"/>
              </w:rPr>
              <w:t>2 место - 9</w:t>
            </w:r>
          </w:p>
        </w:tc>
        <w:tc>
          <w:tcPr>
            <w:tcW w:w="695" w:type="pct"/>
            <w:gridSpan w:val="3"/>
          </w:tcPr>
          <w:p w:rsidR="00597228" w:rsidRPr="00597228" w:rsidRDefault="00597228" w:rsidP="0059722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597228">
              <w:rPr>
                <w:rFonts w:eastAsia="Times New Roman" w:cs="Times New Roman"/>
                <w:sz w:val="24"/>
                <w:szCs w:val="24"/>
              </w:rPr>
              <w:t>Турниры по спортивным танцам</w:t>
            </w:r>
          </w:p>
          <w:p w:rsidR="00597228" w:rsidRPr="00597228" w:rsidRDefault="00597228" w:rsidP="0059722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597228">
              <w:rPr>
                <w:rFonts w:eastAsia="Times New Roman" w:cs="Times New Roman"/>
                <w:sz w:val="24"/>
                <w:szCs w:val="24"/>
              </w:rPr>
              <w:t>1 место – 3</w:t>
            </w:r>
          </w:p>
          <w:p w:rsidR="00597228" w:rsidRPr="00597228" w:rsidRDefault="00597228" w:rsidP="0059722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597228">
              <w:rPr>
                <w:rFonts w:eastAsia="Times New Roman" w:cs="Times New Roman"/>
                <w:sz w:val="24"/>
                <w:szCs w:val="24"/>
              </w:rPr>
              <w:t>2 место – 6</w:t>
            </w:r>
          </w:p>
          <w:p w:rsidR="00597228" w:rsidRPr="00597228" w:rsidRDefault="00597228" w:rsidP="0059722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597228">
              <w:rPr>
                <w:rFonts w:eastAsia="Times New Roman" w:cs="Times New Roman"/>
                <w:sz w:val="24"/>
                <w:szCs w:val="24"/>
              </w:rPr>
              <w:t>3 место - 4</w:t>
            </w:r>
          </w:p>
        </w:tc>
        <w:tc>
          <w:tcPr>
            <w:tcW w:w="567" w:type="pct"/>
          </w:tcPr>
          <w:p w:rsidR="00597228" w:rsidRPr="00597228" w:rsidRDefault="00597228" w:rsidP="0059722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597228">
              <w:rPr>
                <w:rFonts w:eastAsia="Times New Roman" w:cs="Times New Roman"/>
                <w:sz w:val="24"/>
                <w:szCs w:val="24"/>
              </w:rPr>
              <w:t>Турниры по спортивным танцам</w:t>
            </w:r>
          </w:p>
          <w:p w:rsidR="00597228" w:rsidRPr="00597228" w:rsidRDefault="00597228" w:rsidP="0059722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597228">
              <w:rPr>
                <w:rFonts w:eastAsia="Times New Roman" w:cs="Times New Roman"/>
                <w:sz w:val="24"/>
                <w:szCs w:val="24"/>
              </w:rPr>
              <w:t>1 место -26</w:t>
            </w:r>
          </w:p>
          <w:p w:rsidR="00597228" w:rsidRPr="00597228" w:rsidRDefault="00597228" w:rsidP="0059722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597228">
              <w:rPr>
                <w:rFonts w:eastAsia="Times New Roman" w:cs="Times New Roman"/>
                <w:sz w:val="24"/>
                <w:szCs w:val="24"/>
              </w:rPr>
              <w:t>2 место-19</w:t>
            </w:r>
          </w:p>
          <w:p w:rsidR="00597228" w:rsidRPr="00597228" w:rsidRDefault="00597228" w:rsidP="0059722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597228">
              <w:rPr>
                <w:rFonts w:eastAsia="Times New Roman" w:cs="Times New Roman"/>
                <w:sz w:val="24"/>
                <w:szCs w:val="24"/>
              </w:rPr>
              <w:t>3 место-12</w:t>
            </w:r>
          </w:p>
        </w:tc>
        <w:tc>
          <w:tcPr>
            <w:tcW w:w="755" w:type="pct"/>
          </w:tcPr>
          <w:p w:rsidR="00597228" w:rsidRPr="00597228" w:rsidRDefault="00597228" w:rsidP="0059722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597228">
              <w:rPr>
                <w:rFonts w:eastAsia="Times New Roman" w:cs="Times New Roman"/>
                <w:sz w:val="24"/>
                <w:szCs w:val="24"/>
              </w:rPr>
              <w:t>Турниры по спортивным танцам</w:t>
            </w:r>
          </w:p>
          <w:p w:rsidR="00597228" w:rsidRPr="00597228" w:rsidRDefault="00597228" w:rsidP="0059722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597228">
              <w:rPr>
                <w:rFonts w:eastAsia="Times New Roman" w:cs="Times New Roman"/>
                <w:sz w:val="24"/>
                <w:szCs w:val="24"/>
              </w:rPr>
              <w:t>1 место – 4</w:t>
            </w:r>
          </w:p>
          <w:p w:rsidR="00597228" w:rsidRPr="00597228" w:rsidRDefault="00597228" w:rsidP="0059722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597228">
              <w:rPr>
                <w:rFonts w:eastAsia="Times New Roman" w:cs="Times New Roman"/>
                <w:sz w:val="24"/>
                <w:szCs w:val="24"/>
              </w:rPr>
              <w:t>2 место -8</w:t>
            </w:r>
          </w:p>
          <w:p w:rsidR="00597228" w:rsidRPr="00597228" w:rsidRDefault="00597228" w:rsidP="0059722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597228">
              <w:rPr>
                <w:rFonts w:eastAsia="Times New Roman" w:cs="Times New Roman"/>
                <w:sz w:val="24"/>
                <w:szCs w:val="24"/>
              </w:rPr>
              <w:t>3 место- 8</w:t>
            </w:r>
          </w:p>
        </w:tc>
      </w:tr>
      <w:tr w:rsidR="00597228" w:rsidRPr="00597228" w:rsidTr="00597228">
        <w:tc>
          <w:tcPr>
            <w:tcW w:w="5000" w:type="pct"/>
            <w:gridSpan w:val="18"/>
          </w:tcPr>
          <w:p w:rsidR="00597228" w:rsidRPr="00597228" w:rsidRDefault="00597228" w:rsidP="00597228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597228">
              <w:rPr>
                <w:rFonts w:eastAsia="Times New Roman" w:cs="Times New Roman"/>
                <w:b/>
                <w:sz w:val="24"/>
                <w:szCs w:val="24"/>
              </w:rPr>
              <w:t>Кружок «Чудеса из бумаги»</w:t>
            </w:r>
          </w:p>
        </w:tc>
      </w:tr>
      <w:tr w:rsidR="00597228" w:rsidRPr="00597228" w:rsidTr="0005333C">
        <w:tc>
          <w:tcPr>
            <w:tcW w:w="103" w:type="pct"/>
          </w:tcPr>
          <w:p w:rsidR="00597228" w:rsidRPr="00597228" w:rsidRDefault="00597228" w:rsidP="0059722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750" w:type="pct"/>
            <w:gridSpan w:val="3"/>
          </w:tcPr>
          <w:p w:rsidR="00597228" w:rsidRPr="00597228" w:rsidRDefault="00597228" w:rsidP="0059722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597228">
              <w:rPr>
                <w:rFonts w:eastAsia="Times New Roman" w:cs="Times New Roman"/>
                <w:sz w:val="24"/>
                <w:szCs w:val="24"/>
              </w:rPr>
              <w:t>Соболева Ольга Владимировна</w:t>
            </w:r>
          </w:p>
        </w:tc>
        <w:tc>
          <w:tcPr>
            <w:tcW w:w="349" w:type="pct"/>
          </w:tcPr>
          <w:p w:rsidR="00597228" w:rsidRPr="00597228" w:rsidRDefault="00597228" w:rsidP="00597228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597228">
              <w:rPr>
                <w:rFonts w:eastAsia="Times New Roman" w:cs="Times New Roman"/>
                <w:sz w:val="24"/>
                <w:szCs w:val="24"/>
              </w:rPr>
              <w:t xml:space="preserve">3, 5класс </w:t>
            </w:r>
          </w:p>
          <w:p w:rsidR="00597228" w:rsidRPr="00597228" w:rsidRDefault="00597228" w:rsidP="00597228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</w:p>
          <w:p w:rsidR="00597228" w:rsidRPr="00597228" w:rsidRDefault="00597228" w:rsidP="00597228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597228">
              <w:rPr>
                <w:rFonts w:eastAsia="Times New Roman" w:cs="Times New Roman"/>
                <w:sz w:val="24"/>
                <w:szCs w:val="24"/>
              </w:rPr>
              <w:t>18</w:t>
            </w:r>
          </w:p>
        </w:tc>
        <w:tc>
          <w:tcPr>
            <w:tcW w:w="909" w:type="pct"/>
            <w:gridSpan w:val="5"/>
          </w:tcPr>
          <w:p w:rsidR="00597228" w:rsidRPr="00597228" w:rsidRDefault="00597228" w:rsidP="0059722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597228">
              <w:rPr>
                <w:rFonts w:eastAsia="Times New Roman" w:cs="Times New Roman"/>
                <w:sz w:val="24"/>
                <w:szCs w:val="24"/>
              </w:rPr>
              <w:t>Конкурс «Мир глазами детей»</w:t>
            </w:r>
          </w:p>
          <w:p w:rsidR="00597228" w:rsidRPr="00597228" w:rsidRDefault="00597228" w:rsidP="0059722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597228">
              <w:rPr>
                <w:rFonts w:eastAsia="Times New Roman" w:cs="Times New Roman"/>
                <w:sz w:val="24"/>
                <w:szCs w:val="24"/>
              </w:rPr>
              <w:t>3 место - 1</w:t>
            </w:r>
          </w:p>
        </w:tc>
        <w:tc>
          <w:tcPr>
            <w:tcW w:w="872" w:type="pct"/>
            <w:gridSpan w:val="3"/>
          </w:tcPr>
          <w:p w:rsidR="00597228" w:rsidRPr="00597228" w:rsidRDefault="00597228" w:rsidP="0059722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695" w:type="pct"/>
            <w:gridSpan w:val="3"/>
          </w:tcPr>
          <w:p w:rsidR="00597228" w:rsidRPr="00597228" w:rsidRDefault="00597228" w:rsidP="0059722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567" w:type="pct"/>
          </w:tcPr>
          <w:p w:rsidR="00597228" w:rsidRPr="00597228" w:rsidRDefault="00597228" w:rsidP="0059722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755" w:type="pct"/>
          </w:tcPr>
          <w:p w:rsidR="00597228" w:rsidRPr="00597228" w:rsidRDefault="00597228" w:rsidP="0059722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597228" w:rsidRPr="00597228" w:rsidTr="00597228">
        <w:tc>
          <w:tcPr>
            <w:tcW w:w="5000" w:type="pct"/>
            <w:gridSpan w:val="18"/>
          </w:tcPr>
          <w:p w:rsidR="00597228" w:rsidRPr="00597228" w:rsidRDefault="00597228" w:rsidP="00597228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597228">
              <w:rPr>
                <w:rFonts w:eastAsia="Times New Roman" w:cs="Times New Roman"/>
                <w:b/>
                <w:sz w:val="24"/>
                <w:szCs w:val="24"/>
              </w:rPr>
              <w:t>Танцевальная студия «Страна чудес»</w:t>
            </w:r>
          </w:p>
        </w:tc>
      </w:tr>
      <w:tr w:rsidR="00597228" w:rsidRPr="00597228" w:rsidTr="0005333C">
        <w:tc>
          <w:tcPr>
            <w:tcW w:w="103" w:type="pct"/>
          </w:tcPr>
          <w:p w:rsidR="00597228" w:rsidRPr="00597228" w:rsidRDefault="00597228" w:rsidP="0059722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703" w:type="pct"/>
            <w:gridSpan w:val="2"/>
          </w:tcPr>
          <w:p w:rsidR="00597228" w:rsidRPr="00597228" w:rsidRDefault="00597228" w:rsidP="0059722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597228">
              <w:rPr>
                <w:rFonts w:eastAsia="Times New Roman" w:cs="Times New Roman"/>
                <w:sz w:val="24"/>
                <w:szCs w:val="24"/>
              </w:rPr>
              <w:t>Щепкина Алиса Юрьевна</w:t>
            </w:r>
          </w:p>
        </w:tc>
        <w:tc>
          <w:tcPr>
            <w:tcW w:w="397" w:type="pct"/>
            <w:gridSpan w:val="2"/>
          </w:tcPr>
          <w:p w:rsidR="00597228" w:rsidRPr="00597228" w:rsidRDefault="00597228" w:rsidP="00597228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597228">
              <w:rPr>
                <w:rFonts w:eastAsia="Times New Roman" w:cs="Times New Roman"/>
                <w:sz w:val="24"/>
                <w:szCs w:val="24"/>
              </w:rPr>
              <w:t>1-5 класс</w:t>
            </w:r>
          </w:p>
          <w:p w:rsidR="00597228" w:rsidRPr="00597228" w:rsidRDefault="00597228" w:rsidP="00597228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</w:p>
          <w:p w:rsidR="00597228" w:rsidRPr="00597228" w:rsidRDefault="00597228" w:rsidP="00597228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597228">
              <w:rPr>
                <w:rFonts w:eastAsia="Times New Roman" w:cs="Times New Roman"/>
                <w:sz w:val="24"/>
                <w:szCs w:val="24"/>
              </w:rPr>
              <w:t>30</w:t>
            </w:r>
          </w:p>
        </w:tc>
        <w:tc>
          <w:tcPr>
            <w:tcW w:w="909" w:type="pct"/>
            <w:gridSpan w:val="5"/>
          </w:tcPr>
          <w:p w:rsidR="00597228" w:rsidRPr="00597228" w:rsidRDefault="00597228" w:rsidP="0059722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872" w:type="pct"/>
            <w:gridSpan w:val="3"/>
          </w:tcPr>
          <w:p w:rsidR="00597228" w:rsidRPr="00597228" w:rsidRDefault="00597228" w:rsidP="0059722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597228">
              <w:rPr>
                <w:rFonts w:eastAsia="Times New Roman" w:cs="Times New Roman"/>
                <w:sz w:val="24"/>
                <w:szCs w:val="24"/>
              </w:rPr>
              <w:t>Конкурс «школьный артист»</w:t>
            </w:r>
          </w:p>
          <w:p w:rsidR="00597228" w:rsidRPr="00597228" w:rsidRDefault="00597228" w:rsidP="0059722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597228">
              <w:rPr>
                <w:rFonts w:eastAsia="Times New Roman" w:cs="Times New Roman"/>
                <w:sz w:val="24"/>
                <w:szCs w:val="24"/>
              </w:rPr>
              <w:t xml:space="preserve"> 2 место</w:t>
            </w:r>
          </w:p>
          <w:p w:rsidR="00597228" w:rsidRPr="00597228" w:rsidRDefault="00597228" w:rsidP="0059722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597228">
              <w:rPr>
                <w:rFonts w:eastAsia="Times New Roman" w:cs="Times New Roman"/>
                <w:sz w:val="24"/>
                <w:szCs w:val="24"/>
              </w:rPr>
              <w:t>Конкурс «Утренняя звезда»</w:t>
            </w:r>
          </w:p>
          <w:p w:rsidR="00597228" w:rsidRPr="00597228" w:rsidRDefault="00597228" w:rsidP="0059722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597228">
              <w:rPr>
                <w:rFonts w:eastAsia="Times New Roman" w:cs="Times New Roman"/>
                <w:sz w:val="24"/>
                <w:szCs w:val="24"/>
              </w:rPr>
              <w:t>1 место -5</w:t>
            </w:r>
          </w:p>
        </w:tc>
        <w:tc>
          <w:tcPr>
            <w:tcW w:w="695" w:type="pct"/>
            <w:gridSpan w:val="3"/>
          </w:tcPr>
          <w:p w:rsidR="00597228" w:rsidRPr="00597228" w:rsidRDefault="00597228" w:rsidP="0059722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567" w:type="pct"/>
          </w:tcPr>
          <w:p w:rsidR="00597228" w:rsidRPr="00597228" w:rsidRDefault="00597228" w:rsidP="0059722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597228">
              <w:rPr>
                <w:rFonts w:eastAsia="Times New Roman" w:cs="Times New Roman"/>
                <w:sz w:val="24"/>
                <w:szCs w:val="24"/>
              </w:rPr>
              <w:t>Конкурс-фестиваль «Таланты Гран-При России»</w:t>
            </w:r>
          </w:p>
          <w:p w:rsidR="00597228" w:rsidRPr="00597228" w:rsidRDefault="00597228" w:rsidP="0059722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597228">
              <w:rPr>
                <w:rFonts w:eastAsia="Times New Roman" w:cs="Times New Roman"/>
                <w:sz w:val="24"/>
                <w:szCs w:val="24"/>
              </w:rPr>
              <w:t>1 место</w:t>
            </w:r>
          </w:p>
          <w:p w:rsidR="00597228" w:rsidRPr="00597228" w:rsidRDefault="00597228" w:rsidP="0059722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597228">
              <w:rPr>
                <w:rFonts w:eastAsia="Times New Roman" w:cs="Times New Roman"/>
                <w:sz w:val="24"/>
                <w:szCs w:val="24"/>
              </w:rPr>
              <w:t>2 место -3</w:t>
            </w:r>
          </w:p>
          <w:p w:rsidR="00597228" w:rsidRPr="00597228" w:rsidRDefault="00597228" w:rsidP="0059722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597228">
              <w:rPr>
                <w:rFonts w:eastAsia="Times New Roman" w:cs="Times New Roman"/>
                <w:sz w:val="24"/>
                <w:szCs w:val="24"/>
              </w:rPr>
              <w:t>3 место-3</w:t>
            </w:r>
          </w:p>
          <w:p w:rsidR="00597228" w:rsidRPr="00597228" w:rsidRDefault="00597228" w:rsidP="0059722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597228">
              <w:rPr>
                <w:rFonts w:eastAsia="Times New Roman" w:cs="Times New Roman"/>
                <w:sz w:val="24"/>
                <w:szCs w:val="24"/>
              </w:rPr>
              <w:t>Конкурс «4сезона»</w:t>
            </w:r>
          </w:p>
          <w:p w:rsidR="00597228" w:rsidRPr="00597228" w:rsidRDefault="00597228" w:rsidP="0059722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597228">
              <w:rPr>
                <w:rFonts w:eastAsia="Times New Roman" w:cs="Times New Roman"/>
                <w:sz w:val="24"/>
                <w:szCs w:val="24"/>
              </w:rPr>
              <w:t>1 место</w:t>
            </w:r>
          </w:p>
        </w:tc>
        <w:tc>
          <w:tcPr>
            <w:tcW w:w="755" w:type="pct"/>
          </w:tcPr>
          <w:p w:rsidR="00597228" w:rsidRPr="00597228" w:rsidRDefault="00597228" w:rsidP="0059722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597228" w:rsidRPr="00597228" w:rsidTr="00597228">
        <w:tc>
          <w:tcPr>
            <w:tcW w:w="5000" w:type="pct"/>
            <w:gridSpan w:val="18"/>
          </w:tcPr>
          <w:p w:rsidR="00597228" w:rsidRPr="00597228" w:rsidRDefault="00597228" w:rsidP="00597228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597228">
              <w:rPr>
                <w:rFonts w:eastAsia="Times New Roman" w:cs="Times New Roman"/>
                <w:b/>
                <w:sz w:val="24"/>
                <w:szCs w:val="24"/>
              </w:rPr>
              <w:t>Основы публицистики</w:t>
            </w:r>
          </w:p>
        </w:tc>
      </w:tr>
      <w:tr w:rsidR="00597228" w:rsidRPr="00597228" w:rsidTr="0005333C">
        <w:tc>
          <w:tcPr>
            <w:tcW w:w="103" w:type="pct"/>
          </w:tcPr>
          <w:p w:rsidR="00597228" w:rsidRPr="00597228" w:rsidRDefault="00597228" w:rsidP="0059722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703" w:type="pct"/>
            <w:gridSpan w:val="2"/>
          </w:tcPr>
          <w:p w:rsidR="00597228" w:rsidRPr="00597228" w:rsidRDefault="00597228" w:rsidP="0059722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proofErr w:type="spellStart"/>
            <w:r w:rsidRPr="00597228">
              <w:rPr>
                <w:rFonts w:eastAsia="Times New Roman" w:cs="Times New Roman"/>
                <w:sz w:val="24"/>
                <w:szCs w:val="24"/>
              </w:rPr>
              <w:t>Чикина</w:t>
            </w:r>
            <w:proofErr w:type="spellEnd"/>
            <w:r w:rsidRPr="00597228">
              <w:rPr>
                <w:rFonts w:eastAsia="Times New Roman" w:cs="Times New Roman"/>
                <w:sz w:val="24"/>
                <w:szCs w:val="24"/>
              </w:rPr>
              <w:t xml:space="preserve"> Елена Николаевна</w:t>
            </w:r>
          </w:p>
        </w:tc>
        <w:tc>
          <w:tcPr>
            <w:tcW w:w="397" w:type="pct"/>
            <w:gridSpan w:val="2"/>
          </w:tcPr>
          <w:p w:rsidR="00597228" w:rsidRPr="00597228" w:rsidRDefault="00597228" w:rsidP="00597228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597228">
              <w:rPr>
                <w:rFonts w:eastAsia="Times New Roman" w:cs="Times New Roman"/>
                <w:sz w:val="24"/>
                <w:szCs w:val="24"/>
              </w:rPr>
              <w:t>5-9 класс</w:t>
            </w:r>
          </w:p>
          <w:p w:rsidR="00597228" w:rsidRPr="00597228" w:rsidRDefault="00597228" w:rsidP="00597228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</w:p>
          <w:p w:rsidR="00597228" w:rsidRPr="00597228" w:rsidRDefault="00597228" w:rsidP="00597228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597228">
              <w:rPr>
                <w:rFonts w:eastAsia="Times New Roman" w:cs="Times New Roman"/>
                <w:sz w:val="24"/>
                <w:szCs w:val="24"/>
              </w:rPr>
              <w:t>44</w:t>
            </w:r>
          </w:p>
        </w:tc>
        <w:tc>
          <w:tcPr>
            <w:tcW w:w="526" w:type="pct"/>
            <w:gridSpan w:val="2"/>
          </w:tcPr>
          <w:p w:rsidR="00597228" w:rsidRPr="00597228" w:rsidRDefault="00597228" w:rsidP="0059722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597228">
              <w:rPr>
                <w:rFonts w:eastAsia="Times New Roman" w:cs="Times New Roman"/>
                <w:sz w:val="24"/>
                <w:szCs w:val="24"/>
              </w:rPr>
              <w:t xml:space="preserve">Конкурс поисковых групп «Мы – первые!» </w:t>
            </w:r>
          </w:p>
          <w:p w:rsidR="00597228" w:rsidRPr="00597228" w:rsidRDefault="00597228" w:rsidP="0059722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597228">
              <w:rPr>
                <w:rFonts w:eastAsia="Times New Roman" w:cs="Times New Roman"/>
                <w:sz w:val="24"/>
                <w:szCs w:val="24"/>
              </w:rPr>
              <w:t xml:space="preserve">1место </w:t>
            </w:r>
          </w:p>
          <w:p w:rsidR="00597228" w:rsidRPr="00597228" w:rsidRDefault="00597228" w:rsidP="0059722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255" w:type="pct"/>
            <w:gridSpan w:val="6"/>
          </w:tcPr>
          <w:p w:rsidR="00597228" w:rsidRPr="00597228" w:rsidRDefault="00597228" w:rsidP="0059722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597228">
              <w:rPr>
                <w:rFonts w:eastAsia="Times New Roman" w:cs="Times New Roman"/>
                <w:sz w:val="24"/>
                <w:szCs w:val="24"/>
              </w:rPr>
              <w:t xml:space="preserve">Конкурс поисковых групп «Мы – первые!» </w:t>
            </w:r>
          </w:p>
          <w:p w:rsidR="00597228" w:rsidRPr="00597228" w:rsidRDefault="00597228" w:rsidP="0059722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597228">
              <w:rPr>
                <w:rFonts w:eastAsia="Times New Roman" w:cs="Times New Roman"/>
                <w:sz w:val="24"/>
                <w:szCs w:val="24"/>
              </w:rPr>
              <w:t>1место</w:t>
            </w:r>
          </w:p>
          <w:p w:rsidR="00597228" w:rsidRPr="00597228" w:rsidRDefault="00597228" w:rsidP="0059722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597228">
              <w:rPr>
                <w:rFonts w:eastAsia="Times New Roman" w:cs="Times New Roman"/>
                <w:sz w:val="24"/>
                <w:szCs w:val="24"/>
              </w:rPr>
              <w:t>Конкурс временных выставок «Юные хранители славы нижегородцев»</w:t>
            </w:r>
          </w:p>
          <w:p w:rsidR="00597228" w:rsidRPr="00597228" w:rsidRDefault="00597228" w:rsidP="0059722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597228">
              <w:rPr>
                <w:rFonts w:eastAsia="Times New Roman" w:cs="Times New Roman"/>
                <w:sz w:val="24"/>
                <w:szCs w:val="24"/>
              </w:rPr>
              <w:t>1 место</w:t>
            </w:r>
          </w:p>
          <w:p w:rsidR="00597228" w:rsidRPr="00597228" w:rsidRDefault="00597228" w:rsidP="0059722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597228">
              <w:rPr>
                <w:rFonts w:eastAsia="Times New Roman" w:cs="Times New Roman"/>
                <w:sz w:val="24"/>
                <w:szCs w:val="24"/>
              </w:rPr>
              <w:t>Конкурс детской и молодежной социальной рекламы «Рекламный проспект»</w:t>
            </w:r>
          </w:p>
          <w:p w:rsidR="00597228" w:rsidRPr="00597228" w:rsidRDefault="00597228" w:rsidP="0059722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597228">
              <w:rPr>
                <w:rFonts w:eastAsia="Times New Roman" w:cs="Times New Roman"/>
                <w:sz w:val="24"/>
                <w:szCs w:val="24"/>
              </w:rPr>
              <w:t>участие</w:t>
            </w:r>
          </w:p>
        </w:tc>
        <w:tc>
          <w:tcPr>
            <w:tcW w:w="695" w:type="pct"/>
            <w:gridSpan w:val="3"/>
          </w:tcPr>
          <w:p w:rsidR="00597228" w:rsidRPr="00597228" w:rsidRDefault="00597228" w:rsidP="0059722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567" w:type="pct"/>
          </w:tcPr>
          <w:p w:rsidR="00597228" w:rsidRPr="00597228" w:rsidRDefault="00597228" w:rsidP="0059722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755" w:type="pct"/>
          </w:tcPr>
          <w:p w:rsidR="00597228" w:rsidRPr="00597228" w:rsidRDefault="00597228" w:rsidP="0059722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597228" w:rsidRPr="00597228" w:rsidTr="00597228">
        <w:tc>
          <w:tcPr>
            <w:tcW w:w="5000" w:type="pct"/>
            <w:gridSpan w:val="18"/>
          </w:tcPr>
          <w:p w:rsidR="00597228" w:rsidRPr="00597228" w:rsidRDefault="00597228" w:rsidP="00597228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597228">
              <w:rPr>
                <w:rFonts w:eastAsia="Times New Roman" w:cs="Times New Roman"/>
                <w:b/>
                <w:sz w:val="24"/>
                <w:szCs w:val="24"/>
              </w:rPr>
              <w:t>Уроки здоровья</w:t>
            </w:r>
          </w:p>
        </w:tc>
      </w:tr>
      <w:tr w:rsidR="00597228" w:rsidRPr="00597228" w:rsidTr="0005333C">
        <w:tc>
          <w:tcPr>
            <w:tcW w:w="103" w:type="pct"/>
          </w:tcPr>
          <w:p w:rsidR="00597228" w:rsidRPr="00597228" w:rsidRDefault="00597228" w:rsidP="0059722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703" w:type="pct"/>
            <w:gridSpan w:val="2"/>
          </w:tcPr>
          <w:p w:rsidR="00597228" w:rsidRPr="00597228" w:rsidRDefault="00597228" w:rsidP="0059722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597228">
              <w:rPr>
                <w:rFonts w:eastAsia="Times New Roman" w:cs="Times New Roman"/>
                <w:sz w:val="24"/>
                <w:szCs w:val="24"/>
              </w:rPr>
              <w:t>Жукова Людмила Николаевна</w:t>
            </w:r>
          </w:p>
        </w:tc>
        <w:tc>
          <w:tcPr>
            <w:tcW w:w="397" w:type="pct"/>
            <w:gridSpan w:val="2"/>
          </w:tcPr>
          <w:p w:rsidR="00597228" w:rsidRPr="00597228" w:rsidRDefault="00597228" w:rsidP="00597228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597228">
              <w:rPr>
                <w:rFonts w:eastAsia="Times New Roman" w:cs="Times New Roman"/>
                <w:sz w:val="24"/>
                <w:szCs w:val="24"/>
              </w:rPr>
              <w:t>6,9 класс</w:t>
            </w:r>
          </w:p>
          <w:p w:rsidR="00597228" w:rsidRPr="00597228" w:rsidRDefault="00597228" w:rsidP="00597228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</w:p>
          <w:p w:rsidR="00597228" w:rsidRPr="00597228" w:rsidRDefault="00597228" w:rsidP="00597228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597228">
              <w:rPr>
                <w:rFonts w:eastAsia="Times New Roman" w:cs="Times New Roman"/>
                <w:sz w:val="24"/>
                <w:szCs w:val="24"/>
              </w:rPr>
              <w:t>18</w:t>
            </w:r>
          </w:p>
        </w:tc>
        <w:tc>
          <w:tcPr>
            <w:tcW w:w="909" w:type="pct"/>
            <w:gridSpan w:val="5"/>
          </w:tcPr>
          <w:p w:rsidR="00597228" w:rsidRPr="00597228" w:rsidRDefault="00597228" w:rsidP="0059722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872" w:type="pct"/>
            <w:gridSpan w:val="3"/>
          </w:tcPr>
          <w:p w:rsidR="00597228" w:rsidRPr="00597228" w:rsidRDefault="00597228" w:rsidP="0059722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597228">
              <w:rPr>
                <w:rFonts w:eastAsia="Times New Roman" w:cs="Times New Roman"/>
                <w:sz w:val="24"/>
                <w:szCs w:val="24"/>
              </w:rPr>
              <w:t>Конкурс «Животные красной книги»</w:t>
            </w:r>
          </w:p>
          <w:p w:rsidR="00597228" w:rsidRPr="00597228" w:rsidRDefault="00597228" w:rsidP="0059722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597228">
              <w:rPr>
                <w:rFonts w:eastAsia="Times New Roman" w:cs="Times New Roman"/>
                <w:sz w:val="24"/>
                <w:szCs w:val="24"/>
              </w:rPr>
              <w:t>2 место</w:t>
            </w:r>
          </w:p>
        </w:tc>
        <w:tc>
          <w:tcPr>
            <w:tcW w:w="695" w:type="pct"/>
            <w:gridSpan w:val="3"/>
          </w:tcPr>
          <w:p w:rsidR="00597228" w:rsidRPr="00597228" w:rsidRDefault="00597228" w:rsidP="0059722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567" w:type="pct"/>
          </w:tcPr>
          <w:p w:rsidR="00597228" w:rsidRPr="00597228" w:rsidRDefault="00597228" w:rsidP="0059722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755" w:type="pct"/>
          </w:tcPr>
          <w:p w:rsidR="00597228" w:rsidRPr="00597228" w:rsidRDefault="00597228" w:rsidP="0059722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597228" w:rsidRPr="00597228" w:rsidTr="00597228">
        <w:tc>
          <w:tcPr>
            <w:tcW w:w="5000" w:type="pct"/>
            <w:gridSpan w:val="18"/>
          </w:tcPr>
          <w:p w:rsidR="00597228" w:rsidRPr="00597228" w:rsidRDefault="00597228" w:rsidP="00597228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597228">
              <w:rPr>
                <w:rFonts w:eastAsia="Times New Roman" w:cs="Times New Roman"/>
                <w:b/>
                <w:sz w:val="24"/>
                <w:szCs w:val="24"/>
              </w:rPr>
              <w:t>Секция «Футбол»</w:t>
            </w:r>
          </w:p>
        </w:tc>
      </w:tr>
      <w:tr w:rsidR="00597228" w:rsidRPr="00597228" w:rsidTr="0005333C">
        <w:tc>
          <w:tcPr>
            <w:tcW w:w="103" w:type="pct"/>
          </w:tcPr>
          <w:p w:rsidR="00597228" w:rsidRPr="00597228" w:rsidRDefault="00597228" w:rsidP="0059722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703" w:type="pct"/>
            <w:gridSpan w:val="2"/>
          </w:tcPr>
          <w:p w:rsidR="00597228" w:rsidRPr="00597228" w:rsidRDefault="008A7DE4" w:rsidP="0059722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Волченков Денис Владимирович</w:t>
            </w:r>
          </w:p>
        </w:tc>
        <w:tc>
          <w:tcPr>
            <w:tcW w:w="397" w:type="pct"/>
            <w:gridSpan w:val="2"/>
          </w:tcPr>
          <w:p w:rsidR="00597228" w:rsidRPr="00597228" w:rsidRDefault="00597228" w:rsidP="00597228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597228">
              <w:rPr>
                <w:rFonts w:eastAsia="Times New Roman" w:cs="Times New Roman"/>
                <w:sz w:val="24"/>
                <w:szCs w:val="24"/>
              </w:rPr>
              <w:t>5-10 класс</w:t>
            </w:r>
          </w:p>
          <w:p w:rsidR="00597228" w:rsidRPr="00597228" w:rsidRDefault="00597228" w:rsidP="00597228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</w:p>
          <w:p w:rsidR="00597228" w:rsidRPr="00597228" w:rsidRDefault="00597228" w:rsidP="00597228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597228">
              <w:rPr>
                <w:rFonts w:eastAsia="Times New Roman" w:cs="Times New Roman"/>
                <w:sz w:val="24"/>
                <w:szCs w:val="24"/>
              </w:rPr>
              <w:t>38</w:t>
            </w:r>
          </w:p>
        </w:tc>
        <w:tc>
          <w:tcPr>
            <w:tcW w:w="909" w:type="pct"/>
            <w:gridSpan w:val="5"/>
          </w:tcPr>
          <w:p w:rsidR="00597228" w:rsidRPr="00597228" w:rsidRDefault="00597228" w:rsidP="0059722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597228">
              <w:rPr>
                <w:rFonts w:eastAsia="Times New Roman" w:cs="Times New Roman"/>
                <w:sz w:val="24"/>
                <w:szCs w:val="24"/>
              </w:rPr>
              <w:t>Мини-футбол</w:t>
            </w:r>
          </w:p>
          <w:p w:rsidR="00597228" w:rsidRPr="00597228" w:rsidRDefault="008A7DE4" w:rsidP="0059722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 xml:space="preserve">1 </w:t>
            </w:r>
            <w:r w:rsidR="00597228" w:rsidRPr="00597228">
              <w:rPr>
                <w:rFonts w:eastAsia="Times New Roman" w:cs="Times New Roman"/>
                <w:sz w:val="24"/>
                <w:szCs w:val="24"/>
              </w:rPr>
              <w:t>место</w:t>
            </w:r>
          </w:p>
        </w:tc>
        <w:tc>
          <w:tcPr>
            <w:tcW w:w="872" w:type="pct"/>
            <w:gridSpan w:val="3"/>
          </w:tcPr>
          <w:p w:rsidR="00597228" w:rsidRPr="00597228" w:rsidRDefault="00597228" w:rsidP="0059722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695" w:type="pct"/>
            <w:gridSpan w:val="3"/>
          </w:tcPr>
          <w:p w:rsidR="00597228" w:rsidRPr="00597228" w:rsidRDefault="00597228" w:rsidP="0059722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567" w:type="pct"/>
          </w:tcPr>
          <w:p w:rsidR="00597228" w:rsidRPr="00597228" w:rsidRDefault="00597228" w:rsidP="0059722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755" w:type="pct"/>
          </w:tcPr>
          <w:p w:rsidR="00597228" w:rsidRPr="00597228" w:rsidRDefault="00597228" w:rsidP="0059722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597228" w:rsidRPr="00597228" w:rsidTr="00597228">
        <w:tc>
          <w:tcPr>
            <w:tcW w:w="5000" w:type="pct"/>
            <w:gridSpan w:val="18"/>
          </w:tcPr>
          <w:p w:rsidR="00597228" w:rsidRPr="00597228" w:rsidRDefault="00597228" w:rsidP="00597228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597228">
              <w:rPr>
                <w:rFonts w:eastAsia="Times New Roman" w:cs="Times New Roman"/>
                <w:b/>
                <w:sz w:val="24"/>
                <w:szCs w:val="24"/>
              </w:rPr>
              <w:t>Секция «Настольный теннис»</w:t>
            </w:r>
          </w:p>
        </w:tc>
      </w:tr>
      <w:tr w:rsidR="00597228" w:rsidRPr="00597228" w:rsidTr="0005333C">
        <w:tc>
          <w:tcPr>
            <w:tcW w:w="103" w:type="pct"/>
          </w:tcPr>
          <w:p w:rsidR="00597228" w:rsidRPr="00597228" w:rsidRDefault="00597228" w:rsidP="0059722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703" w:type="pct"/>
            <w:gridSpan w:val="2"/>
          </w:tcPr>
          <w:p w:rsidR="00597228" w:rsidRPr="00597228" w:rsidRDefault="00597228" w:rsidP="0059722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597228">
              <w:rPr>
                <w:rFonts w:eastAsia="Times New Roman" w:cs="Times New Roman"/>
                <w:sz w:val="24"/>
                <w:szCs w:val="24"/>
              </w:rPr>
              <w:t>Карпов Андрей Николаевич</w:t>
            </w:r>
          </w:p>
        </w:tc>
        <w:tc>
          <w:tcPr>
            <w:tcW w:w="397" w:type="pct"/>
            <w:gridSpan w:val="2"/>
          </w:tcPr>
          <w:p w:rsidR="00597228" w:rsidRPr="00597228" w:rsidRDefault="00597228" w:rsidP="00597228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597228">
              <w:rPr>
                <w:rFonts w:eastAsia="Times New Roman" w:cs="Times New Roman"/>
                <w:sz w:val="24"/>
                <w:szCs w:val="24"/>
              </w:rPr>
              <w:t>1-5 класс</w:t>
            </w:r>
          </w:p>
          <w:p w:rsidR="00597228" w:rsidRPr="00597228" w:rsidRDefault="00597228" w:rsidP="00597228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</w:p>
          <w:p w:rsidR="00597228" w:rsidRPr="00597228" w:rsidRDefault="00597228" w:rsidP="00597228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597228">
              <w:rPr>
                <w:rFonts w:eastAsia="Times New Roman" w:cs="Times New Roman"/>
                <w:sz w:val="24"/>
                <w:szCs w:val="24"/>
              </w:rPr>
              <w:t>30</w:t>
            </w:r>
          </w:p>
        </w:tc>
        <w:tc>
          <w:tcPr>
            <w:tcW w:w="909" w:type="pct"/>
            <w:gridSpan w:val="5"/>
          </w:tcPr>
          <w:p w:rsidR="00597228" w:rsidRPr="00597228" w:rsidRDefault="00597228" w:rsidP="0059722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597228">
              <w:rPr>
                <w:rFonts w:eastAsia="Times New Roman" w:cs="Times New Roman"/>
                <w:sz w:val="24"/>
                <w:szCs w:val="24"/>
              </w:rPr>
              <w:t>1 место - 4</w:t>
            </w:r>
          </w:p>
        </w:tc>
        <w:tc>
          <w:tcPr>
            <w:tcW w:w="872" w:type="pct"/>
            <w:gridSpan w:val="3"/>
          </w:tcPr>
          <w:p w:rsidR="00597228" w:rsidRPr="00597228" w:rsidRDefault="00597228" w:rsidP="0059722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695" w:type="pct"/>
            <w:gridSpan w:val="3"/>
          </w:tcPr>
          <w:p w:rsidR="00597228" w:rsidRPr="00597228" w:rsidRDefault="00597228" w:rsidP="0059722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567" w:type="pct"/>
          </w:tcPr>
          <w:p w:rsidR="00597228" w:rsidRPr="00597228" w:rsidRDefault="00597228" w:rsidP="0059722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755" w:type="pct"/>
          </w:tcPr>
          <w:p w:rsidR="00597228" w:rsidRPr="00597228" w:rsidRDefault="00597228" w:rsidP="0059722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597228" w:rsidRPr="00597228" w:rsidTr="00597228">
        <w:tc>
          <w:tcPr>
            <w:tcW w:w="5000" w:type="pct"/>
            <w:gridSpan w:val="18"/>
          </w:tcPr>
          <w:p w:rsidR="00597228" w:rsidRPr="00597228" w:rsidRDefault="00597228" w:rsidP="00597228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597228">
              <w:rPr>
                <w:rFonts w:eastAsia="Times New Roman" w:cs="Times New Roman"/>
                <w:b/>
                <w:sz w:val="24"/>
                <w:szCs w:val="24"/>
              </w:rPr>
              <w:t>Творческое объединение «Жизненные навыки»</w:t>
            </w:r>
          </w:p>
        </w:tc>
      </w:tr>
      <w:tr w:rsidR="00597228" w:rsidRPr="00597228" w:rsidTr="0005333C">
        <w:tc>
          <w:tcPr>
            <w:tcW w:w="103" w:type="pct"/>
          </w:tcPr>
          <w:p w:rsidR="00597228" w:rsidRPr="00597228" w:rsidRDefault="00597228" w:rsidP="0059722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703" w:type="pct"/>
            <w:gridSpan w:val="2"/>
          </w:tcPr>
          <w:p w:rsidR="00597228" w:rsidRPr="00597228" w:rsidRDefault="00597228" w:rsidP="0059722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597228">
              <w:rPr>
                <w:rFonts w:eastAsia="Times New Roman" w:cs="Times New Roman"/>
                <w:sz w:val="24"/>
                <w:szCs w:val="24"/>
              </w:rPr>
              <w:t>Хмельницкая Маргарита Николаевна</w:t>
            </w:r>
          </w:p>
        </w:tc>
        <w:tc>
          <w:tcPr>
            <w:tcW w:w="397" w:type="pct"/>
            <w:gridSpan w:val="2"/>
          </w:tcPr>
          <w:p w:rsidR="00597228" w:rsidRPr="00597228" w:rsidRDefault="00597228" w:rsidP="00597228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597228">
              <w:rPr>
                <w:rFonts w:eastAsia="Times New Roman" w:cs="Times New Roman"/>
                <w:sz w:val="24"/>
                <w:szCs w:val="24"/>
              </w:rPr>
              <w:t>1-3 класс</w:t>
            </w:r>
          </w:p>
          <w:p w:rsidR="00597228" w:rsidRPr="00597228" w:rsidRDefault="00597228" w:rsidP="00597228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</w:p>
          <w:p w:rsidR="00597228" w:rsidRPr="00597228" w:rsidRDefault="00597228" w:rsidP="00597228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597228">
              <w:rPr>
                <w:rFonts w:eastAsia="Times New Roman" w:cs="Times New Roman"/>
                <w:sz w:val="24"/>
                <w:szCs w:val="24"/>
              </w:rPr>
              <w:t>101</w:t>
            </w:r>
          </w:p>
        </w:tc>
        <w:tc>
          <w:tcPr>
            <w:tcW w:w="637" w:type="pct"/>
            <w:gridSpan w:val="3"/>
          </w:tcPr>
          <w:p w:rsidR="00597228" w:rsidRPr="00597228" w:rsidRDefault="00597228" w:rsidP="0059722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537" w:type="pct"/>
            <w:gridSpan w:val="3"/>
          </w:tcPr>
          <w:p w:rsidR="00597228" w:rsidRPr="00597228" w:rsidRDefault="00597228" w:rsidP="0059722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842" w:type="pct"/>
            <w:gridSpan w:val="3"/>
          </w:tcPr>
          <w:p w:rsidR="00597228" w:rsidRPr="00597228" w:rsidRDefault="00597228" w:rsidP="0059722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026" w:type="pct"/>
            <w:gridSpan w:val="3"/>
          </w:tcPr>
          <w:p w:rsidR="00597228" w:rsidRPr="00597228" w:rsidRDefault="00597228" w:rsidP="0059722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597228">
              <w:rPr>
                <w:rFonts w:eastAsia="Times New Roman" w:cs="Times New Roman"/>
                <w:sz w:val="24"/>
                <w:szCs w:val="24"/>
              </w:rPr>
              <w:t xml:space="preserve">Проект ФИРО «Разработка и экспериментальное внедрение моделей психолого-педагогической подготовки педагогов и родителей в </w:t>
            </w:r>
            <w:proofErr w:type="spellStart"/>
            <w:r w:rsidRPr="00597228">
              <w:rPr>
                <w:rFonts w:eastAsia="Times New Roman" w:cs="Times New Roman"/>
                <w:sz w:val="24"/>
                <w:szCs w:val="24"/>
              </w:rPr>
              <w:t>рамкахсоциального</w:t>
            </w:r>
            <w:proofErr w:type="spellEnd"/>
            <w:r w:rsidRPr="00597228">
              <w:rPr>
                <w:rFonts w:eastAsia="Times New Roman" w:cs="Times New Roman"/>
                <w:sz w:val="24"/>
                <w:szCs w:val="24"/>
              </w:rPr>
              <w:t xml:space="preserve"> партнерства института семьи и общеобразовательных учреждений по формированию гражданской идентичности обучающихся»</w:t>
            </w:r>
          </w:p>
        </w:tc>
        <w:tc>
          <w:tcPr>
            <w:tcW w:w="755" w:type="pct"/>
          </w:tcPr>
          <w:p w:rsidR="00597228" w:rsidRPr="00597228" w:rsidRDefault="00597228" w:rsidP="0059722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</w:tr>
    </w:tbl>
    <w:p w:rsidR="00597228" w:rsidRDefault="00597228" w:rsidP="00597228">
      <w:pPr>
        <w:spacing w:after="0" w:line="240" w:lineRule="auto"/>
        <w:ind w:firstLine="709"/>
        <w:jc w:val="both"/>
        <w:rPr>
          <w:rFonts w:cs="Times New Roman"/>
          <w:sz w:val="24"/>
          <w:szCs w:val="24"/>
        </w:rPr>
      </w:pPr>
    </w:p>
    <w:p w:rsidR="0066043F" w:rsidRPr="0066043F" w:rsidRDefault="0066043F" w:rsidP="0066043F">
      <w:pPr>
        <w:pStyle w:val="ac"/>
        <w:tabs>
          <w:tab w:val="left" w:pos="720"/>
        </w:tabs>
        <w:spacing w:after="0"/>
        <w:ind w:firstLine="709"/>
        <w:jc w:val="center"/>
        <w:rPr>
          <w:rFonts w:asciiTheme="minorHAnsi" w:hAnsiTheme="minorHAnsi"/>
          <w:b/>
          <w:i/>
          <w:sz w:val="28"/>
          <w:szCs w:val="28"/>
        </w:rPr>
      </w:pPr>
      <w:r w:rsidRPr="0066043F">
        <w:rPr>
          <w:rFonts w:asciiTheme="minorHAnsi" w:hAnsiTheme="minorHAnsi"/>
          <w:b/>
          <w:sz w:val="28"/>
          <w:szCs w:val="28"/>
        </w:rPr>
        <w:t>Система психолого-социального сопровождения</w:t>
      </w:r>
      <w:r w:rsidRPr="0066043F">
        <w:rPr>
          <w:rFonts w:asciiTheme="minorHAnsi" w:hAnsiTheme="minorHAnsi"/>
          <w:b/>
          <w:i/>
          <w:sz w:val="28"/>
          <w:szCs w:val="28"/>
        </w:rPr>
        <w:t>.</w:t>
      </w:r>
    </w:p>
    <w:p w:rsidR="0066043F" w:rsidRPr="0066043F" w:rsidRDefault="0066043F" w:rsidP="0066043F">
      <w:pPr>
        <w:tabs>
          <w:tab w:val="left" w:pos="567"/>
          <w:tab w:val="left" w:pos="2445"/>
        </w:tabs>
        <w:spacing w:after="0" w:line="240" w:lineRule="auto"/>
        <w:ind w:left="142"/>
        <w:jc w:val="both"/>
        <w:rPr>
          <w:sz w:val="28"/>
          <w:szCs w:val="28"/>
        </w:rPr>
      </w:pPr>
      <w:r w:rsidRPr="0066043F">
        <w:rPr>
          <w:sz w:val="28"/>
          <w:szCs w:val="28"/>
        </w:rPr>
        <w:t>В школе созданы условия для обеспечения успешной социализации, сохранения и укрепления здоровья, защиты</w:t>
      </w:r>
      <w:r w:rsidR="00325812">
        <w:rPr>
          <w:sz w:val="28"/>
          <w:szCs w:val="28"/>
        </w:rPr>
        <w:t xml:space="preserve"> прав детей и подростков. С 2012</w:t>
      </w:r>
      <w:r w:rsidRPr="0066043F">
        <w:rPr>
          <w:sz w:val="28"/>
          <w:szCs w:val="28"/>
        </w:rPr>
        <w:t xml:space="preserve"> года реализуется программа профилактики асоциального поведении подростков «Дороги, которые мы выбираем».</w:t>
      </w:r>
    </w:p>
    <w:p w:rsidR="0066043F" w:rsidRPr="0066043F" w:rsidRDefault="0066043F" w:rsidP="0066043F">
      <w:pPr>
        <w:tabs>
          <w:tab w:val="left" w:pos="567"/>
          <w:tab w:val="left" w:pos="2445"/>
        </w:tabs>
        <w:spacing w:after="0" w:line="240" w:lineRule="auto"/>
        <w:ind w:left="142"/>
        <w:jc w:val="both"/>
        <w:rPr>
          <w:sz w:val="28"/>
          <w:szCs w:val="28"/>
        </w:rPr>
      </w:pPr>
      <w:r w:rsidRPr="0066043F">
        <w:rPr>
          <w:sz w:val="28"/>
          <w:szCs w:val="28"/>
        </w:rPr>
        <w:t>Система психолого-социального сопровождения включает деятельность педагога-психолога, социального педагога и заместителя директора по воспитательной работе.</w:t>
      </w:r>
    </w:p>
    <w:p w:rsidR="0066043F" w:rsidRPr="0066043F" w:rsidRDefault="0066043F" w:rsidP="0066043F">
      <w:pPr>
        <w:tabs>
          <w:tab w:val="left" w:pos="567"/>
          <w:tab w:val="left" w:pos="2445"/>
        </w:tabs>
        <w:spacing w:after="0" w:line="240" w:lineRule="auto"/>
        <w:ind w:left="142"/>
        <w:jc w:val="both"/>
        <w:rPr>
          <w:sz w:val="28"/>
          <w:szCs w:val="28"/>
        </w:rPr>
      </w:pPr>
      <w:r w:rsidRPr="0066043F">
        <w:rPr>
          <w:b/>
          <w:sz w:val="28"/>
          <w:szCs w:val="28"/>
        </w:rPr>
        <w:t>Задачи</w:t>
      </w:r>
      <w:r w:rsidRPr="0066043F">
        <w:rPr>
          <w:sz w:val="28"/>
          <w:szCs w:val="28"/>
        </w:rPr>
        <w:t xml:space="preserve"> психолого-социального сопровождения на каждой ступени образования различны:</w:t>
      </w:r>
    </w:p>
    <w:p w:rsidR="0066043F" w:rsidRPr="0066043F" w:rsidRDefault="0066043F" w:rsidP="0066043F">
      <w:pPr>
        <w:numPr>
          <w:ilvl w:val="0"/>
          <w:numId w:val="16"/>
        </w:numPr>
        <w:tabs>
          <w:tab w:val="left" w:pos="567"/>
        </w:tabs>
        <w:spacing w:after="0" w:line="240" w:lineRule="auto"/>
        <w:ind w:left="142" w:firstLine="0"/>
        <w:jc w:val="both"/>
        <w:rPr>
          <w:sz w:val="28"/>
          <w:szCs w:val="28"/>
        </w:rPr>
      </w:pPr>
      <w:r w:rsidRPr="0066043F">
        <w:rPr>
          <w:sz w:val="28"/>
          <w:szCs w:val="28"/>
        </w:rPr>
        <w:t>Начальная школа – обеспечение адаптации к школе, повышение заинтересованности школьников в учебной деятельности, развитие познавательной и учебной мотивации, поддержка в формировании желания и «умения учиться». На этапе первичной адаптации детей к школе проведена следующая психодиагностическая работа:</w:t>
      </w:r>
    </w:p>
    <w:p w:rsidR="0066043F" w:rsidRPr="0066043F" w:rsidRDefault="0066043F" w:rsidP="0066043F">
      <w:pPr>
        <w:numPr>
          <w:ilvl w:val="1"/>
          <w:numId w:val="16"/>
        </w:numPr>
        <w:tabs>
          <w:tab w:val="clear" w:pos="1440"/>
          <w:tab w:val="left" w:pos="567"/>
          <w:tab w:val="num" w:pos="1080"/>
        </w:tabs>
        <w:spacing w:after="0" w:line="240" w:lineRule="auto"/>
        <w:ind w:left="142" w:firstLine="0"/>
        <w:jc w:val="both"/>
        <w:rPr>
          <w:sz w:val="28"/>
          <w:szCs w:val="28"/>
        </w:rPr>
      </w:pPr>
      <w:r w:rsidRPr="0066043F">
        <w:rPr>
          <w:sz w:val="28"/>
          <w:szCs w:val="28"/>
        </w:rPr>
        <w:lastRenderedPageBreak/>
        <w:t>выявление эмоционально-психологического климата коллектива и индивидуального</w:t>
      </w:r>
    </w:p>
    <w:p w:rsidR="0066043F" w:rsidRPr="0066043F" w:rsidRDefault="0066043F" w:rsidP="0066043F">
      <w:pPr>
        <w:numPr>
          <w:ilvl w:val="1"/>
          <w:numId w:val="16"/>
        </w:numPr>
        <w:tabs>
          <w:tab w:val="clear" w:pos="1440"/>
          <w:tab w:val="left" w:pos="567"/>
          <w:tab w:val="num" w:pos="1080"/>
        </w:tabs>
        <w:spacing w:after="0" w:line="240" w:lineRule="auto"/>
        <w:ind w:left="142" w:firstLine="0"/>
        <w:jc w:val="both"/>
        <w:rPr>
          <w:sz w:val="28"/>
          <w:szCs w:val="28"/>
        </w:rPr>
      </w:pPr>
      <w:r w:rsidRPr="0066043F">
        <w:rPr>
          <w:sz w:val="28"/>
          <w:szCs w:val="28"/>
        </w:rPr>
        <w:t>определение мотивации учения</w:t>
      </w:r>
    </w:p>
    <w:p w:rsidR="0066043F" w:rsidRPr="0066043F" w:rsidRDefault="0066043F" w:rsidP="0066043F">
      <w:pPr>
        <w:tabs>
          <w:tab w:val="left" w:pos="567"/>
        </w:tabs>
        <w:spacing w:after="0" w:line="240" w:lineRule="auto"/>
        <w:ind w:left="142"/>
        <w:jc w:val="both"/>
        <w:rPr>
          <w:sz w:val="28"/>
          <w:szCs w:val="28"/>
        </w:rPr>
      </w:pPr>
      <w:r w:rsidRPr="0066043F">
        <w:rPr>
          <w:sz w:val="28"/>
          <w:szCs w:val="28"/>
        </w:rPr>
        <w:t>Анализ полученных результатов позволяет определить выраженность и характер недостатков учебной деятельности.</w:t>
      </w:r>
    </w:p>
    <w:p w:rsidR="0066043F" w:rsidRPr="0066043F" w:rsidRDefault="0066043F" w:rsidP="0066043F">
      <w:pPr>
        <w:tabs>
          <w:tab w:val="left" w:pos="567"/>
          <w:tab w:val="left" w:pos="2445"/>
        </w:tabs>
        <w:spacing w:after="0" w:line="240" w:lineRule="auto"/>
        <w:ind w:left="142"/>
        <w:jc w:val="both"/>
        <w:rPr>
          <w:sz w:val="28"/>
          <w:szCs w:val="28"/>
        </w:rPr>
      </w:pPr>
      <w:r w:rsidRPr="0066043F">
        <w:rPr>
          <w:b/>
          <w:sz w:val="28"/>
          <w:szCs w:val="28"/>
        </w:rPr>
        <w:t>2</w:t>
      </w:r>
      <w:r w:rsidRPr="0066043F">
        <w:rPr>
          <w:sz w:val="28"/>
          <w:szCs w:val="28"/>
        </w:rPr>
        <w:t xml:space="preserve">.Основная школа – сопровождение перехода в основную школу, адаптация к новым условиям обучения, поддержка в решении задач личностного и ценностно-смыслового самоопределения и саморазвития, помощь в решении личностных проблем и проблем социализации, формирование жизненных навыков, профилактика </w:t>
      </w:r>
      <w:proofErr w:type="spellStart"/>
      <w:r w:rsidRPr="0066043F">
        <w:rPr>
          <w:sz w:val="28"/>
          <w:szCs w:val="28"/>
        </w:rPr>
        <w:t>девиантного</w:t>
      </w:r>
      <w:proofErr w:type="spellEnd"/>
      <w:r w:rsidRPr="0066043F">
        <w:rPr>
          <w:sz w:val="28"/>
          <w:szCs w:val="28"/>
        </w:rPr>
        <w:t xml:space="preserve"> поведения, наркозависимости, помощь в построении конструктивных отношений с родителями и сверстниками.</w:t>
      </w:r>
    </w:p>
    <w:p w:rsidR="0066043F" w:rsidRPr="0066043F" w:rsidRDefault="0066043F" w:rsidP="0066043F">
      <w:pPr>
        <w:tabs>
          <w:tab w:val="left" w:pos="567"/>
          <w:tab w:val="left" w:pos="2445"/>
        </w:tabs>
        <w:spacing w:after="0" w:line="240" w:lineRule="auto"/>
        <w:ind w:left="142"/>
        <w:jc w:val="both"/>
        <w:rPr>
          <w:sz w:val="28"/>
          <w:szCs w:val="28"/>
        </w:rPr>
      </w:pPr>
      <w:r w:rsidRPr="0066043F">
        <w:rPr>
          <w:b/>
          <w:sz w:val="28"/>
          <w:szCs w:val="28"/>
        </w:rPr>
        <w:t>3.</w:t>
      </w:r>
      <w:r w:rsidRPr="0066043F">
        <w:rPr>
          <w:sz w:val="28"/>
          <w:szCs w:val="28"/>
        </w:rPr>
        <w:t xml:space="preserve">Старшая школа – помощь в профильной ориентации и профессиональном самоопределении, развитие временной перспективы, способности к целеполаганию, развитие психосоциальной компетенции, профилактика </w:t>
      </w:r>
      <w:proofErr w:type="spellStart"/>
      <w:r w:rsidRPr="0066043F">
        <w:rPr>
          <w:sz w:val="28"/>
          <w:szCs w:val="28"/>
        </w:rPr>
        <w:t>девиантного</w:t>
      </w:r>
      <w:proofErr w:type="spellEnd"/>
      <w:r w:rsidRPr="0066043F">
        <w:rPr>
          <w:sz w:val="28"/>
          <w:szCs w:val="28"/>
        </w:rPr>
        <w:t xml:space="preserve"> поведения, наркозависимости, развитие высоких духовно-нравственных ценностей.</w:t>
      </w:r>
    </w:p>
    <w:p w:rsidR="0066043F" w:rsidRPr="0066043F" w:rsidRDefault="0066043F" w:rsidP="0066043F">
      <w:pPr>
        <w:pStyle w:val="af0"/>
        <w:tabs>
          <w:tab w:val="left" w:pos="567"/>
        </w:tabs>
        <w:spacing w:after="0"/>
        <w:ind w:left="142"/>
        <w:rPr>
          <w:rFonts w:asciiTheme="minorHAnsi" w:hAnsiTheme="minorHAnsi"/>
          <w:sz w:val="28"/>
          <w:szCs w:val="28"/>
        </w:rPr>
      </w:pPr>
      <w:r w:rsidRPr="0066043F">
        <w:rPr>
          <w:rFonts w:asciiTheme="minorHAnsi" w:hAnsiTheme="minorHAnsi"/>
          <w:sz w:val="28"/>
          <w:szCs w:val="28"/>
        </w:rPr>
        <w:t xml:space="preserve">Особое внимание было уделено </w:t>
      </w:r>
      <w:r w:rsidRPr="0066043F">
        <w:rPr>
          <w:rFonts w:asciiTheme="minorHAnsi" w:hAnsiTheme="minorHAnsi"/>
          <w:b/>
          <w:sz w:val="28"/>
          <w:szCs w:val="28"/>
        </w:rPr>
        <w:t>профилактической работе</w:t>
      </w:r>
      <w:r w:rsidRPr="0066043F">
        <w:rPr>
          <w:rFonts w:asciiTheme="minorHAnsi" w:hAnsiTheme="minorHAnsi"/>
          <w:sz w:val="28"/>
          <w:szCs w:val="28"/>
        </w:rPr>
        <w:t>, направленной на формирование позитивного правосознания учащихся и выявление семей, находящихся в социально-опасном положении.</w:t>
      </w:r>
    </w:p>
    <w:p w:rsidR="0066043F" w:rsidRPr="0066043F" w:rsidRDefault="0066043F" w:rsidP="0066043F">
      <w:pPr>
        <w:pStyle w:val="21"/>
        <w:tabs>
          <w:tab w:val="left" w:pos="567"/>
        </w:tabs>
        <w:spacing w:after="0" w:line="240" w:lineRule="auto"/>
        <w:ind w:left="142"/>
        <w:jc w:val="both"/>
        <w:rPr>
          <w:sz w:val="28"/>
          <w:szCs w:val="28"/>
        </w:rPr>
      </w:pPr>
      <w:r w:rsidRPr="0066043F">
        <w:rPr>
          <w:sz w:val="28"/>
          <w:szCs w:val="28"/>
        </w:rPr>
        <w:t xml:space="preserve">В этом учебном году большое внимание уделялось профориентационной работе, учащиеся ориентировались к получению перспективной профессии, чтобы быть готовыми к жизни в современном, постоянно меняющемся обществе. Таким образом, многие классные руководители проводили беседы, организовывали встречи с людьми различных профессий, выезжали вместе с детьми в </w:t>
      </w:r>
      <w:proofErr w:type="spellStart"/>
      <w:r w:rsidRPr="0066043F">
        <w:rPr>
          <w:sz w:val="28"/>
          <w:szCs w:val="28"/>
        </w:rPr>
        <w:t>профориентационный</w:t>
      </w:r>
      <w:proofErr w:type="spellEnd"/>
      <w:r w:rsidRPr="0066043F">
        <w:rPr>
          <w:sz w:val="28"/>
          <w:szCs w:val="28"/>
        </w:rPr>
        <w:t xml:space="preserve"> центр, прошли встречи с представителями различных учебных заведений, посетили музеи «ГАЗ», «Пожарной охраны», «МВД», «Художественные промыслы» и т.д. так же продолжила работу экспериментальная площадка на базе НИРО «Выбор профессии. Стратегии трудоустройства на рынке труда», руководит которой в школе </w:t>
      </w:r>
      <w:r w:rsidR="00325812">
        <w:rPr>
          <w:sz w:val="28"/>
          <w:szCs w:val="28"/>
        </w:rPr>
        <w:t>Борисова</w:t>
      </w:r>
      <w:r w:rsidRPr="0066043F">
        <w:rPr>
          <w:sz w:val="28"/>
          <w:szCs w:val="28"/>
        </w:rPr>
        <w:t xml:space="preserve"> А.В. в результате реализации программы ребята учатся ориентироваться в мире профессий, создавать проекты, бизнес-планы, участвуют в конкурсах и олимпиадах различного уровня.</w:t>
      </w:r>
    </w:p>
    <w:p w:rsidR="0066043F" w:rsidRPr="0066043F" w:rsidRDefault="0066043F" w:rsidP="0066043F">
      <w:pPr>
        <w:pStyle w:val="21"/>
        <w:tabs>
          <w:tab w:val="left" w:pos="567"/>
        </w:tabs>
        <w:spacing w:after="0" w:line="240" w:lineRule="auto"/>
        <w:ind w:left="142"/>
        <w:jc w:val="both"/>
        <w:rPr>
          <w:sz w:val="28"/>
          <w:szCs w:val="28"/>
        </w:rPr>
      </w:pPr>
      <w:r w:rsidRPr="0066043F">
        <w:rPr>
          <w:sz w:val="28"/>
          <w:szCs w:val="28"/>
        </w:rPr>
        <w:t xml:space="preserve">Большая работа проводилась классными руководителями, администрацией и социальным педагогом школы по профилактике правонарушений среди подростков, а также с обучающимися, состоящими на учете в КДН, ОДН и на </w:t>
      </w:r>
      <w:proofErr w:type="spellStart"/>
      <w:r w:rsidRPr="0066043F">
        <w:rPr>
          <w:sz w:val="28"/>
          <w:szCs w:val="28"/>
        </w:rPr>
        <w:t>внутришкольном</w:t>
      </w:r>
      <w:proofErr w:type="spellEnd"/>
      <w:r w:rsidRPr="0066043F">
        <w:rPr>
          <w:sz w:val="28"/>
          <w:szCs w:val="28"/>
        </w:rPr>
        <w:t xml:space="preserve"> учете. Так, ежемесячно проводились советы профилактики, индивидуальные беседы с подростками и их родителями, еженедельно классные руководители совместно с социальным педагогом посещали этих учащихся на дому, привлекали их в кружки и спортивные секции, вовлекали во внеклассные мероприятия. </w:t>
      </w:r>
    </w:p>
    <w:p w:rsidR="0066043F" w:rsidRPr="0066043F" w:rsidRDefault="0066043F" w:rsidP="0066043F">
      <w:pPr>
        <w:pStyle w:val="af0"/>
        <w:tabs>
          <w:tab w:val="left" w:pos="567"/>
        </w:tabs>
        <w:spacing w:after="0"/>
        <w:ind w:left="142"/>
        <w:rPr>
          <w:rFonts w:asciiTheme="minorHAnsi" w:hAnsiTheme="minorHAnsi"/>
          <w:sz w:val="28"/>
          <w:szCs w:val="28"/>
        </w:rPr>
      </w:pPr>
      <w:r w:rsidRPr="0066043F">
        <w:rPr>
          <w:rFonts w:asciiTheme="minorHAnsi" w:hAnsiTheme="minorHAnsi"/>
          <w:sz w:val="28"/>
          <w:szCs w:val="28"/>
        </w:rPr>
        <w:tab/>
        <w:t>Профилактическая работа по предупреждению детской безнадзорности,  совершению правонарушений и преступлений проводилась в месячниках-акциях «Будь здоров», «Наш выбор».  Для отдельных обучающихся, совершивших правонарушения, составлялись индивидуальные реабилитационные планы, планы индивидуальных занятий на каникулы для решения учебных проблем.</w:t>
      </w:r>
    </w:p>
    <w:p w:rsidR="0066043F" w:rsidRPr="0066043F" w:rsidRDefault="0066043F" w:rsidP="0066043F">
      <w:pPr>
        <w:pStyle w:val="af0"/>
        <w:tabs>
          <w:tab w:val="left" w:pos="567"/>
        </w:tabs>
        <w:spacing w:after="0"/>
        <w:ind w:left="142"/>
        <w:rPr>
          <w:rFonts w:asciiTheme="minorHAnsi" w:hAnsiTheme="minorHAnsi"/>
          <w:sz w:val="28"/>
          <w:szCs w:val="28"/>
        </w:rPr>
      </w:pPr>
      <w:r w:rsidRPr="0066043F">
        <w:rPr>
          <w:rFonts w:asciiTheme="minorHAnsi" w:hAnsiTheme="minorHAnsi"/>
          <w:sz w:val="28"/>
          <w:szCs w:val="28"/>
        </w:rPr>
        <w:t>В целях профилактики проводилось:</w:t>
      </w:r>
    </w:p>
    <w:p w:rsidR="0066043F" w:rsidRPr="0066043F" w:rsidRDefault="0066043F" w:rsidP="0066043F">
      <w:pPr>
        <w:pStyle w:val="af0"/>
        <w:numPr>
          <w:ilvl w:val="0"/>
          <w:numId w:val="17"/>
        </w:numPr>
        <w:tabs>
          <w:tab w:val="left" w:pos="567"/>
        </w:tabs>
        <w:spacing w:after="0"/>
        <w:ind w:left="142" w:firstLine="0"/>
        <w:rPr>
          <w:rFonts w:asciiTheme="minorHAnsi" w:hAnsiTheme="minorHAnsi"/>
          <w:sz w:val="28"/>
          <w:szCs w:val="28"/>
        </w:rPr>
      </w:pPr>
      <w:r w:rsidRPr="0066043F">
        <w:rPr>
          <w:rFonts w:asciiTheme="minorHAnsi" w:hAnsiTheme="minorHAnsi"/>
          <w:sz w:val="28"/>
          <w:szCs w:val="28"/>
        </w:rPr>
        <w:t xml:space="preserve">индивидуально-профилактические беседы с учащимися: «О соблюдении законности и порядка», «О соблюдении правил безопасности и основных статей КоАП РФ», «О </w:t>
      </w:r>
      <w:r w:rsidRPr="0066043F">
        <w:rPr>
          <w:rFonts w:asciiTheme="minorHAnsi" w:hAnsiTheme="minorHAnsi"/>
          <w:sz w:val="28"/>
          <w:szCs w:val="28"/>
        </w:rPr>
        <w:lastRenderedPageBreak/>
        <w:t>правильном использовании мобильного телефона в условиях школы», «О запрещении в подъездах жилых домов во внеурочное время», «О запрещении и последствиях употребления ПАВ», «О последствиях совершения краж и хищения собственности граждан», «О законе Нижегородской области 23-з (Об ограничении пребывания детей в общественных местах в осеннее-летний период)»</w:t>
      </w:r>
    </w:p>
    <w:p w:rsidR="0066043F" w:rsidRPr="0066043F" w:rsidRDefault="0066043F" w:rsidP="0066043F">
      <w:pPr>
        <w:pStyle w:val="af0"/>
        <w:numPr>
          <w:ilvl w:val="0"/>
          <w:numId w:val="17"/>
        </w:numPr>
        <w:tabs>
          <w:tab w:val="left" w:pos="567"/>
        </w:tabs>
        <w:spacing w:after="0"/>
        <w:ind w:left="142" w:firstLine="0"/>
        <w:rPr>
          <w:rFonts w:asciiTheme="minorHAnsi" w:hAnsiTheme="minorHAnsi"/>
          <w:sz w:val="28"/>
          <w:szCs w:val="28"/>
        </w:rPr>
      </w:pPr>
      <w:r w:rsidRPr="0066043F">
        <w:rPr>
          <w:rFonts w:asciiTheme="minorHAnsi" w:hAnsiTheme="minorHAnsi"/>
          <w:sz w:val="28"/>
          <w:szCs w:val="28"/>
        </w:rPr>
        <w:t>проведено 7 заседаний совета профилактики</w:t>
      </w:r>
    </w:p>
    <w:p w:rsidR="0066043F" w:rsidRPr="0066043F" w:rsidRDefault="0066043F" w:rsidP="0066043F">
      <w:pPr>
        <w:pStyle w:val="af0"/>
        <w:numPr>
          <w:ilvl w:val="0"/>
          <w:numId w:val="17"/>
        </w:numPr>
        <w:tabs>
          <w:tab w:val="left" w:pos="567"/>
        </w:tabs>
        <w:spacing w:after="0"/>
        <w:ind w:left="142" w:firstLine="0"/>
        <w:rPr>
          <w:rFonts w:asciiTheme="minorHAnsi" w:hAnsiTheme="minorHAnsi"/>
          <w:sz w:val="28"/>
          <w:szCs w:val="28"/>
        </w:rPr>
      </w:pPr>
      <w:r w:rsidRPr="0066043F">
        <w:rPr>
          <w:rFonts w:asciiTheme="minorHAnsi" w:hAnsiTheme="minorHAnsi"/>
          <w:sz w:val="28"/>
          <w:szCs w:val="28"/>
        </w:rPr>
        <w:t>обследование жилищно-бытовых условий опекаемых детей и семей, находящихся на контроле</w:t>
      </w:r>
    </w:p>
    <w:p w:rsidR="0066043F" w:rsidRPr="0066043F" w:rsidRDefault="0066043F" w:rsidP="0066043F">
      <w:pPr>
        <w:pStyle w:val="af0"/>
        <w:numPr>
          <w:ilvl w:val="0"/>
          <w:numId w:val="17"/>
        </w:numPr>
        <w:tabs>
          <w:tab w:val="left" w:pos="567"/>
        </w:tabs>
        <w:spacing w:after="0"/>
        <w:ind w:left="142" w:firstLine="0"/>
        <w:rPr>
          <w:rFonts w:asciiTheme="minorHAnsi" w:hAnsiTheme="minorHAnsi"/>
          <w:sz w:val="28"/>
          <w:szCs w:val="28"/>
        </w:rPr>
      </w:pPr>
      <w:r w:rsidRPr="0066043F">
        <w:rPr>
          <w:rFonts w:asciiTheme="minorHAnsi" w:hAnsiTheme="minorHAnsi"/>
          <w:sz w:val="28"/>
          <w:szCs w:val="28"/>
        </w:rPr>
        <w:t>ежемесячные беседы классных руководителей по правовой тематике</w:t>
      </w:r>
    </w:p>
    <w:p w:rsidR="0066043F" w:rsidRPr="0066043F" w:rsidRDefault="0066043F" w:rsidP="0066043F">
      <w:pPr>
        <w:pStyle w:val="af0"/>
        <w:numPr>
          <w:ilvl w:val="0"/>
          <w:numId w:val="17"/>
        </w:numPr>
        <w:tabs>
          <w:tab w:val="left" w:pos="567"/>
        </w:tabs>
        <w:spacing w:after="0"/>
        <w:ind w:left="142" w:firstLine="0"/>
        <w:rPr>
          <w:rFonts w:asciiTheme="minorHAnsi" w:hAnsiTheme="minorHAnsi"/>
          <w:sz w:val="28"/>
          <w:szCs w:val="28"/>
        </w:rPr>
      </w:pPr>
      <w:r w:rsidRPr="0066043F">
        <w:rPr>
          <w:rFonts w:asciiTheme="minorHAnsi" w:hAnsiTheme="minorHAnsi"/>
          <w:sz w:val="28"/>
          <w:szCs w:val="28"/>
        </w:rPr>
        <w:t>получены направления в КДН на трудоустройство через центр занятости</w:t>
      </w:r>
    </w:p>
    <w:p w:rsidR="0066043F" w:rsidRPr="0066043F" w:rsidRDefault="0066043F" w:rsidP="0066043F">
      <w:pPr>
        <w:pStyle w:val="af0"/>
        <w:tabs>
          <w:tab w:val="left" w:pos="567"/>
        </w:tabs>
        <w:spacing w:after="0"/>
        <w:ind w:left="142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 xml:space="preserve">     </w:t>
      </w:r>
      <w:r w:rsidRPr="0066043F">
        <w:rPr>
          <w:rFonts w:asciiTheme="minorHAnsi" w:hAnsiTheme="minorHAnsi"/>
          <w:sz w:val="28"/>
          <w:szCs w:val="28"/>
        </w:rPr>
        <w:t xml:space="preserve">  учащихся, состоящих на учёте в ОДН (5 человек)</w:t>
      </w:r>
    </w:p>
    <w:p w:rsidR="0066043F" w:rsidRPr="0066043F" w:rsidRDefault="0066043F" w:rsidP="0066043F">
      <w:pPr>
        <w:pStyle w:val="af0"/>
        <w:numPr>
          <w:ilvl w:val="0"/>
          <w:numId w:val="18"/>
        </w:numPr>
        <w:tabs>
          <w:tab w:val="left" w:pos="567"/>
        </w:tabs>
        <w:spacing w:after="0"/>
        <w:ind w:left="142" w:firstLine="0"/>
        <w:rPr>
          <w:rFonts w:asciiTheme="minorHAnsi" w:hAnsiTheme="minorHAnsi"/>
          <w:sz w:val="28"/>
          <w:szCs w:val="28"/>
        </w:rPr>
      </w:pPr>
      <w:r w:rsidRPr="0066043F">
        <w:rPr>
          <w:rFonts w:asciiTheme="minorHAnsi" w:hAnsiTheme="minorHAnsi"/>
          <w:sz w:val="28"/>
          <w:szCs w:val="28"/>
        </w:rPr>
        <w:t>проведены беседы в 7-9 классах инспектором ОДН и индивидуальные встречи с учащимися, совершивших правонарушения</w:t>
      </w:r>
    </w:p>
    <w:p w:rsidR="0066043F" w:rsidRPr="0066043F" w:rsidRDefault="0066043F" w:rsidP="0066043F">
      <w:pPr>
        <w:pStyle w:val="af0"/>
        <w:tabs>
          <w:tab w:val="left" w:pos="567"/>
        </w:tabs>
        <w:spacing w:after="0"/>
        <w:ind w:left="142"/>
        <w:rPr>
          <w:rFonts w:asciiTheme="minorHAnsi" w:hAnsiTheme="minorHAnsi"/>
          <w:sz w:val="28"/>
          <w:szCs w:val="28"/>
        </w:rPr>
      </w:pPr>
      <w:r w:rsidRPr="0066043F">
        <w:rPr>
          <w:rFonts w:asciiTheme="minorHAnsi" w:hAnsiTheme="minorHAnsi"/>
          <w:sz w:val="28"/>
          <w:szCs w:val="28"/>
        </w:rPr>
        <w:t xml:space="preserve"> Меры по сохранению физического и психического здоровья обучающихся реализованы в полном объёме и решают задачи медико-психологической и социальной службы школы.</w:t>
      </w:r>
    </w:p>
    <w:p w:rsidR="0066043F" w:rsidRPr="0066043F" w:rsidRDefault="0066043F" w:rsidP="0066043F">
      <w:pPr>
        <w:pStyle w:val="ac"/>
        <w:tabs>
          <w:tab w:val="left" w:pos="567"/>
        </w:tabs>
        <w:spacing w:after="0"/>
        <w:ind w:left="142"/>
        <w:rPr>
          <w:rFonts w:asciiTheme="minorHAnsi" w:hAnsiTheme="minorHAnsi"/>
          <w:b/>
          <w:sz w:val="28"/>
          <w:szCs w:val="28"/>
        </w:rPr>
      </w:pPr>
      <w:r w:rsidRPr="0066043F">
        <w:rPr>
          <w:rFonts w:asciiTheme="minorHAnsi" w:hAnsiTheme="minorHAnsi"/>
          <w:b/>
          <w:sz w:val="28"/>
          <w:szCs w:val="28"/>
        </w:rPr>
        <w:t>Реализация методической темы осуществлялась через тематические педагогические советы:</w:t>
      </w:r>
    </w:p>
    <w:p w:rsidR="0066043F" w:rsidRPr="0066043F" w:rsidRDefault="0066043F" w:rsidP="0066043F">
      <w:pPr>
        <w:keepNext/>
        <w:widowControl w:val="0"/>
        <w:numPr>
          <w:ilvl w:val="0"/>
          <w:numId w:val="19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left="142" w:firstLine="0"/>
        <w:jc w:val="both"/>
        <w:rPr>
          <w:rFonts w:eastAsia="Times New Roman CYR"/>
          <w:sz w:val="28"/>
          <w:szCs w:val="28"/>
        </w:rPr>
      </w:pPr>
      <w:r w:rsidRPr="0066043F">
        <w:rPr>
          <w:rFonts w:eastAsia="Times New Roman CYR"/>
          <w:sz w:val="28"/>
          <w:szCs w:val="28"/>
        </w:rPr>
        <w:t>Формы работы классных руководителей по духовно-нравственному воспитанию обучающихся.</w:t>
      </w:r>
    </w:p>
    <w:p w:rsidR="0066043F" w:rsidRPr="0066043F" w:rsidRDefault="0066043F" w:rsidP="0066043F">
      <w:pPr>
        <w:pStyle w:val="ac"/>
        <w:numPr>
          <w:ilvl w:val="0"/>
          <w:numId w:val="19"/>
        </w:numPr>
        <w:tabs>
          <w:tab w:val="left" w:pos="567"/>
        </w:tabs>
        <w:spacing w:after="0"/>
        <w:ind w:left="142" w:firstLine="0"/>
        <w:rPr>
          <w:rFonts w:asciiTheme="minorHAnsi" w:hAnsiTheme="minorHAnsi"/>
          <w:b/>
          <w:sz w:val="28"/>
          <w:szCs w:val="28"/>
        </w:rPr>
      </w:pPr>
      <w:r w:rsidRPr="0066043F">
        <w:rPr>
          <w:rFonts w:asciiTheme="minorHAnsi" w:hAnsiTheme="minorHAnsi"/>
          <w:sz w:val="28"/>
          <w:szCs w:val="28"/>
        </w:rPr>
        <w:t>Использование активных форм в работе с детьми различных функциональных возможностей для достижения образовательных результатов.</w:t>
      </w:r>
    </w:p>
    <w:p w:rsidR="0066043F" w:rsidRPr="0066043F" w:rsidRDefault="0066043F" w:rsidP="0066043F">
      <w:pPr>
        <w:tabs>
          <w:tab w:val="left" w:pos="567"/>
        </w:tabs>
        <w:spacing w:after="0" w:line="240" w:lineRule="auto"/>
        <w:ind w:left="142"/>
        <w:jc w:val="both"/>
        <w:rPr>
          <w:b/>
          <w:sz w:val="28"/>
          <w:szCs w:val="28"/>
        </w:rPr>
      </w:pPr>
      <w:r w:rsidRPr="0066043F">
        <w:rPr>
          <w:b/>
          <w:sz w:val="28"/>
          <w:szCs w:val="28"/>
        </w:rPr>
        <w:t>Обеспечение безопасности</w:t>
      </w:r>
    </w:p>
    <w:p w:rsidR="0066043F" w:rsidRPr="0066043F" w:rsidRDefault="0066043F" w:rsidP="0066043F">
      <w:pPr>
        <w:tabs>
          <w:tab w:val="left" w:pos="567"/>
          <w:tab w:val="left" w:pos="1170"/>
        </w:tabs>
        <w:spacing w:after="0" w:line="240" w:lineRule="auto"/>
        <w:ind w:left="142"/>
        <w:jc w:val="both"/>
        <w:rPr>
          <w:sz w:val="28"/>
          <w:szCs w:val="28"/>
        </w:rPr>
      </w:pPr>
      <w:r w:rsidRPr="0066043F">
        <w:rPr>
          <w:sz w:val="28"/>
          <w:szCs w:val="28"/>
        </w:rPr>
        <w:t>Характеристика работы основных систем жизнеобеспечения:</w:t>
      </w:r>
    </w:p>
    <w:p w:rsidR="0066043F" w:rsidRPr="0066043F" w:rsidRDefault="0066043F" w:rsidP="0066043F">
      <w:pPr>
        <w:widowControl w:val="0"/>
        <w:numPr>
          <w:ilvl w:val="0"/>
          <w:numId w:val="18"/>
        </w:numPr>
        <w:tabs>
          <w:tab w:val="left" w:pos="567"/>
          <w:tab w:val="left" w:pos="1170"/>
        </w:tabs>
        <w:autoSpaceDE w:val="0"/>
        <w:autoSpaceDN w:val="0"/>
        <w:adjustRightInd w:val="0"/>
        <w:spacing w:after="0" w:line="240" w:lineRule="auto"/>
        <w:ind w:left="142" w:firstLine="0"/>
        <w:jc w:val="both"/>
        <w:rPr>
          <w:sz w:val="28"/>
          <w:szCs w:val="28"/>
        </w:rPr>
      </w:pPr>
      <w:r w:rsidRPr="0066043F">
        <w:rPr>
          <w:sz w:val="28"/>
          <w:szCs w:val="28"/>
        </w:rPr>
        <w:t>Водоснабжение холодное – централизованное, подводка воды – пищеблок, медицинский кабинет, кабинеты химии, физик, технологии, мастерские, санитарные узлы.</w:t>
      </w:r>
    </w:p>
    <w:p w:rsidR="0066043F" w:rsidRPr="0066043F" w:rsidRDefault="0066043F" w:rsidP="0066043F">
      <w:pPr>
        <w:widowControl w:val="0"/>
        <w:numPr>
          <w:ilvl w:val="0"/>
          <w:numId w:val="18"/>
        </w:numPr>
        <w:tabs>
          <w:tab w:val="left" w:pos="567"/>
          <w:tab w:val="left" w:pos="1170"/>
        </w:tabs>
        <w:autoSpaceDE w:val="0"/>
        <w:autoSpaceDN w:val="0"/>
        <w:adjustRightInd w:val="0"/>
        <w:spacing w:after="0" w:line="240" w:lineRule="auto"/>
        <w:ind w:left="142" w:firstLine="0"/>
        <w:jc w:val="both"/>
        <w:rPr>
          <w:sz w:val="28"/>
          <w:szCs w:val="28"/>
        </w:rPr>
      </w:pPr>
      <w:r w:rsidRPr="0066043F">
        <w:rPr>
          <w:sz w:val="28"/>
          <w:szCs w:val="28"/>
        </w:rPr>
        <w:t>Горячее водоснабжение через водонагреватели (пищеблок, медицинский кабинет).</w:t>
      </w:r>
    </w:p>
    <w:p w:rsidR="0066043F" w:rsidRPr="0066043F" w:rsidRDefault="0066043F" w:rsidP="0066043F">
      <w:pPr>
        <w:widowControl w:val="0"/>
        <w:numPr>
          <w:ilvl w:val="0"/>
          <w:numId w:val="18"/>
        </w:numPr>
        <w:tabs>
          <w:tab w:val="left" w:pos="567"/>
          <w:tab w:val="left" w:pos="1170"/>
        </w:tabs>
        <w:autoSpaceDE w:val="0"/>
        <w:autoSpaceDN w:val="0"/>
        <w:adjustRightInd w:val="0"/>
        <w:spacing w:after="0" w:line="240" w:lineRule="auto"/>
        <w:ind w:left="142" w:firstLine="0"/>
        <w:jc w:val="both"/>
        <w:rPr>
          <w:sz w:val="28"/>
          <w:szCs w:val="28"/>
        </w:rPr>
      </w:pPr>
      <w:proofErr w:type="spellStart"/>
      <w:r w:rsidRPr="0066043F">
        <w:rPr>
          <w:sz w:val="28"/>
          <w:szCs w:val="28"/>
        </w:rPr>
        <w:t>Канализование</w:t>
      </w:r>
      <w:proofErr w:type="spellEnd"/>
      <w:r w:rsidRPr="0066043F">
        <w:rPr>
          <w:sz w:val="28"/>
          <w:szCs w:val="28"/>
        </w:rPr>
        <w:t xml:space="preserve"> : централизованное.</w:t>
      </w:r>
    </w:p>
    <w:p w:rsidR="0066043F" w:rsidRPr="0066043F" w:rsidRDefault="0066043F" w:rsidP="0066043F">
      <w:pPr>
        <w:widowControl w:val="0"/>
        <w:numPr>
          <w:ilvl w:val="0"/>
          <w:numId w:val="18"/>
        </w:numPr>
        <w:tabs>
          <w:tab w:val="left" w:pos="567"/>
          <w:tab w:val="left" w:pos="1170"/>
        </w:tabs>
        <w:autoSpaceDE w:val="0"/>
        <w:autoSpaceDN w:val="0"/>
        <w:adjustRightInd w:val="0"/>
        <w:spacing w:after="0" w:line="240" w:lineRule="auto"/>
        <w:ind w:left="142" w:firstLine="0"/>
        <w:jc w:val="both"/>
        <w:rPr>
          <w:sz w:val="28"/>
          <w:szCs w:val="28"/>
        </w:rPr>
      </w:pPr>
      <w:r w:rsidRPr="0066043F">
        <w:rPr>
          <w:sz w:val="28"/>
          <w:szCs w:val="28"/>
        </w:rPr>
        <w:t>Отопление – центральное.</w:t>
      </w:r>
    </w:p>
    <w:p w:rsidR="0066043F" w:rsidRPr="0066043F" w:rsidRDefault="0066043F" w:rsidP="0066043F">
      <w:pPr>
        <w:widowControl w:val="0"/>
        <w:numPr>
          <w:ilvl w:val="0"/>
          <w:numId w:val="18"/>
        </w:numPr>
        <w:tabs>
          <w:tab w:val="left" w:pos="567"/>
          <w:tab w:val="left" w:pos="1170"/>
        </w:tabs>
        <w:autoSpaceDE w:val="0"/>
        <w:autoSpaceDN w:val="0"/>
        <w:adjustRightInd w:val="0"/>
        <w:spacing w:after="0" w:line="240" w:lineRule="auto"/>
        <w:ind w:left="142" w:firstLine="0"/>
        <w:jc w:val="both"/>
        <w:rPr>
          <w:sz w:val="28"/>
          <w:szCs w:val="28"/>
        </w:rPr>
      </w:pPr>
      <w:r w:rsidRPr="0066043F">
        <w:rPr>
          <w:sz w:val="28"/>
          <w:szCs w:val="28"/>
        </w:rPr>
        <w:t xml:space="preserve">Вентиляция – </w:t>
      </w:r>
      <w:proofErr w:type="spellStart"/>
      <w:r w:rsidRPr="0066043F">
        <w:rPr>
          <w:sz w:val="28"/>
          <w:szCs w:val="28"/>
        </w:rPr>
        <w:t>общеобменная</w:t>
      </w:r>
      <w:proofErr w:type="spellEnd"/>
      <w:r w:rsidRPr="0066043F">
        <w:rPr>
          <w:sz w:val="28"/>
          <w:szCs w:val="28"/>
        </w:rPr>
        <w:t xml:space="preserve"> на естественной тяге через фрамуги и вентиляционные каналы. На пищеблоке, в мастерских – механическая – вытяжная, кабинет химии – вытяжной шкаф, кабинет информатики – оконные вентиляторы.</w:t>
      </w:r>
    </w:p>
    <w:p w:rsidR="0066043F" w:rsidRPr="0066043F" w:rsidRDefault="0066043F" w:rsidP="0066043F">
      <w:pPr>
        <w:widowControl w:val="0"/>
        <w:numPr>
          <w:ilvl w:val="0"/>
          <w:numId w:val="18"/>
        </w:numPr>
        <w:tabs>
          <w:tab w:val="left" w:pos="567"/>
          <w:tab w:val="left" w:pos="1170"/>
        </w:tabs>
        <w:autoSpaceDE w:val="0"/>
        <w:autoSpaceDN w:val="0"/>
        <w:adjustRightInd w:val="0"/>
        <w:spacing w:after="0" w:line="240" w:lineRule="auto"/>
        <w:ind w:left="142" w:firstLine="0"/>
        <w:jc w:val="both"/>
        <w:rPr>
          <w:sz w:val="28"/>
          <w:szCs w:val="28"/>
        </w:rPr>
      </w:pPr>
      <w:r w:rsidRPr="0066043F">
        <w:rPr>
          <w:sz w:val="28"/>
          <w:szCs w:val="28"/>
        </w:rPr>
        <w:t xml:space="preserve">Воздушно-тепловой режим соответствует нормам. </w:t>
      </w:r>
    </w:p>
    <w:p w:rsidR="0066043F" w:rsidRPr="0066043F" w:rsidRDefault="0066043F" w:rsidP="0066043F">
      <w:pPr>
        <w:widowControl w:val="0"/>
        <w:numPr>
          <w:ilvl w:val="0"/>
          <w:numId w:val="18"/>
        </w:numPr>
        <w:tabs>
          <w:tab w:val="left" w:pos="567"/>
          <w:tab w:val="left" w:pos="1170"/>
        </w:tabs>
        <w:autoSpaceDE w:val="0"/>
        <w:autoSpaceDN w:val="0"/>
        <w:adjustRightInd w:val="0"/>
        <w:spacing w:after="0" w:line="240" w:lineRule="auto"/>
        <w:ind w:left="142" w:firstLine="0"/>
        <w:jc w:val="both"/>
        <w:rPr>
          <w:sz w:val="28"/>
          <w:szCs w:val="28"/>
        </w:rPr>
      </w:pPr>
      <w:r w:rsidRPr="0066043F">
        <w:rPr>
          <w:sz w:val="28"/>
          <w:szCs w:val="28"/>
        </w:rPr>
        <w:t>Освещение: естественное, соответствует нормам; искусственные: система общая, тип ламп – лампы накаливания, люминесцентные лампы в учебных кабинетах, учительской, актовом зале. Уровень искусственной освещенности соответствует нормам.</w:t>
      </w:r>
    </w:p>
    <w:p w:rsidR="0066043F" w:rsidRPr="0066043F" w:rsidRDefault="0066043F" w:rsidP="0066043F">
      <w:pPr>
        <w:tabs>
          <w:tab w:val="left" w:pos="567"/>
          <w:tab w:val="left" w:pos="1170"/>
        </w:tabs>
        <w:spacing w:after="0" w:line="240" w:lineRule="auto"/>
        <w:ind w:left="142"/>
        <w:jc w:val="both"/>
        <w:rPr>
          <w:sz w:val="28"/>
          <w:szCs w:val="28"/>
        </w:rPr>
      </w:pPr>
      <w:r w:rsidRPr="0066043F">
        <w:rPr>
          <w:b/>
          <w:sz w:val="28"/>
          <w:szCs w:val="28"/>
        </w:rPr>
        <w:t>В целях обеспечения безопасности в школе имеется</w:t>
      </w:r>
      <w:r w:rsidRPr="0066043F">
        <w:rPr>
          <w:sz w:val="28"/>
          <w:szCs w:val="28"/>
        </w:rPr>
        <w:t>:</w:t>
      </w:r>
    </w:p>
    <w:p w:rsidR="0066043F" w:rsidRPr="0066043F" w:rsidRDefault="0066043F" w:rsidP="0066043F">
      <w:pPr>
        <w:widowControl w:val="0"/>
        <w:numPr>
          <w:ilvl w:val="0"/>
          <w:numId w:val="20"/>
        </w:numPr>
        <w:tabs>
          <w:tab w:val="left" w:pos="540"/>
          <w:tab w:val="left" w:pos="567"/>
        </w:tabs>
        <w:autoSpaceDE w:val="0"/>
        <w:autoSpaceDN w:val="0"/>
        <w:adjustRightInd w:val="0"/>
        <w:spacing w:after="0" w:line="240" w:lineRule="auto"/>
        <w:ind w:left="142" w:firstLine="0"/>
        <w:jc w:val="both"/>
        <w:rPr>
          <w:sz w:val="28"/>
          <w:szCs w:val="28"/>
        </w:rPr>
      </w:pPr>
      <w:r w:rsidRPr="0066043F">
        <w:rPr>
          <w:sz w:val="28"/>
          <w:szCs w:val="28"/>
        </w:rPr>
        <w:t xml:space="preserve">Охрана, тревожная кнопка </w:t>
      </w:r>
    </w:p>
    <w:p w:rsidR="0066043F" w:rsidRPr="0066043F" w:rsidRDefault="0066043F" w:rsidP="0066043F">
      <w:pPr>
        <w:widowControl w:val="0"/>
        <w:numPr>
          <w:ilvl w:val="0"/>
          <w:numId w:val="20"/>
        </w:numPr>
        <w:tabs>
          <w:tab w:val="left" w:pos="540"/>
          <w:tab w:val="left" w:pos="567"/>
        </w:tabs>
        <w:autoSpaceDE w:val="0"/>
        <w:autoSpaceDN w:val="0"/>
        <w:adjustRightInd w:val="0"/>
        <w:spacing w:after="0" w:line="240" w:lineRule="auto"/>
        <w:ind w:left="142" w:firstLine="0"/>
        <w:jc w:val="both"/>
        <w:rPr>
          <w:sz w:val="28"/>
          <w:szCs w:val="28"/>
        </w:rPr>
      </w:pPr>
      <w:r w:rsidRPr="0066043F">
        <w:rPr>
          <w:sz w:val="28"/>
          <w:szCs w:val="28"/>
        </w:rPr>
        <w:t xml:space="preserve">Контрольно-пропускной режим </w:t>
      </w:r>
    </w:p>
    <w:p w:rsidR="0066043F" w:rsidRPr="0066043F" w:rsidRDefault="0066043F" w:rsidP="0066043F">
      <w:pPr>
        <w:widowControl w:val="0"/>
        <w:numPr>
          <w:ilvl w:val="0"/>
          <w:numId w:val="20"/>
        </w:numPr>
        <w:tabs>
          <w:tab w:val="left" w:pos="540"/>
          <w:tab w:val="left" w:pos="567"/>
        </w:tabs>
        <w:autoSpaceDE w:val="0"/>
        <w:autoSpaceDN w:val="0"/>
        <w:adjustRightInd w:val="0"/>
        <w:spacing w:after="0" w:line="240" w:lineRule="auto"/>
        <w:ind w:left="142" w:firstLine="0"/>
        <w:jc w:val="both"/>
        <w:rPr>
          <w:sz w:val="28"/>
          <w:szCs w:val="28"/>
        </w:rPr>
      </w:pPr>
      <w:r w:rsidRPr="0066043F">
        <w:rPr>
          <w:sz w:val="28"/>
          <w:szCs w:val="28"/>
        </w:rPr>
        <w:t xml:space="preserve">Система противопожарной безопасности </w:t>
      </w:r>
    </w:p>
    <w:p w:rsidR="0066043F" w:rsidRPr="0066043F" w:rsidRDefault="0066043F" w:rsidP="0066043F">
      <w:pPr>
        <w:tabs>
          <w:tab w:val="left" w:pos="540"/>
          <w:tab w:val="left" w:pos="567"/>
        </w:tabs>
        <w:spacing w:after="0" w:line="240" w:lineRule="auto"/>
        <w:ind w:left="142"/>
        <w:jc w:val="both"/>
        <w:rPr>
          <w:sz w:val="28"/>
          <w:szCs w:val="28"/>
        </w:rPr>
      </w:pPr>
      <w:r w:rsidRPr="0066043F">
        <w:rPr>
          <w:sz w:val="28"/>
          <w:szCs w:val="28"/>
        </w:rPr>
        <w:lastRenderedPageBreak/>
        <w:tab/>
        <w:t>Система обучения к действиям в условиях ЧС заключается в формировании навыков поведения  учащихся на уроках ОБЖ и практических занятиях «День защиты детей», играх «</w:t>
      </w:r>
      <w:r w:rsidR="00325812">
        <w:rPr>
          <w:sz w:val="28"/>
          <w:szCs w:val="28"/>
        </w:rPr>
        <w:t>Светофор</w:t>
      </w:r>
      <w:r w:rsidRPr="0066043F">
        <w:rPr>
          <w:sz w:val="28"/>
          <w:szCs w:val="28"/>
        </w:rPr>
        <w:t>» для начальной школы и «Зарница-школа выживания» для старших классов.</w:t>
      </w:r>
    </w:p>
    <w:p w:rsidR="0066043F" w:rsidRPr="0066043F" w:rsidRDefault="0066043F" w:rsidP="0066043F">
      <w:pPr>
        <w:tabs>
          <w:tab w:val="left" w:pos="567"/>
        </w:tabs>
        <w:spacing w:after="0" w:line="240" w:lineRule="auto"/>
        <w:ind w:left="142"/>
        <w:jc w:val="both"/>
        <w:rPr>
          <w:sz w:val="28"/>
          <w:szCs w:val="28"/>
        </w:rPr>
      </w:pPr>
      <w:r w:rsidRPr="0066043F">
        <w:rPr>
          <w:sz w:val="28"/>
          <w:szCs w:val="28"/>
        </w:rPr>
        <w:tab/>
      </w:r>
      <w:r w:rsidRPr="0066043F">
        <w:rPr>
          <w:sz w:val="28"/>
          <w:szCs w:val="28"/>
        </w:rPr>
        <w:tab/>
        <w:t>В школе имеются стенды по безопасности жизнедеятельности (1 этаж), каждый класс оснащен схемой аварийной эвакуации, каждый ученик ознакомлен со схемой безопасного подхода к школе.</w:t>
      </w:r>
    </w:p>
    <w:p w:rsidR="0066043F" w:rsidRPr="0066043F" w:rsidRDefault="0066043F" w:rsidP="0066043F">
      <w:pPr>
        <w:tabs>
          <w:tab w:val="left" w:pos="567"/>
        </w:tabs>
        <w:spacing w:after="0" w:line="240" w:lineRule="auto"/>
        <w:ind w:left="142"/>
        <w:jc w:val="both"/>
        <w:rPr>
          <w:sz w:val="28"/>
          <w:szCs w:val="28"/>
        </w:rPr>
      </w:pPr>
      <w:r w:rsidRPr="0066043F">
        <w:rPr>
          <w:sz w:val="28"/>
          <w:szCs w:val="28"/>
        </w:rPr>
        <w:tab/>
        <w:t>Для укрепления здоровья учащихся и педагогов в течение года создавалась благоприятная среда:</w:t>
      </w:r>
    </w:p>
    <w:p w:rsidR="0066043F" w:rsidRPr="0066043F" w:rsidRDefault="0066043F" w:rsidP="0066043F">
      <w:pPr>
        <w:tabs>
          <w:tab w:val="left" w:pos="567"/>
        </w:tabs>
        <w:spacing w:after="0" w:line="240" w:lineRule="auto"/>
        <w:ind w:left="142"/>
        <w:jc w:val="both"/>
        <w:rPr>
          <w:sz w:val="28"/>
          <w:szCs w:val="28"/>
        </w:rPr>
      </w:pPr>
      <w:r w:rsidRPr="0066043F">
        <w:rPr>
          <w:sz w:val="28"/>
          <w:szCs w:val="28"/>
        </w:rPr>
        <w:t>- проводились инструктажи по охране труда и технике безопасности для учащихся и педагогов;</w:t>
      </w:r>
    </w:p>
    <w:p w:rsidR="0066043F" w:rsidRPr="0066043F" w:rsidRDefault="0066043F" w:rsidP="0066043F">
      <w:pPr>
        <w:tabs>
          <w:tab w:val="left" w:pos="567"/>
        </w:tabs>
        <w:spacing w:after="0" w:line="240" w:lineRule="auto"/>
        <w:ind w:left="142"/>
        <w:jc w:val="both"/>
        <w:rPr>
          <w:sz w:val="28"/>
          <w:szCs w:val="28"/>
        </w:rPr>
      </w:pPr>
      <w:r w:rsidRPr="0066043F">
        <w:rPr>
          <w:sz w:val="28"/>
          <w:szCs w:val="28"/>
        </w:rPr>
        <w:t>- все кабинеты школы соответствуют требованиям санитарных норм и правил;</w:t>
      </w:r>
    </w:p>
    <w:p w:rsidR="0066043F" w:rsidRPr="0066043F" w:rsidRDefault="0066043F" w:rsidP="0066043F">
      <w:pPr>
        <w:tabs>
          <w:tab w:val="left" w:pos="567"/>
        </w:tabs>
        <w:spacing w:after="0" w:line="240" w:lineRule="auto"/>
        <w:ind w:left="142"/>
        <w:jc w:val="both"/>
        <w:rPr>
          <w:sz w:val="28"/>
          <w:szCs w:val="28"/>
        </w:rPr>
      </w:pPr>
      <w:r w:rsidRPr="0066043F">
        <w:rPr>
          <w:sz w:val="28"/>
          <w:szCs w:val="28"/>
        </w:rPr>
        <w:t>- учащиеся ознакомлены с правилами оказания первой помощи, в классах (химия, биология, физика, информатика, технология) имеются аптечки;</w:t>
      </w:r>
    </w:p>
    <w:p w:rsidR="0066043F" w:rsidRPr="0066043F" w:rsidRDefault="0066043F" w:rsidP="0066043F">
      <w:pPr>
        <w:tabs>
          <w:tab w:val="left" w:pos="567"/>
        </w:tabs>
        <w:spacing w:after="0" w:line="240" w:lineRule="auto"/>
        <w:ind w:left="142"/>
        <w:jc w:val="both"/>
        <w:rPr>
          <w:sz w:val="28"/>
          <w:szCs w:val="28"/>
        </w:rPr>
      </w:pPr>
      <w:r w:rsidRPr="0066043F">
        <w:rPr>
          <w:sz w:val="28"/>
          <w:szCs w:val="28"/>
        </w:rPr>
        <w:t>- спортивное оборудование в зале регулярно проходит проверку;</w:t>
      </w:r>
    </w:p>
    <w:p w:rsidR="0066043F" w:rsidRPr="0066043F" w:rsidRDefault="0066043F" w:rsidP="0066043F">
      <w:pPr>
        <w:tabs>
          <w:tab w:val="left" w:pos="567"/>
        </w:tabs>
        <w:spacing w:after="0" w:line="240" w:lineRule="auto"/>
        <w:ind w:left="142"/>
        <w:jc w:val="both"/>
        <w:rPr>
          <w:sz w:val="28"/>
          <w:szCs w:val="28"/>
        </w:rPr>
      </w:pPr>
      <w:r w:rsidRPr="0066043F">
        <w:rPr>
          <w:sz w:val="28"/>
          <w:szCs w:val="28"/>
        </w:rPr>
        <w:t>- ежедневно во всех помещениях производится влажная уборка;</w:t>
      </w:r>
    </w:p>
    <w:p w:rsidR="0066043F" w:rsidRPr="0066043F" w:rsidRDefault="0066043F" w:rsidP="0066043F">
      <w:pPr>
        <w:tabs>
          <w:tab w:val="left" w:pos="567"/>
        </w:tabs>
        <w:spacing w:after="0" w:line="240" w:lineRule="auto"/>
        <w:ind w:left="142"/>
        <w:jc w:val="both"/>
        <w:rPr>
          <w:sz w:val="28"/>
          <w:szCs w:val="28"/>
        </w:rPr>
      </w:pPr>
      <w:r w:rsidRPr="0066043F">
        <w:rPr>
          <w:sz w:val="28"/>
          <w:szCs w:val="28"/>
        </w:rPr>
        <w:t>- преподаватели и ученики носят сменную обувь.</w:t>
      </w:r>
    </w:p>
    <w:p w:rsidR="0066043F" w:rsidRPr="0066043F" w:rsidRDefault="0066043F" w:rsidP="0066043F">
      <w:pPr>
        <w:tabs>
          <w:tab w:val="left" w:pos="567"/>
        </w:tabs>
        <w:spacing w:after="0" w:line="240" w:lineRule="auto"/>
        <w:ind w:left="142"/>
        <w:jc w:val="both"/>
        <w:rPr>
          <w:sz w:val="28"/>
          <w:szCs w:val="28"/>
        </w:rPr>
      </w:pPr>
      <w:r w:rsidRPr="0066043F">
        <w:rPr>
          <w:sz w:val="28"/>
          <w:szCs w:val="28"/>
        </w:rPr>
        <w:tab/>
        <w:t>В школе регулярно проводилась работа по предупреждению детского травматизма и соблюдению ПДД:</w:t>
      </w:r>
    </w:p>
    <w:p w:rsidR="0066043F" w:rsidRPr="0066043F" w:rsidRDefault="0066043F" w:rsidP="0066043F">
      <w:pPr>
        <w:tabs>
          <w:tab w:val="left" w:pos="567"/>
        </w:tabs>
        <w:spacing w:after="0" w:line="240" w:lineRule="auto"/>
        <w:ind w:left="142"/>
        <w:jc w:val="both"/>
        <w:rPr>
          <w:sz w:val="28"/>
          <w:szCs w:val="28"/>
        </w:rPr>
      </w:pPr>
      <w:r w:rsidRPr="0066043F">
        <w:rPr>
          <w:sz w:val="28"/>
          <w:szCs w:val="28"/>
        </w:rPr>
        <w:t>- составлен график дежурства учителей по школе,</w:t>
      </w:r>
    </w:p>
    <w:p w:rsidR="0066043F" w:rsidRPr="0066043F" w:rsidRDefault="0066043F" w:rsidP="0066043F">
      <w:pPr>
        <w:tabs>
          <w:tab w:val="left" w:pos="567"/>
        </w:tabs>
        <w:spacing w:after="0" w:line="240" w:lineRule="auto"/>
        <w:ind w:left="142"/>
        <w:jc w:val="both"/>
        <w:rPr>
          <w:sz w:val="28"/>
          <w:szCs w:val="28"/>
        </w:rPr>
      </w:pPr>
      <w:r w:rsidRPr="0066043F">
        <w:rPr>
          <w:sz w:val="28"/>
          <w:szCs w:val="28"/>
        </w:rPr>
        <w:t>- регулярно проводятся беседы ПДД, ПБ, личной безопасности,</w:t>
      </w:r>
    </w:p>
    <w:p w:rsidR="0066043F" w:rsidRPr="0066043F" w:rsidRDefault="0066043F" w:rsidP="0066043F">
      <w:pPr>
        <w:tabs>
          <w:tab w:val="left" w:pos="567"/>
        </w:tabs>
        <w:spacing w:after="0" w:line="240" w:lineRule="auto"/>
        <w:ind w:left="142"/>
        <w:jc w:val="both"/>
        <w:rPr>
          <w:sz w:val="28"/>
          <w:szCs w:val="28"/>
        </w:rPr>
      </w:pPr>
      <w:r w:rsidRPr="0066043F">
        <w:rPr>
          <w:sz w:val="28"/>
          <w:szCs w:val="28"/>
        </w:rPr>
        <w:t xml:space="preserve">- работа по предупреждению дорожно-транспортного травматизма велась по плану, составленному в начале учебного года. </w:t>
      </w:r>
    </w:p>
    <w:p w:rsidR="0066043F" w:rsidRPr="0066043F" w:rsidRDefault="0066043F" w:rsidP="0066043F">
      <w:pPr>
        <w:tabs>
          <w:tab w:val="left" w:pos="567"/>
        </w:tabs>
        <w:spacing w:after="0" w:line="240" w:lineRule="auto"/>
        <w:ind w:left="142"/>
        <w:jc w:val="both"/>
        <w:rPr>
          <w:b/>
          <w:sz w:val="28"/>
          <w:szCs w:val="28"/>
        </w:rPr>
      </w:pPr>
      <w:r w:rsidRPr="0066043F">
        <w:rPr>
          <w:sz w:val="28"/>
          <w:szCs w:val="28"/>
        </w:rPr>
        <w:t xml:space="preserve">      </w:t>
      </w:r>
      <w:r w:rsidRPr="0066043F">
        <w:rPr>
          <w:b/>
          <w:sz w:val="28"/>
          <w:szCs w:val="28"/>
        </w:rPr>
        <w:t>Направления деятельности школы по сохранению и укреплению здоровья:</w:t>
      </w:r>
    </w:p>
    <w:p w:rsidR="0066043F" w:rsidRPr="0066043F" w:rsidRDefault="0066043F" w:rsidP="0066043F">
      <w:pPr>
        <w:tabs>
          <w:tab w:val="left" w:pos="567"/>
        </w:tabs>
        <w:spacing w:after="0" w:line="240" w:lineRule="auto"/>
        <w:ind w:left="142"/>
        <w:jc w:val="both"/>
        <w:rPr>
          <w:sz w:val="28"/>
          <w:szCs w:val="28"/>
        </w:rPr>
      </w:pPr>
      <w:r w:rsidRPr="0066043F">
        <w:rPr>
          <w:sz w:val="28"/>
          <w:szCs w:val="28"/>
        </w:rPr>
        <w:t>1).Санитарно-гигиенического благополучие школы обеспечивается в результате выполнения санитарно-гигиенических требований к условиям обучения, физического и трудового воспитания, организации питания.</w:t>
      </w:r>
    </w:p>
    <w:p w:rsidR="0066043F" w:rsidRPr="0066043F" w:rsidRDefault="0066043F" w:rsidP="0066043F">
      <w:pPr>
        <w:tabs>
          <w:tab w:val="left" w:pos="567"/>
        </w:tabs>
        <w:spacing w:after="0" w:line="240" w:lineRule="auto"/>
        <w:ind w:left="142"/>
        <w:jc w:val="both"/>
        <w:rPr>
          <w:sz w:val="28"/>
          <w:szCs w:val="28"/>
        </w:rPr>
      </w:pPr>
      <w:r w:rsidRPr="0066043F">
        <w:rPr>
          <w:sz w:val="28"/>
          <w:szCs w:val="28"/>
        </w:rPr>
        <w:t xml:space="preserve">2). </w:t>
      </w:r>
      <w:proofErr w:type="spellStart"/>
      <w:r w:rsidRPr="0066043F">
        <w:rPr>
          <w:sz w:val="28"/>
          <w:szCs w:val="28"/>
        </w:rPr>
        <w:t>Лечебно</w:t>
      </w:r>
      <w:proofErr w:type="spellEnd"/>
      <w:r w:rsidRPr="0066043F">
        <w:rPr>
          <w:sz w:val="28"/>
          <w:szCs w:val="28"/>
        </w:rPr>
        <w:t xml:space="preserve"> – профилактическое (специфическая профилактика управляемых инфекций); неспецифическая сезонная профилактика ОРЗ и гриппа; направление на консультации, лечение по результатам медосмотров; формирование здорового образа жизни (беседы, уроки здоровья), работа в летнем оздоровительном лагере.</w:t>
      </w:r>
    </w:p>
    <w:p w:rsidR="0066043F" w:rsidRPr="0066043F" w:rsidRDefault="0066043F" w:rsidP="0066043F">
      <w:pPr>
        <w:tabs>
          <w:tab w:val="left" w:pos="567"/>
        </w:tabs>
        <w:spacing w:after="0" w:line="240" w:lineRule="auto"/>
        <w:ind w:left="142"/>
        <w:jc w:val="both"/>
        <w:rPr>
          <w:sz w:val="28"/>
          <w:szCs w:val="28"/>
        </w:rPr>
      </w:pPr>
      <w:r w:rsidRPr="0066043F">
        <w:rPr>
          <w:sz w:val="28"/>
          <w:szCs w:val="28"/>
        </w:rPr>
        <w:t>3).Контроль за соответствием учебных нагрузок возрастным особенностям учащихся.</w:t>
      </w:r>
    </w:p>
    <w:p w:rsidR="0066043F" w:rsidRPr="0066043F" w:rsidRDefault="0066043F" w:rsidP="0066043F">
      <w:pPr>
        <w:tabs>
          <w:tab w:val="left" w:pos="567"/>
        </w:tabs>
        <w:spacing w:after="0" w:line="240" w:lineRule="auto"/>
        <w:ind w:left="142"/>
        <w:jc w:val="both"/>
        <w:rPr>
          <w:sz w:val="28"/>
          <w:szCs w:val="28"/>
        </w:rPr>
      </w:pPr>
      <w:r w:rsidRPr="0066043F">
        <w:rPr>
          <w:sz w:val="28"/>
          <w:szCs w:val="28"/>
        </w:rPr>
        <w:t>4).Выполнение требований к гигиенической рациональности урока: плотность урока, применение ТСО, чередование поз учащихся и т.д.</w:t>
      </w:r>
    </w:p>
    <w:p w:rsidR="0066043F" w:rsidRPr="0066043F" w:rsidRDefault="0066043F" w:rsidP="0066043F">
      <w:pPr>
        <w:tabs>
          <w:tab w:val="left" w:pos="567"/>
        </w:tabs>
        <w:spacing w:after="0" w:line="240" w:lineRule="auto"/>
        <w:ind w:left="142"/>
        <w:jc w:val="both"/>
        <w:rPr>
          <w:sz w:val="28"/>
          <w:szCs w:val="28"/>
        </w:rPr>
      </w:pPr>
      <w:r w:rsidRPr="0066043F">
        <w:rPr>
          <w:sz w:val="28"/>
          <w:szCs w:val="28"/>
        </w:rPr>
        <w:t>5).Спортивно-оздоровительные мероприятия: регулярно проводятся дни здоровья (не реже 1 раза в месяц), ежегодно увеличивается количество учащихся, занимающихся в спортивных секциях при школе, ведётся постоянная спортивно-массовая работа (соревнования между классами, подготовка к районным соревнованиям) с учащимися 5-10 классов. Ежегодно  проводятся акции «Будь здоров» и  «Твой выбор». Физкультминутки на уроках и динамическая пауза в 1 классе.</w:t>
      </w:r>
    </w:p>
    <w:p w:rsidR="0066043F" w:rsidRPr="0066043F" w:rsidRDefault="0066043F" w:rsidP="0066043F">
      <w:pPr>
        <w:tabs>
          <w:tab w:val="left" w:pos="567"/>
        </w:tabs>
        <w:spacing w:after="0" w:line="240" w:lineRule="auto"/>
        <w:ind w:left="142"/>
        <w:jc w:val="both"/>
        <w:rPr>
          <w:sz w:val="28"/>
          <w:szCs w:val="28"/>
        </w:rPr>
      </w:pPr>
      <w:r w:rsidRPr="0066043F">
        <w:rPr>
          <w:sz w:val="28"/>
          <w:szCs w:val="28"/>
        </w:rPr>
        <w:t xml:space="preserve">6).Применение </w:t>
      </w:r>
      <w:proofErr w:type="spellStart"/>
      <w:r w:rsidRPr="0066043F">
        <w:rPr>
          <w:sz w:val="28"/>
          <w:szCs w:val="28"/>
        </w:rPr>
        <w:t>здоровьесберегающих</w:t>
      </w:r>
      <w:proofErr w:type="spellEnd"/>
      <w:r w:rsidRPr="0066043F">
        <w:rPr>
          <w:sz w:val="28"/>
          <w:szCs w:val="28"/>
        </w:rPr>
        <w:t xml:space="preserve"> технологий: игровые технологии (начальная школа), уровневая дифференциация (5-8 классы), проектные технологии (9-10 классы).</w:t>
      </w:r>
    </w:p>
    <w:p w:rsidR="0066043F" w:rsidRPr="0066043F" w:rsidRDefault="0066043F" w:rsidP="0066043F">
      <w:pPr>
        <w:tabs>
          <w:tab w:val="left" w:pos="567"/>
        </w:tabs>
        <w:spacing w:after="0" w:line="240" w:lineRule="auto"/>
        <w:ind w:left="142"/>
        <w:jc w:val="both"/>
        <w:rPr>
          <w:sz w:val="28"/>
          <w:szCs w:val="28"/>
        </w:rPr>
      </w:pPr>
      <w:r w:rsidRPr="0066043F">
        <w:rPr>
          <w:sz w:val="28"/>
          <w:szCs w:val="28"/>
        </w:rPr>
        <w:lastRenderedPageBreak/>
        <w:t>7).</w:t>
      </w:r>
      <w:proofErr w:type="spellStart"/>
      <w:r w:rsidRPr="0066043F">
        <w:rPr>
          <w:sz w:val="28"/>
          <w:szCs w:val="28"/>
        </w:rPr>
        <w:t>Пропоганда</w:t>
      </w:r>
      <w:proofErr w:type="spellEnd"/>
      <w:r w:rsidRPr="0066043F">
        <w:rPr>
          <w:sz w:val="28"/>
          <w:szCs w:val="28"/>
        </w:rPr>
        <w:t xml:space="preserve"> здорового образа жизни. Работа по программе первичной профилактики ВИЧ/СПИДа </w:t>
      </w:r>
    </w:p>
    <w:p w:rsidR="0066043F" w:rsidRPr="0066043F" w:rsidRDefault="0066043F" w:rsidP="0066043F">
      <w:pPr>
        <w:tabs>
          <w:tab w:val="left" w:pos="567"/>
        </w:tabs>
        <w:spacing w:after="0" w:line="240" w:lineRule="auto"/>
        <w:ind w:left="142"/>
        <w:jc w:val="both"/>
        <w:rPr>
          <w:b/>
          <w:sz w:val="28"/>
          <w:szCs w:val="28"/>
        </w:rPr>
      </w:pPr>
      <w:r w:rsidRPr="0066043F">
        <w:rPr>
          <w:b/>
          <w:sz w:val="28"/>
          <w:szCs w:val="28"/>
        </w:rPr>
        <w:t>Организация питания</w:t>
      </w:r>
    </w:p>
    <w:p w:rsidR="0066043F" w:rsidRPr="0066043F" w:rsidRDefault="0066043F" w:rsidP="0066043F">
      <w:pPr>
        <w:tabs>
          <w:tab w:val="left" w:pos="567"/>
        </w:tabs>
        <w:spacing w:after="0" w:line="240" w:lineRule="auto"/>
        <w:ind w:left="142"/>
        <w:jc w:val="both"/>
        <w:rPr>
          <w:sz w:val="28"/>
          <w:szCs w:val="28"/>
        </w:rPr>
      </w:pPr>
      <w:r w:rsidRPr="0066043F">
        <w:rPr>
          <w:sz w:val="28"/>
          <w:szCs w:val="28"/>
        </w:rPr>
        <w:tab/>
        <w:t>Школа в пределах своей компетенции проводит работу по созданию необходимых условий для работы школьного питания, контролирует его работу в целях охраны и укрепления здоровья учеников и работников школы. Общий контроль за организацией питания осуществляет директор школы.</w:t>
      </w:r>
    </w:p>
    <w:p w:rsidR="0066043F" w:rsidRPr="0066043F" w:rsidRDefault="0066043F" w:rsidP="0066043F">
      <w:pPr>
        <w:tabs>
          <w:tab w:val="left" w:pos="567"/>
        </w:tabs>
        <w:spacing w:after="0" w:line="240" w:lineRule="auto"/>
        <w:ind w:left="142"/>
        <w:jc w:val="both"/>
        <w:rPr>
          <w:sz w:val="28"/>
          <w:szCs w:val="28"/>
        </w:rPr>
      </w:pPr>
      <w:r w:rsidRPr="0066043F">
        <w:rPr>
          <w:sz w:val="28"/>
          <w:szCs w:val="28"/>
        </w:rPr>
        <w:tab/>
        <w:t xml:space="preserve">Питание организовано за счет средств бюджета и родителей. Льготным питанием обеспечены   </w:t>
      </w:r>
      <w:r>
        <w:rPr>
          <w:sz w:val="28"/>
          <w:szCs w:val="28"/>
        </w:rPr>
        <w:t xml:space="preserve">120 </w:t>
      </w:r>
      <w:r w:rsidRPr="0066043F">
        <w:rPr>
          <w:sz w:val="28"/>
          <w:szCs w:val="28"/>
        </w:rPr>
        <w:t xml:space="preserve"> человек из малообеспеченных семей.</w:t>
      </w:r>
    </w:p>
    <w:p w:rsidR="0066043F" w:rsidRDefault="0066043F" w:rsidP="0066043F">
      <w:pPr>
        <w:pStyle w:val="21"/>
        <w:spacing w:after="0" w:line="240" w:lineRule="auto"/>
        <w:ind w:left="540"/>
        <w:jc w:val="both"/>
        <w:rPr>
          <w:b/>
          <w:sz w:val="28"/>
          <w:szCs w:val="28"/>
        </w:rPr>
      </w:pPr>
    </w:p>
    <w:p w:rsidR="0066043F" w:rsidRDefault="0066043F" w:rsidP="0066043F">
      <w:pPr>
        <w:pStyle w:val="21"/>
        <w:spacing w:after="0" w:line="240" w:lineRule="auto"/>
        <w:ind w:left="540"/>
        <w:jc w:val="both"/>
        <w:rPr>
          <w:b/>
          <w:sz w:val="28"/>
          <w:szCs w:val="28"/>
        </w:rPr>
      </w:pPr>
    </w:p>
    <w:p w:rsidR="0066043F" w:rsidRDefault="0066043F" w:rsidP="0066043F">
      <w:pPr>
        <w:pStyle w:val="21"/>
        <w:spacing w:after="0" w:line="240" w:lineRule="auto"/>
        <w:ind w:left="540"/>
        <w:jc w:val="both"/>
        <w:rPr>
          <w:b/>
          <w:sz w:val="28"/>
          <w:szCs w:val="28"/>
        </w:rPr>
      </w:pPr>
    </w:p>
    <w:p w:rsidR="0066043F" w:rsidRPr="0066043F" w:rsidRDefault="0066043F" w:rsidP="0066043F">
      <w:pPr>
        <w:pStyle w:val="21"/>
        <w:spacing w:after="0" w:line="240" w:lineRule="auto"/>
        <w:ind w:left="540"/>
        <w:jc w:val="both"/>
        <w:rPr>
          <w:b/>
          <w:sz w:val="28"/>
          <w:szCs w:val="28"/>
        </w:rPr>
      </w:pPr>
      <w:r w:rsidRPr="0066043F">
        <w:rPr>
          <w:b/>
          <w:sz w:val="28"/>
          <w:szCs w:val="28"/>
        </w:rPr>
        <w:t>Условия обучения и воспитания в школе</w:t>
      </w:r>
    </w:p>
    <w:p w:rsidR="0066043F" w:rsidRDefault="0066043F" w:rsidP="0066043F">
      <w:pPr>
        <w:pStyle w:val="21"/>
        <w:spacing w:after="0" w:line="240" w:lineRule="auto"/>
        <w:ind w:left="540"/>
        <w:jc w:val="both"/>
        <w:rPr>
          <w:b/>
          <w:sz w:val="28"/>
          <w:szCs w:val="28"/>
        </w:rPr>
      </w:pPr>
    </w:p>
    <w:p w:rsidR="0066043F" w:rsidRPr="0066043F" w:rsidRDefault="0066043F" w:rsidP="0066043F">
      <w:pPr>
        <w:pStyle w:val="21"/>
        <w:spacing w:after="0" w:line="240" w:lineRule="auto"/>
        <w:ind w:left="540"/>
        <w:jc w:val="center"/>
        <w:rPr>
          <w:b/>
          <w:sz w:val="28"/>
          <w:szCs w:val="28"/>
        </w:rPr>
      </w:pPr>
      <w:r w:rsidRPr="0066043F">
        <w:rPr>
          <w:b/>
          <w:noProof/>
          <w:sz w:val="28"/>
          <w:szCs w:val="28"/>
        </w:rPr>
        <w:drawing>
          <wp:inline distT="0" distB="0" distL="0" distR="0">
            <wp:extent cx="2476500" cy="1857375"/>
            <wp:effectExtent l="19050" t="0" r="0" b="0"/>
            <wp:docPr id="18" name="Рисунок 62" descr="DSCN2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DSCN2055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857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6043F" w:rsidRPr="0066043F" w:rsidRDefault="0066043F" w:rsidP="0066043F">
      <w:pPr>
        <w:pStyle w:val="21"/>
        <w:tabs>
          <w:tab w:val="left" w:pos="567"/>
        </w:tabs>
        <w:spacing w:after="0" w:line="240" w:lineRule="auto"/>
        <w:ind w:left="0"/>
        <w:jc w:val="both"/>
        <w:rPr>
          <w:sz w:val="28"/>
          <w:szCs w:val="28"/>
        </w:rPr>
      </w:pPr>
      <w:r w:rsidRPr="0066043F">
        <w:rPr>
          <w:sz w:val="28"/>
          <w:szCs w:val="28"/>
        </w:rPr>
        <w:tab/>
      </w:r>
      <w:r w:rsidRPr="0066043F">
        <w:rPr>
          <w:sz w:val="28"/>
          <w:szCs w:val="28"/>
        </w:rPr>
        <w:tab/>
        <w:t xml:space="preserve">Оснащение школы современными средствами обучения позволяет эффективно реализовывать общеобразовательные программы и создавать комфортные условия обучения.   </w:t>
      </w:r>
    </w:p>
    <w:p w:rsidR="0066043F" w:rsidRPr="0066043F" w:rsidRDefault="0066043F" w:rsidP="0066043F">
      <w:pPr>
        <w:pStyle w:val="21"/>
        <w:tabs>
          <w:tab w:val="left" w:pos="567"/>
        </w:tabs>
        <w:spacing w:after="0" w:line="240" w:lineRule="auto"/>
        <w:ind w:left="0"/>
        <w:jc w:val="both"/>
        <w:rPr>
          <w:sz w:val="28"/>
          <w:szCs w:val="28"/>
        </w:rPr>
      </w:pPr>
      <w:r w:rsidRPr="0066043F">
        <w:rPr>
          <w:sz w:val="28"/>
          <w:szCs w:val="28"/>
        </w:rPr>
        <w:tab/>
      </w:r>
      <w:r w:rsidRPr="0066043F">
        <w:rPr>
          <w:sz w:val="28"/>
          <w:szCs w:val="28"/>
        </w:rPr>
        <w:tab/>
        <w:t>В школе открыты оснащенный актовый зал, спортивный зал, кабинеты педагога-психолога, социального педагога, процедурный кабинет и медицинский кабинеты, мастерские по технологии для мальчиков и девочек, два компьютерных класса, есть выход в Интернет, а так же локальные сети в учебных и административных кабинетах, библиотека так же оборудована 4 компьютерами и включена в локальную сеть образовательного учреждения. Работает электронная почта, школьный сайт, электронные журнал, дневник, библиотека и расписание.</w:t>
      </w:r>
    </w:p>
    <w:p w:rsidR="0066043F" w:rsidRPr="0066043F" w:rsidRDefault="0066043F" w:rsidP="0066043F">
      <w:pPr>
        <w:pStyle w:val="21"/>
        <w:tabs>
          <w:tab w:val="left" w:pos="567"/>
        </w:tabs>
        <w:spacing w:after="0" w:line="240" w:lineRule="auto"/>
        <w:ind w:left="0"/>
        <w:jc w:val="both"/>
        <w:rPr>
          <w:sz w:val="28"/>
          <w:szCs w:val="28"/>
        </w:rPr>
      </w:pPr>
      <w:r w:rsidRPr="0066043F">
        <w:rPr>
          <w:sz w:val="28"/>
          <w:szCs w:val="28"/>
        </w:rPr>
        <w:tab/>
      </w:r>
      <w:r w:rsidRPr="0066043F">
        <w:rPr>
          <w:sz w:val="28"/>
          <w:szCs w:val="28"/>
        </w:rPr>
        <w:tab/>
        <w:t>Вы всегда можете посетить школьный музей, кинозал и столовую на 120 посадочных мест.</w:t>
      </w:r>
    </w:p>
    <w:p w:rsidR="0066043F" w:rsidRPr="0066043F" w:rsidRDefault="0066043F" w:rsidP="0066043F">
      <w:pPr>
        <w:pStyle w:val="21"/>
        <w:tabs>
          <w:tab w:val="left" w:pos="567"/>
        </w:tabs>
        <w:spacing w:after="0" w:line="240" w:lineRule="auto"/>
        <w:ind w:left="0"/>
        <w:jc w:val="both"/>
        <w:rPr>
          <w:sz w:val="28"/>
          <w:szCs w:val="28"/>
        </w:rPr>
      </w:pPr>
      <w:r w:rsidRPr="0066043F">
        <w:rPr>
          <w:sz w:val="28"/>
          <w:szCs w:val="28"/>
        </w:rPr>
        <w:tab/>
      </w:r>
      <w:r w:rsidRPr="0066043F">
        <w:rPr>
          <w:sz w:val="28"/>
          <w:szCs w:val="28"/>
        </w:rPr>
        <w:tab/>
        <w:t>Школьные кабинеты оснащены интерактивными досками, мультимедийным оборудованием и другими ТСО.</w:t>
      </w:r>
    </w:p>
    <w:p w:rsidR="0066043F" w:rsidRPr="0066043F" w:rsidRDefault="0066043F" w:rsidP="0066043F">
      <w:pPr>
        <w:pStyle w:val="21"/>
        <w:tabs>
          <w:tab w:val="left" w:pos="567"/>
        </w:tabs>
        <w:spacing w:after="0" w:line="240" w:lineRule="auto"/>
        <w:ind w:left="0"/>
        <w:jc w:val="both"/>
        <w:rPr>
          <w:sz w:val="28"/>
          <w:szCs w:val="28"/>
        </w:rPr>
      </w:pPr>
      <w:r w:rsidRPr="0066043F">
        <w:rPr>
          <w:sz w:val="28"/>
          <w:szCs w:val="28"/>
        </w:rPr>
        <w:tab/>
      </w:r>
      <w:r w:rsidRPr="0066043F">
        <w:rPr>
          <w:sz w:val="28"/>
          <w:szCs w:val="28"/>
        </w:rPr>
        <w:tab/>
        <w:t xml:space="preserve">Компьютерами, телевизорами, оборудовано 80% учебных кабинетов. Педагогами активно используются учебные компьютерные программы, </w:t>
      </w:r>
      <w:proofErr w:type="spellStart"/>
      <w:r w:rsidRPr="0066043F">
        <w:rPr>
          <w:sz w:val="28"/>
          <w:szCs w:val="28"/>
        </w:rPr>
        <w:t>видеоуроки</w:t>
      </w:r>
      <w:proofErr w:type="spellEnd"/>
      <w:r w:rsidRPr="0066043F">
        <w:rPr>
          <w:sz w:val="28"/>
          <w:szCs w:val="28"/>
        </w:rPr>
        <w:t xml:space="preserve">. 100% педагогов владеют компьютерной грамотностью. </w:t>
      </w:r>
    </w:p>
    <w:p w:rsidR="0066043F" w:rsidRPr="0066043F" w:rsidRDefault="0066043F" w:rsidP="0066043F">
      <w:pPr>
        <w:pStyle w:val="21"/>
        <w:spacing w:after="0" w:line="240" w:lineRule="auto"/>
        <w:ind w:left="540"/>
        <w:jc w:val="both"/>
        <w:rPr>
          <w:b/>
          <w:sz w:val="28"/>
          <w:szCs w:val="28"/>
        </w:rPr>
      </w:pPr>
    </w:p>
    <w:p w:rsidR="0066043F" w:rsidRPr="0066043F" w:rsidRDefault="0066043F" w:rsidP="0066043F">
      <w:pPr>
        <w:pStyle w:val="21"/>
        <w:spacing w:after="0" w:line="240" w:lineRule="auto"/>
        <w:ind w:left="540"/>
        <w:jc w:val="both"/>
        <w:rPr>
          <w:b/>
          <w:sz w:val="28"/>
          <w:szCs w:val="28"/>
        </w:rPr>
      </w:pPr>
      <w:r w:rsidRPr="0066043F">
        <w:rPr>
          <w:b/>
          <w:sz w:val="28"/>
          <w:szCs w:val="28"/>
        </w:rPr>
        <w:t>Обеспечение учебно-материальной базы</w:t>
      </w:r>
    </w:p>
    <w:p w:rsidR="00A76AB3" w:rsidRDefault="00A76AB3" w:rsidP="0066043F">
      <w:pPr>
        <w:spacing w:after="0" w:line="240" w:lineRule="auto"/>
        <w:ind w:left="1080"/>
        <w:jc w:val="both"/>
        <w:rPr>
          <w:b/>
          <w:sz w:val="28"/>
          <w:szCs w:val="28"/>
        </w:rPr>
      </w:pPr>
    </w:p>
    <w:p w:rsidR="00C7277A" w:rsidRDefault="0005333C" w:rsidP="00C7277A">
      <w:pPr>
        <w:spacing w:after="0" w:line="240" w:lineRule="auto"/>
        <w:ind w:left="108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Задачи на 2020</w:t>
      </w:r>
      <w:r w:rsidR="00325812">
        <w:rPr>
          <w:b/>
          <w:sz w:val="28"/>
          <w:szCs w:val="28"/>
        </w:rPr>
        <w:t>-20</w:t>
      </w:r>
      <w:r>
        <w:rPr>
          <w:b/>
          <w:sz w:val="28"/>
          <w:szCs w:val="28"/>
        </w:rPr>
        <w:t>21</w:t>
      </w:r>
      <w:r w:rsidR="00C7277A">
        <w:rPr>
          <w:b/>
          <w:sz w:val="28"/>
          <w:szCs w:val="28"/>
        </w:rPr>
        <w:t xml:space="preserve"> учебный год</w:t>
      </w:r>
    </w:p>
    <w:p w:rsidR="00C7277A" w:rsidRPr="00B96535" w:rsidRDefault="00C7277A" w:rsidP="00C7277A">
      <w:pPr>
        <w:tabs>
          <w:tab w:val="left" w:pos="142"/>
        </w:tabs>
        <w:ind w:left="-142" w:firstLine="993"/>
        <w:jc w:val="both"/>
        <w:rPr>
          <w:sz w:val="28"/>
          <w:szCs w:val="28"/>
        </w:rPr>
      </w:pPr>
      <w:r w:rsidRPr="00B96535">
        <w:rPr>
          <w:sz w:val="28"/>
          <w:szCs w:val="28"/>
        </w:rPr>
        <w:t xml:space="preserve">В целях </w:t>
      </w:r>
      <w:r>
        <w:rPr>
          <w:sz w:val="28"/>
          <w:szCs w:val="28"/>
        </w:rPr>
        <w:t xml:space="preserve">дальнейшего </w:t>
      </w:r>
      <w:r w:rsidRPr="00B96535">
        <w:rPr>
          <w:sz w:val="28"/>
          <w:szCs w:val="28"/>
        </w:rPr>
        <w:t>эффективно</w:t>
      </w:r>
      <w:r>
        <w:rPr>
          <w:sz w:val="28"/>
          <w:szCs w:val="28"/>
        </w:rPr>
        <w:t>го</w:t>
      </w:r>
      <w:r w:rsidRPr="00B9653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развития </w:t>
      </w:r>
      <w:r w:rsidRPr="00B96535">
        <w:rPr>
          <w:sz w:val="28"/>
          <w:szCs w:val="28"/>
        </w:rPr>
        <w:t>М</w:t>
      </w:r>
      <w:r>
        <w:rPr>
          <w:sz w:val="28"/>
          <w:szCs w:val="28"/>
        </w:rPr>
        <w:t>Б</w:t>
      </w:r>
      <w:r w:rsidRPr="00B96535">
        <w:rPr>
          <w:sz w:val="28"/>
          <w:szCs w:val="28"/>
        </w:rPr>
        <w:t>ОУ средней общеобразовательной школы №60</w:t>
      </w:r>
      <w:r>
        <w:rPr>
          <w:sz w:val="28"/>
          <w:szCs w:val="28"/>
        </w:rPr>
        <w:t xml:space="preserve"> и повышения профессионального уровня и компетентности </w:t>
      </w:r>
      <w:proofErr w:type="gramStart"/>
      <w:r>
        <w:rPr>
          <w:sz w:val="28"/>
          <w:szCs w:val="28"/>
        </w:rPr>
        <w:t xml:space="preserve">учителя, </w:t>
      </w:r>
      <w:r w:rsidRPr="00B96535">
        <w:rPr>
          <w:sz w:val="28"/>
          <w:szCs w:val="28"/>
        </w:rPr>
        <w:t xml:space="preserve"> члены</w:t>
      </w:r>
      <w:proofErr w:type="gramEnd"/>
      <w:r w:rsidRPr="00B96535">
        <w:rPr>
          <w:sz w:val="28"/>
          <w:szCs w:val="28"/>
        </w:rPr>
        <w:t xml:space="preserve">  педагогического совета считают  необходимым определить следующие приоритетные направления деятельности М</w:t>
      </w:r>
      <w:r>
        <w:rPr>
          <w:sz w:val="28"/>
          <w:szCs w:val="28"/>
        </w:rPr>
        <w:t>Б</w:t>
      </w:r>
      <w:r w:rsidRPr="00B96535">
        <w:rPr>
          <w:sz w:val="28"/>
          <w:szCs w:val="28"/>
        </w:rPr>
        <w:t xml:space="preserve">ОУ </w:t>
      </w:r>
      <w:r w:rsidR="00325812">
        <w:rPr>
          <w:sz w:val="28"/>
          <w:szCs w:val="28"/>
        </w:rPr>
        <w:t>«Школа № 60»</w:t>
      </w:r>
      <w:r w:rsidR="0005333C">
        <w:rPr>
          <w:sz w:val="28"/>
          <w:szCs w:val="28"/>
        </w:rPr>
        <w:t xml:space="preserve"> в 2020</w:t>
      </w:r>
      <w:r w:rsidR="001356E7">
        <w:rPr>
          <w:sz w:val="28"/>
          <w:szCs w:val="28"/>
        </w:rPr>
        <w:t>-20</w:t>
      </w:r>
      <w:r w:rsidR="0005333C">
        <w:rPr>
          <w:sz w:val="28"/>
          <w:szCs w:val="28"/>
        </w:rPr>
        <w:t>21</w:t>
      </w:r>
      <w:bookmarkStart w:id="0" w:name="_GoBack"/>
      <w:bookmarkEnd w:id="0"/>
      <w:r w:rsidRPr="00B96535">
        <w:rPr>
          <w:sz w:val="28"/>
          <w:szCs w:val="28"/>
        </w:rPr>
        <w:t xml:space="preserve"> учебном году:</w:t>
      </w:r>
    </w:p>
    <w:p w:rsidR="00C7277A" w:rsidRPr="008A7DE4" w:rsidRDefault="00C7277A" w:rsidP="00C7277A">
      <w:pPr>
        <w:numPr>
          <w:ilvl w:val="0"/>
          <w:numId w:val="21"/>
        </w:numPr>
        <w:tabs>
          <w:tab w:val="left" w:pos="142"/>
        </w:tabs>
        <w:spacing w:after="0" w:line="240" w:lineRule="auto"/>
        <w:jc w:val="both"/>
        <w:rPr>
          <w:sz w:val="28"/>
          <w:szCs w:val="28"/>
        </w:rPr>
      </w:pPr>
      <w:r w:rsidRPr="008A7DE4">
        <w:rPr>
          <w:sz w:val="28"/>
          <w:szCs w:val="28"/>
        </w:rPr>
        <w:t>Улучшение условий для дальнейшего развития образовательной организации через наиболее полную и эффективную реализацию потенциала каждого участника образовательного процесса в целях повышения доступности качественного образования в соответствии с образовательными потребностями граждан.</w:t>
      </w:r>
    </w:p>
    <w:p w:rsidR="00C7277A" w:rsidRPr="008A7DE4" w:rsidRDefault="00C7277A" w:rsidP="00C7277A">
      <w:pPr>
        <w:numPr>
          <w:ilvl w:val="0"/>
          <w:numId w:val="21"/>
        </w:numPr>
        <w:shd w:val="clear" w:color="auto" w:fill="FBD4B4" w:themeFill="accent6" w:themeFillTint="66"/>
        <w:spacing w:after="0" w:line="240" w:lineRule="auto"/>
        <w:ind w:right="67"/>
        <w:jc w:val="both"/>
        <w:rPr>
          <w:sz w:val="28"/>
          <w:szCs w:val="28"/>
        </w:rPr>
      </w:pPr>
      <w:r w:rsidRPr="008A7DE4">
        <w:rPr>
          <w:spacing w:val="4"/>
          <w:w w:val="111"/>
          <w:sz w:val="28"/>
          <w:szCs w:val="28"/>
        </w:rPr>
        <w:t xml:space="preserve">Развитие профессиональной компетентности педагогов через реализацию проекта «Учитель </w:t>
      </w:r>
      <w:r w:rsidRPr="008A7DE4">
        <w:rPr>
          <w:spacing w:val="4"/>
          <w:w w:val="111"/>
          <w:sz w:val="28"/>
          <w:szCs w:val="28"/>
          <w:lang w:val="en-US"/>
        </w:rPr>
        <w:t>XXI</w:t>
      </w:r>
      <w:r w:rsidRPr="008A7DE4">
        <w:rPr>
          <w:spacing w:val="4"/>
          <w:w w:val="111"/>
          <w:sz w:val="28"/>
          <w:szCs w:val="28"/>
        </w:rPr>
        <w:t xml:space="preserve"> века»</w:t>
      </w:r>
      <w:r w:rsidRPr="008A7DE4">
        <w:rPr>
          <w:spacing w:val="-1"/>
          <w:w w:val="111"/>
          <w:sz w:val="28"/>
          <w:szCs w:val="28"/>
        </w:rPr>
        <w:t>.</w:t>
      </w:r>
    </w:p>
    <w:p w:rsidR="00C7277A" w:rsidRPr="008A7DE4" w:rsidRDefault="00C7277A" w:rsidP="00C7277A">
      <w:pPr>
        <w:numPr>
          <w:ilvl w:val="0"/>
          <w:numId w:val="21"/>
        </w:numPr>
        <w:tabs>
          <w:tab w:val="left" w:pos="142"/>
        </w:tabs>
        <w:spacing w:after="0" w:line="240" w:lineRule="auto"/>
        <w:jc w:val="both"/>
        <w:rPr>
          <w:sz w:val="28"/>
          <w:szCs w:val="28"/>
        </w:rPr>
      </w:pPr>
      <w:r w:rsidRPr="008A7DE4">
        <w:rPr>
          <w:spacing w:val="-1"/>
          <w:w w:val="111"/>
          <w:sz w:val="28"/>
          <w:szCs w:val="28"/>
        </w:rPr>
        <w:t>Обновление предметно-пространственной среды, и создание условий для планомерного внедрения ФГОС</w:t>
      </w:r>
      <w:r w:rsidRPr="008A7DE4">
        <w:rPr>
          <w:spacing w:val="2"/>
          <w:w w:val="111"/>
          <w:sz w:val="28"/>
          <w:szCs w:val="28"/>
        </w:rPr>
        <w:t>.</w:t>
      </w:r>
    </w:p>
    <w:p w:rsidR="00C7277A" w:rsidRPr="008A7DE4" w:rsidRDefault="00C7277A" w:rsidP="00C7277A">
      <w:pPr>
        <w:numPr>
          <w:ilvl w:val="0"/>
          <w:numId w:val="21"/>
        </w:numPr>
        <w:tabs>
          <w:tab w:val="left" w:pos="142"/>
        </w:tabs>
        <w:spacing w:after="0" w:line="240" w:lineRule="auto"/>
        <w:jc w:val="both"/>
        <w:rPr>
          <w:sz w:val="28"/>
          <w:szCs w:val="28"/>
        </w:rPr>
      </w:pPr>
      <w:r w:rsidRPr="008A7DE4">
        <w:rPr>
          <w:spacing w:val="2"/>
          <w:w w:val="111"/>
          <w:sz w:val="28"/>
          <w:szCs w:val="28"/>
        </w:rPr>
        <w:t>Повышение уровня ответственности учителя за качество образования и организацию педагогической деятельности с применением дифференциального и индивидуального подходов к обучению и подготовке к государственной итоговой аттестации</w:t>
      </w:r>
      <w:r w:rsidRPr="008A7DE4">
        <w:rPr>
          <w:spacing w:val="1"/>
          <w:w w:val="111"/>
          <w:sz w:val="28"/>
          <w:szCs w:val="28"/>
        </w:rPr>
        <w:t>.</w:t>
      </w:r>
    </w:p>
    <w:p w:rsidR="00C7277A" w:rsidRPr="008A7DE4" w:rsidRDefault="00C7277A" w:rsidP="00C7277A">
      <w:pPr>
        <w:numPr>
          <w:ilvl w:val="0"/>
          <w:numId w:val="21"/>
        </w:numPr>
        <w:tabs>
          <w:tab w:val="left" w:pos="142"/>
        </w:tabs>
        <w:spacing w:after="0" w:line="240" w:lineRule="auto"/>
        <w:jc w:val="both"/>
        <w:rPr>
          <w:sz w:val="28"/>
          <w:szCs w:val="28"/>
        </w:rPr>
      </w:pPr>
      <w:r w:rsidRPr="008A7DE4">
        <w:rPr>
          <w:spacing w:val="2"/>
          <w:w w:val="111"/>
          <w:sz w:val="28"/>
          <w:szCs w:val="28"/>
        </w:rPr>
        <w:t xml:space="preserve">Создание   условий   для   поддержки   талантливых   детей через реализацию проекта «Одаренные дети».  </w:t>
      </w:r>
    </w:p>
    <w:p w:rsidR="00C7277A" w:rsidRPr="008A7DE4" w:rsidRDefault="00C7277A" w:rsidP="00C7277A">
      <w:pPr>
        <w:numPr>
          <w:ilvl w:val="0"/>
          <w:numId w:val="21"/>
        </w:numPr>
        <w:tabs>
          <w:tab w:val="left" w:pos="142"/>
        </w:tabs>
        <w:spacing w:after="0" w:line="240" w:lineRule="auto"/>
        <w:jc w:val="both"/>
        <w:rPr>
          <w:sz w:val="28"/>
          <w:szCs w:val="28"/>
        </w:rPr>
      </w:pPr>
      <w:r w:rsidRPr="008A7DE4">
        <w:rPr>
          <w:spacing w:val="2"/>
          <w:w w:val="111"/>
          <w:sz w:val="28"/>
          <w:szCs w:val="28"/>
        </w:rPr>
        <w:t xml:space="preserve">Совершенствование </w:t>
      </w:r>
      <w:proofErr w:type="spellStart"/>
      <w:r w:rsidRPr="008A7DE4">
        <w:rPr>
          <w:spacing w:val="2"/>
          <w:w w:val="111"/>
          <w:sz w:val="28"/>
          <w:szCs w:val="28"/>
        </w:rPr>
        <w:t>здоровьесберегающей</w:t>
      </w:r>
      <w:proofErr w:type="spellEnd"/>
      <w:r w:rsidRPr="008A7DE4">
        <w:rPr>
          <w:spacing w:val="2"/>
          <w:w w:val="111"/>
          <w:sz w:val="28"/>
          <w:szCs w:val="28"/>
        </w:rPr>
        <w:t xml:space="preserve"> среды в образовательной организации. </w:t>
      </w:r>
    </w:p>
    <w:p w:rsidR="00C7277A" w:rsidRPr="008A7DE4" w:rsidRDefault="00C7277A" w:rsidP="00C7277A">
      <w:pPr>
        <w:numPr>
          <w:ilvl w:val="0"/>
          <w:numId w:val="21"/>
        </w:numPr>
        <w:tabs>
          <w:tab w:val="left" w:pos="142"/>
        </w:tabs>
        <w:spacing w:after="0" w:line="240" w:lineRule="auto"/>
        <w:jc w:val="both"/>
        <w:rPr>
          <w:sz w:val="28"/>
          <w:szCs w:val="28"/>
        </w:rPr>
      </w:pPr>
      <w:r w:rsidRPr="008A7DE4">
        <w:rPr>
          <w:spacing w:val="2"/>
          <w:w w:val="111"/>
          <w:sz w:val="28"/>
          <w:szCs w:val="28"/>
        </w:rPr>
        <w:t>Совершенствование форм деятельности образовательной организации по гражданско-патриотическом и духовно-нравственному воспитанию обучающихся</w:t>
      </w:r>
    </w:p>
    <w:p w:rsidR="00C7277A" w:rsidRPr="008A7DE4" w:rsidRDefault="00C7277A" w:rsidP="00C7277A">
      <w:pPr>
        <w:numPr>
          <w:ilvl w:val="0"/>
          <w:numId w:val="21"/>
        </w:numPr>
        <w:tabs>
          <w:tab w:val="left" w:pos="142"/>
        </w:tabs>
        <w:spacing w:after="0" w:line="240" w:lineRule="auto"/>
        <w:jc w:val="both"/>
        <w:rPr>
          <w:sz w:val="28"/>
          <w:szCs w:val="28"/>
        </w:rPr>
      </w:pPr>
      <w:r w:rsidRPr="008A7DE4">
        <w:rPr>
          <w:w w:val="111"/>
          <w:sz w:val="28"/>
          <w:szCs w:val="28"/>
        </w:rPr>
        <w:t>Формирование и развитие социального статуса образовательной организации через сотрудничество, ответственность и компетентность всех участников образовательного процесса.</w:t>
      </w:r>
    </w:p>
    <w:p w:rsidR="00C7277A" w:rsidRPr="008A7DE4" w:rsidRDefault="00C7277A" w:rsidP="00C7277A">
      <w:pPr>
        <w:spacing w:after="0" w:line="240" w:lineRule="auto"/>
        <w:ind w:left="1080"/>
        <w:jc w:val="both"/>
        <w:rPr>
          <w:b/>
          <w:sz w:val="28"/>
          <w:szCs w:val="28"/>
        </w:rPr>
      </w:pPr>
    </w:p>
    <w:p w:rsidR="00C7277A" w:rsidRPr="0066043F" w:rsidRDefault="00C7277A" w:rsidP="0066043F">
      <w:pPr>
        <w:spacing w:after="0" w:line="240" w:lineRule="auto"/>
        <w:ind w:left="1080"/>
        <w:jc w:val="both"/>
        <w:rPr>
          <w:b/>
          <w:sz w:val="28"/>
          <w:szCs w:val="28"/>
        </w:rPr>
      </w:pPr>
    </w:p>
    <w:sectPr w:rsidR="00C7277A" w:rsidRPr="0066043F" w:rsidSect="004035C2">
      <w:headerReference w:type="even" r:id="rId25"/>
      <w:headerReference w:type="default" r:id="rId26"/>
      <w:footerReference w:type="even" r:id="rId27"/>
      <w:footerReference w:type="default" r:id="rId28"/>
      <w:headerReference w:type="first" r:id="rId29"/>
      <w:footerReference w:type="first" r:id="rId30"/>
      <w:pgSz w:w="11906" w:h="16838"/>
      <w:pgMar w:top="284" w:right="849" w:bottom="142" w:left="284" w:header="708" w:footer="708" w:gutter="0"/>
      <w:pgBorders w:offsetFrom="page">
        <w:top w:val="certificateBanner" w:sz="31" w:space="24" w:color="984806" w:themeColor="accent6" w:themeShade="80"/>
        <w:left w:val="certificateBanner" w:sz="31" w:space="24" w:color="984806" w:themeColor="accent6" w:themeShade="80"/>
        <w:bottom w:val="certificateBanner" w:sz="31" w:space="24" w:color="984806" w:themeColor="accent6" w:themeShade="80"/>
        <w:right w:val="certificateBanner" w:sz="31" w:space="24" w:color="984806" w:themeColor="accent6" w:themeShade="8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15989" w:rsidRDefault="00915989" w:rsidP="0075719E">
      <w:pPr>
        <w:spacing w:after="0" w:line="240" w:lineRule="auto"/>
      </w:pPr>
      <w:r>
        <w:separator/>
      </w:r>
    </w:p>
  </w:endnote>
  <w:endnote w:type="continuationSeparator" w:id="0">
    <w:p w:rsidR="00915989" w:rsidRDefault="00915989" w:rsidP="007571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0C5F" w:rsidRDefault="005C0C5F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0C5F" w:rsidRDefault="005C0C5F">
    <w:pPr>
      <w:pStyle w:val="a8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0C5F" w:rsidRDefault="005C0C5F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15989" w:rsidRDefault="00915989" w:rsidP="0075719E">
      <w:pPr>
        <w:spacing w:after="0" w:line="240" w:lineRule="auto"/>
      </w:pPr>
      <w:r>
        <w:separator/>
      </w:r>
    </w:p>
  </w:footnote>
  <w:footnote w:type="continuationSeparator" w:id="0">
    <w:p w:rsidR="00915989" w:rsidRDefault="00915989" w:rsidP="0075719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0C5F" w:rsidRDefault="005C0C5F">
    <w:pPr>
      <w:pStyle w:val="a6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0C5F" w:rsidRDefault="005C0C5F">
    <w:pPr>
      <w:pStyle w:val="a6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0C5F" w:rsidRDefault="005C0C5F">
    <w:pPr>
      <w:pStyle w:val="a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846315"/>
    <w:multiLevelType w:val="hybridMultilevel"/>
    <w:tmpl w:val="F0466D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452C26"/>
    <w:multiLevelType w:val="hybridMultilevel"/>
    <w:tmpl w:val="F57C2F8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CDA3172"/>
    <w:multiLevelType w:val="hybridMultilevel"/>
    <w:tmpl w:val="297860F6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3" w15:restartNumberingAfterBreak="0">
    <w:nsid w:val="0F6F36CF"/>
    <w:multiLevelType w:val="hybridMultilevel"/>
    <w:tmpl w:val="5484BBD0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20D4191"/>
    <w:multiLevelType w:val="hybridMultilevel"/>
    <w:tmpl w:val="87F8BDBC"/>
    <w:lvl w:ilvl="0" w:tplc="A71A3DF6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5" w15:restartNumberingAfterBreak="0">
    <w:nsid w:val="162F5061"/>
    <w:multiLevelType w:val="hybridMultilevel"/>
    <w:tmpl w:val="D8D059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70A0CFB"/>
    <w:multiLevelType w:val="singleLevel"/>
    <w:tmpl w:val="CA9A0020"/>
    <w:lvl w:ilvl="0">
      <w:start w:val="1"/>
      <w:numFmt w:val="bullet"/>
      <w:lvlText w:val="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 w15:restartNumberingAfterBreak="0">
    <w:nsid w:val="19074EC1"/>
    <w:multiLevelType w:val="hybridMultilevel"/>
    <w:tmpl w:val="FB1CF2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FF11325"/>
    <w:multiLevelType w:val="multilevel"/>
    <w:tmpl w:val="619C39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176510F"/>
    <w:multiLevelType w:val="hybridMultilevel"/>
    <w:tmpl w:val="09F082B0"/>
    <w:lvl w:ilvl="0" w:tplc="CA9A0020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6FE2178"/>
    <w:multiLevelType w:val="hybridMultilevel"/>
    <w:tmpl w:val="3D508764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2FA17AF2"/>
    <w:multiLevelType w:val="hybridMultilevel"/>
    <w:tmpl w:val="25D85B0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 w15:restartNumberingAfterBreak="0">
    <w:nsid w:val="38166724"/>
    <w:multiLevelType w:val="hybridMultilevel"/>
    <w:tmpl w:val="59BE25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FFD634F"/>
    <w:multiLevelType w:val="hybridMultilevel"/>
    <w:tmpl w:val="A84AC782"/>
    <w:lvl w:ilvl="0" w:tplc="770EC00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9000D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54A45124"/>
    <w:multiLevelType w:val="hybridMultilevel"/>
    <w:tmpl w:val="ACC80CD2"/>
    <w:lvl w:ilvl="0" w:tplc="8E20C792">
      <w:start w:val="1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551E1CF3"/>
    <w:multiLevelType w:val="hybridMultilevel"/>
    <w:tmpl w:val="8542CC9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581018ED"/>
    <w:multiLevelType w:val="hybridMultilevel"/>
    <w:tmpl w:val="DDEA0398"/>
    <w:lvl w:ilvl="0" w:tplc="400C6FE0">
      <w:start w:val="1"/>
      <w:numFmt w:val="decimal"/>
      <w:lvlText w:val="%1."/>
      <w:lvlJc w:val="left"/>
      <w:pPr>
        <w:tabs>
          <w:tab w:val="num" w:pos="785"/>
        </w:tabs>
        <w:ind w:left="785" w:hanging="360"/>
      </w:pPr>
      <w:rPr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505"/>
        </w:tabs>
        <w:ind w:left="1505" w:hanging="360"/>
      </w:pPr>
    </w:lvl>
    <w:lvl w:ilvl="2" w:tplc="0419001B">
      <w:start w:val="1"/>
      <w:numFmt w:val="decimal"/>
      <w:lvlText w:val="%3."/>
      <w:lvlJc w:val="left"/>
      <w:pPr>
        <w:tabs>
          <w:tab w:val="num" w:pos="2225"/>
        </w:tabs>
        <w:ind w:left="2225" w:hanging="360"/>
      </w:pPr>
    </w:lvl>
    <w:lvl w:ilvl="3" w:tplc="0419000F">
      <w:start w:val="1"/>
      <w:numFmt w:val="decimal"/>
      <w:lvlText w:val="%4."/>
      <w:lvlJc w:val="left"/>
      <w:pPr>
        <w:tabs>
          <w:tab w:val="num" w:pos="2945"/>
        </w:tabs>
        <w:ind w:left="2945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65"/>
        </w:tabs>
        <w:ind w:left="3665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85"/>
        </w:tabs>
        <w:ind w:left="4385" w:hanging="360"/>
      </w:pPr>
    </w:lvl>
    <w:lvl w:ilvl="6" w:tplc="0419000F">
      <w:start w:val="1"/>
      <w:numFmt w:val="decimal"/>
      <w:lvlText w:val="%7."/>
      <w:lvlJc w:val="left"/>
      <w:pPr>
        <w:tabs>
          <w:tab w:val="num" w:pos="5105"/>
        </w:tabs>
        <w:ind w:left="5105" w:hanging="360"/>
      </w:pPr>
    </w:lvl>
    <w:lvl w:ilvl="7" w:tplc="04190019">
      <w:start w:val="1"/>
      <w:numFmt w:val="decimal"/>
      <w:lvlText w:val="%8."/>
      <w:lvlJc w:val="left"/>
      <w:pPr>
        <w:tabs>
          <w:tab w:val="num" w:pos="5825"/>
        </w:tabs>
        <w:ind w:left="5825" w:hanging="360"/>
      </w:pPr>
    </w:lvl>
    <w:lvl w:ilvl="8" w:tplc="0419001B">
      <w:start w:val="1"/>
      <w:numFmt w:val="decimal"/>
      <w:lvlText w:val="%9."/>
      <w:lvlJc w:val="left"/>
      <w:pPr>
        <w:tabs>
          <w:tab w:val="num" w:pos="6545"/>
        </w:tabs>
        <w:ind w:left="6545" w:hanging="360"/>
      </w:pPr>
    </w:lvl>
  </w:abstractNum>
  <w:abstractNum w:abstractNumId="17" w15:restartNumberingAfterBreak="0">
    <w:nsid w:val="5CD46DBE"/>
    <w:multiLevelType w:val="hybridMultilevel"/>
    <w:tmpl w:val="C9DEBCA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39B0AB7"/>
    <w:multiLevelType w:val="hybridMultilevel"/>
    <w:tmpl w:val="75887A4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9680027"/>
    <w:multiLevelType w:val="hybridMultilevel"/>
    <w:tmpl w:val="0188F9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9926541"/>
    <w:multiLevelType w:val="hybridMultilevel"/>
    <w:tmpl w:val="6B866D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A131C2E"/>
    <w:multiLevelType w:val="hybridMultilevel"/>
    <w:tmpl w:val="4FB2E538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7C98377A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3" w15:restartNumberingAfterBreak="0">
    <w:nsid w:val="7EB537D3"/>
    <w:multiLevelType w:val="hybridMultilevel"/>
    <w:tmpl w:val="CE90E8C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9"/>
  </w:num>
  <w:num w:numId="3">
    <w:abstractNumId w:val="1"/>
  </w:num>
  <w:num w:numId="4">
    <w:abstractNumId w:val="6"/>
  </w:num>
  <w:num w:numId="5">
    <w:abstractNumId w:val="9"/>
  </w:num>
  <w:num w:numId="6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1"/>
  </w:num>
  <w:num w:numId="8">
    <w:abstractNumId w:val="8"/>
  </w:num>
  <w:num w:numId="9">
    <w:abstractNumId w:val="7"/>
  </w:num>
  <w:num w:numId="10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0"/>
  </w:num>
  <w:num w:numId="12">
    <w:abstractNumId w:val="15"/>
  </w:num>
  <w:num w:numId="13">
    <w:abstractNumId w:val="10"/>
  </w:num>
  <w:num w:numId="14">
    <w:abstractNumId w:val="12"/>
  </w:num>
  <w:num w:numId="15">
    <w:abstractNumId w:val="22"/>
  </w:num>
  <w:num w:numId="16">
    <w:abstractNumId w:val="13"/>
  </w:num>
  <w:num w:numId="17">
    <w:abstractNumId w:val="3"/>
  </w:num>
  <w:num w:numId="18">
    <w:abstractNumId w:val="21"/>
  </w:num>
  <w:num w:numId="19">
    <w:abstractNumId w:val="23"/>
  </w:num>
  <w:num w:numId="20">
    <w:abstractNumId w:val="2"/>
  </w:num>
  <w:num w:numId="21">
    <w:abstractNumId w:val="5"/>
  </w:num>
  <w:num w:numId="22">
    <w:abstractNumId w:val="4"/>
  </w:num>
  <w:num w:numId="23">
    <w:abstractNumId w:val="17"/>
  </w:num>
  <w:num w:numId="24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38F5"/>
    <w:rsid w:val="00044B07"/>
    <w:rsid w:val="0005333C"/>
    <w:rsid w:val="00063C76"/>
    <w:rsid w:val="000F38F5"/>
    <w:rsid w:val="000F755D"/>
    <w:rsid w:val="001120C8"/>
    <w:rsid w:val="001175EB"/>
    <w:rsid w:val="001356E7"/>
    <w:rsid w:val="001C635C"/>
    <w:rsid w:val="001E6B16"/>
    <w:rsid w:val="00223385"/>
    <w:rsid w:val="00240DD9"/>
    <w:rsid w:val="00325812"/>
    <w:rsid w:val="003F34F1"/>
    <w:rsid w:val="004035C2"/>
    <w:rsid w:val="005134E5"/>
    <w:rsid w:val="00567F76"/>
    <w:rsid w:val="00597228"/>
    <w:rsid w:val="005C0C5F"/>
    <w:rsid w:val="005C0CAA"/>
    <w:rsid w:val="006350F5"/>
    <w:rsid w:val="0066043F"/>
    <w:rsid w:val="00693D33"/>
    <w:rsid w:val="007172F0"/>
    <w:rsid w:val="00735452"/>
    <w:rsid w:val="0075719E"/>
    <w:rsid w:val="007D6F62"/>
    <w:rsid w:val="008A7DE4"/>
    <w:rsid w:val="008C349C"/>
    <w:rsid w:val="008F5A95"/>
    <w:rsid w:val="00907A4B"/>
    <w:rsid w:val="00915989"/>
    <w:rsid w:val="009A5EAB"/>
    <w:rsid w:val="00A4231D"/>
    <w:rsid w:val="00A76AB3"/>
    <w:rsid w:val="00AE7C72"/>
    <w:rsid w:val="00BC1012"/>
    <w:rsid w:val="00BE7191"/>
    <w:rsid w:val="00C10F63"/>
    <w:rsid w:val="00C16B0F"/>
    <w:rsid w:val="00C7277A"/>
    <w:rsid w:val="00E76C0E"/>
    <w:rsid w:val="00EB438C"/>
    <w:rsid w:val="00EE33A9"/>
    <w:rsid w:val="00F451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4:docId w14:val="3CD2174C"/>
  <w15:docId w15:val="{697EC172-D056-4E6A-BD6A-1E66425464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F34F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71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7191"/>
    <w:rPr>
      <w:rFonts w:ascii="Tahoma" w:hAnsi="Tahoma" w:cs="Tahoma"/>
      <w:sz w:val="16"/>
      <w:szCs w:val="16"/>
    </w:rPr>
  </w:style>
  <w:style w:type="paragraph" w:styleId="a5">
    <w:name w:val="caption"/>
    <w:basedOn w:val="a"/>
    <w:next w:val="a"/>
    <w:uiPriority w:val="35"/>
    <w:unhideWhenUsed/>
    <w:qFormat/>
    <w:rsid w:val="00BE7191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6">
    <w:name w:val="header"/>
    <w:basedOn w:val="a"/>
    <w:link w:val="a7"/>
    <w:uiPriority w:val="99"/>
    <w:semiHidden/>
    <w:unhideWhenUsed/>
    <w:rsid w:val="0075719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75719E"/>
  </w:style>
  <w:style w:type="paragraph" w:styleId="a8">
    <w:name w:val="footer"/>
    <w:basedOn w:val="a"/>
    <w:link w:val="a9"/>
    <w:uiPriority w:val="99"/>
    <w:semiHidden/>
    <w:unhideWhenUsed/>
    <w:rsid w:val="0075719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75719E"/>
  </w:style>
  <w:style w:type="character" w:styleId="aa">
    <w:name w:val="Strong"/>
    <w:basedOn w:val="a0"/>
    <w:qFormat/>
    <w:rsid w:val="00693D33"/>
    <w:rPr>
      <w:b/>
      <w:bCs/>
    </w:rPr>
  </w:style>
  <w:style w:type="paragraph" w:styleId="ab">
    <w:name w:val="List Paragraph"/>
    <w:basedOn w:val="a"/>
    <w:uiPriority w:val="34"/>
    <w:qFormat/>
    <w:rsid w:val="001E6B16"/>
    <w:pPr>
      <w:ind w:left="720"/>
      <w:contextualSpacing/>
      <w:jc w:val="both"/>
    </w:pPr>
    <w:rPr>
      <w:rFonts w:ascii="Calibri" w:eastAsia="Times New Roman" w:hAnsi="Calibri" w:cs="Times New Roman"/>
    </w:rPr>
  </w:style>
  <w:style w:type="paragraph" w:styleId="ac">
    <w:name w:val="Body Text"/>
    <w:basedOn w:val="a"/>
    <w:link w:val="ad"/>
    <w:rsid w:val="001C635C"/>
    <w:pPr>
      <w:spacing w:after="12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d">
    <w:name w:val="Основной текст Знак"/>
    <w:basedOn w:val="a0"/>
    <w:link w:val="ac"/>
    <w:rsid w:val="001C635C"/>
    <w:rPr>
      <w:rFonts w:ascii="Times New Roman" w:eastAsia="Times New Roman" w:hAnsi="Times New Roman" w:cs="Times New Roman"/>
      <w:sz w:val="24"/>
      <w:szCs w:val="24"/>
    </w:rPr>
  </w:style>
  <w:style w:type="paragraph" w:styleId="ae">
    <w:name w:val="Normal (Web)"/>
    <w:basedOn w:val="a"/>
    <w:unhideWhenUsed/>
    <w:rsid w:val="00735452"/>
    <w:pPr>
      <w:spacing w:after="84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f">
    <w:name w:val="Table Grid"/>
    <w:basedOn w:val="a1"/>
    <w:uiPriority w:val="59"/>
    <w:rsid w:val="008C349C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">
    <w:name w:val="Body Text 2"/>
    <w:basedOn w:val="a"/>
    <w:link w:val="20"/>
    <w:uiPriority w:val="99"/>
    <w:semiHidden/>
    <w:unhideWhenUsed/>
    <w:rsid w:val="00A76AB3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uiPriority w:val="99"/>
    <w:semiHidden/>
    <w:rsid w:val="00A76AB3"/>
  </w:style>
  <w:style w:type="paragraph" w:styleId="21">
    <w:name w:val="Body Text Indent 2"/>
    <w:basedOn w:val="a"/>
    <w:link w:val="22"/>
    <w:uiPriority w:val="99"/>
    <w:unhideWhenUsed/>
    <w:rsid w:val="005C0CAA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rsid w:val="005C0CAA"/>
  </w:style>
  <w:style w:type="paragraph" w:styleId="af0">
    <w:name w:val="Body Text Indent"/>
    <w:basedOn w:val="a"/>
    <w:link w:val="af1"/>
    <w:rsid w:val="0066043F"/>
    <w:pPr>
      <w:spacing w:after="120" w:line="240" w:lineRule="auto"/>
      <w:ind w:left="283"/>
      <w:jc w:val="both"/>
    </w:pPr>
    <w:rPr>
      <w:rFonts w:ascii="Times New Roman" w:eastAsia="Times New Roman" w:hAnsi="Times New Roman" w:cs="Times New Roman"/>
      <w:sz w:val="31"/>
      <w:szCs w:val="31"/>
    </w:rPr>
  </w:style>
  <w:style w:type="character" w:customStyle="1" w:styleId="af1">
    <w:name w:val="Основной текст с отступом Знак"/>
    <w:basedOn w:val="a0"/>
    <w:link w:val="af0"/>
    <w:rsid w:val="0066043F"/>
    <w:rPr>
      <w:rFonts w:ascii="Times New Roman" w:eastAsia="Times New Roman" w:hAnsi="Times New Roman" w:cs="Times New Roman"/>
      <w:sz w:val="31"/>
      <w:szCs w:val="3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241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39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93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62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PowerPoint.sldx"/><Relationship Id="rId13" Type="http://schemas.openxmlformats.org/officeDocument/2006/relationships/diagramQuickStyle" Target="diagrams/quickStyle1.xml"/><Relationship Id="rId18" Type="http://schemas.openxmlformats.org/officeDocument/2006/relationships/image" Target="media/image6.jpeg"/><Relationship Id="rId26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image" Target="media/image9.emf"/><Relationship Id="rId7" Type="http://schemas.openxmlformats.org/officeDocument/2006/relationships/image" Target="media/image1.emf"/><Relationship Id="rId12" Type="http://schemas.openxmlformats.org/officeDocument/2006/relationships/diagramLayout" Target="diagrams/layout1.xml"/><Relationship Id="rId17" Type="http://schemas.openxmlformats.org/officeDocument/2006/relationships/image" Target="media/image5.jpeg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29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diagramData" Target="diagrams/data1.xml"/><Relationship Id="rId24" Type="http://schemas.openxmlformats.org/officeDocument/2006/relationships/image" Target="media/image10.jpe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microsoft.com/office/2007/relationships/diagramDrawing" Target="diagrams/drawing1.xml"/><Relationship Id="rId23" Type="http://schemas.openxmlformats.org/officeDocument/2006/relationships/chart" Target="charts/chart1.xml"/><Relationship Id="rId28" Type="http://schemas.openxmlformats.org/officeDocument/2006/relationships/footer" Target="footer2.xml"/><Relationship Id="rId10" Type="http://schemas.openxmlformats.org/officeDocument/2006/relationships/image" Target="media/image3.jpeg"/><Relationship Id="rId19" Type="http://schemas.openxmlformats.org/officeDocument/2006/relationships/image" Target="media/image7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diagramColors" Target="diagrams/colors1.xml"/><Relationship Id="rId22" Type="http://schemas.openxmlformats.org/officeDocument/2006/relationships/package" Target="embeddings/______Microsoft_PowerPoint1.sldx"/><Relationship Id="rId27" Type="http://schemas.openxmlformats.org/officeDocument/2006/relationships/footer" Target="footer1.xml"/><Relationship Id="rId30" Type="http://schemas.openxmlformats.org/officeDocument/2006/relationships/footer" Target="footer3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Столбец2</c:v>
                </c:pt>
              </c:strCache>
            </c:strRef>
          </c:tx>
          <c:dLbls>
            <c:dLbl>
              <c:idx val="0"/>
              <c:tx>
                <c:rich>
                  <a:bodyPr/>
                  <a:lstStyle/>
                  <a:p>
                    <a:pPr>
                      <a:defRPr/>
                    </a:pPr>
                    <a:r>
                      <a:rPr lang="en-US"/>
                      <a:t>36%</a:t>
                    </a:r>
                  </a:p>
                </c:rich>
              </c:tx>
              <c:numFmt formatCode="0.00%" sourceLinked="0"/>
              <c:spPr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2440-40C9-A5A9-4833F7918E67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pPr>
                      <a:defRPr/>
                    </a:pPr>
                    <a:r>
                      <a:rPr lang="en-US"/>
                      <a:t>7%</a:t>
                    </a:r>
                  </a:p>
                </c:rich>
              </c:tx>
              <c:numFmt formatCode="0.00%" sourceLinked="0"/>
              <c:spPr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2440-40C9-A5A9-4833F7918E67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pPr>
                      <a:defRPr/>
                    </a:pPr>
                    <a:r>
                      <a:rPr lang="en-US"/>
                      <a:t>7%</a:t>
                    </a:r>
                  </a:p>
                </c:rich>
              </c:tx>
              <c:numFmt formatCode="0.00%" sourceLinked="0"/>
              <c:spPr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2440-40C9-A5A9-4833F7918E67}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pPr>
                      <a:defRPr/>
                    </a:pPr>
                    <a:r>
                      <a:rPr lang="en-US"/>
                      <a:t>21,5%</a:t>
                    </a:r>
                  </a:p>
                </c:rich>
              </c:tx>
              <c:numFmt formatCode="0.00%" sourceLinked="0"/>
              <c:spPr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2440-40C9-A5A9-4833F7918E67}"/>
                </c:ext>
              </c:extLst>
            </c:dLbl>
            <c:dLbl>
              <c:idx val="4"/>
              <c:tx>
                <c:rich>
                  <a:bodyPr/>
                  <a:lstStyle/>
                  <a:p>
                    <a:pPr>
                      <a:defRPr/>
                    </a:pPr>
                    <a:r>
                      <a:rPr lang="en-US"/>
                      <a:t>28,5%</a:t>
                    </a:r>
                  </a:p>
                </c:rich>
              </c:tx>
              <c:numFmt formatCode="0.00%" sourceLinked="0"/>
              <c:spPr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2440-40C9-A5A9-4833F7918E67}"/>
                </c:ext>
              </c:extLst>
            </c:dLbl>
            <c:numFmt formatCode="0.00%" sourceLinked="0"/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Лист1!$A$2:$A$6</c:f>
              <c:strCache>
                <c:ptCount val="5"/>
                <c:pt idx="0">
                  <c:v>Техническая</c:v>
                </c:pt>
                <c:pt idx="1">
                  <c:v>Дикоративно-прикладная</c:v>
                </c:pt>
                <c:pt idx="2">
                  <c:v>Спортивно-оздоровительная</c:v>
                </c:pt>
                <c:pt idx="3">
                  <c:v>Социально-педагогическая</c:v>
                </c:pt>
                <c:pt idx="4">
                  <c:v>Художественно-естетическая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36</c:v>
                </c:pt>
                <c:pt idx="1">
                  <c:v>7</c:v>
                </c:pt>
                <c:pt idx="2">
                  <c:v>7</c:v>
                </c:pt>
                <c:pt idx="3">
                  <c:v>21.5</c:v>
                </c:pt>
                <c:pt idx="4">
                  <c:v>28.5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2440-40C9-A5A9-4833F7918E6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25401">
          <a:noFill/>
        </a:ln>
      </c:spPr>
    </c:plotArea>
    <c:legend>
      <c:legendPos val="r"/>
      <c:overlay val="0"/>
    </c:legend>
    <c:plotVisOnly val="1"/>
    <c:dispBlanksAs val="zero"/>
    <c:showDLblsOverMax val="0"/>
  </c:chart>
  <c:spPr>
    <a:solidFill>
      <a:srgbClr val="F79646">
        <a:lumMod val="40000"/>
        <a:lumOff val="60000"/>
      </a:srgbClr>
    </a:solidFill>
  </c:spPr>
  <c:externalData r:id="rId2">
    <c:autoUpdate val="0"/>
  </c:externalData>
</c:chartSpac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3">
  <dgm:title val=""/>
  <dgm:desc val=""/>
  <dgm:catLst>
    <dgm:cat type="colorful" pri="10300"/>
  </dgm:catLst>
  <dgm:styleLbl name="node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3"/>
      <a:schemeClr val="accent4"/>
    </dgm:fillClrLst>
    <dgm:linClrLst>
      <a:schemeClr val="accent3"/>
      <a:schemeClr val="accent4"/>
    </dgm:linClrLst>
    <dgm:effectClrLst/>
    <dgm:txLinClrLst/>
    <dgm:txFillClrLst/>
    <dgm:txEffectClrLst/>
  </dgm:styleLbl>
  <dgm:styleLbl name="ln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3">
        <a:alpha val="50000"/>
      </a:schemeClr>
      <a:schemeClr val="accent4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3">
        <a:tint val="50000"/>
      </a:schemeClr>
      <a:schemeClr val="accent4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3"/>
      <a:schemeClr val="accent4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852F2A23-1AF9-47B4-8F36-B9955FC76B4E}" type="doc">
      <dgm:prSet loTypeId="urn:microsoft.com/office/officeart/2005/8/layout/radial1" loCatId="cycle" qsTypeId="urn:microsoft.com/office/officeart/2005/8/quickstyle/3d1" qsCatId="3D" csTypeId="urn:microsoft.com/office/officeart/2005/8/colors/colorful3" csCatId="colorful" phldr="1"/>
      <dgm:spPr/>
      <dgm:t>
        <a:bodyPr/>
        <a:lstStyle/>
        <a:p>
          <a:endParaRPr lang="ru-RU"/>
        </a:p>
      </dgm:t>
    </dgm:pt>
    <dgm:pt modelId="{CDB33D04-257D-45F0-A382-13BFB579CF83}">
      <dgm:prSet phldrT="[Текст]"/>
      <dgm:spPr/>
      <dgm:t>
        <a:bodyPr/>
        <a:lstStyle/>
        <a:p>
          <a:r>
            <a:rPr lang="ru-RU" b="1" i="1">
              <a:solidFill>
                <a:sysClr val="windowText" lastClr="000000"/>
              </a:solidFill>
            </a:rPr>
            <a:t>Взаимодействие с социумом</a:t>
          </a:r>
        </a:p>
      </dgm:t>
    </dgm:pt>
    <dgm:pt modelId="{CF0C4B70-C1A6-4722-988A-84554D45D6C7}" type="parTrans" cxnId="{255BE0DA-EA8F-4E47-8B1F-C446B25D00E9}">
      <dgm:prSet/>
      <dgm:spPr/>
      <dgm:t>
        <a:bodyPr/>
        <a:lstStyle/>
        <a:p>
          <a:endParaRPr lang="ru-RU"/>
        </a:p>
      </dgm:t>
    </dgm:pt>
    <dgm:pt modelId="{1DFD6847-D9EB-4C78-B457-DE3F7891A329}" type="sibTrans" cxnId="{255BE0DA-EA8F-4E47-8B1F-C446B25D00E9}">
      <dgm:prSet/>
      <dgm:spPr/>
      <dgm:t>
        <a:bodyPr/>
        <a:lstStyle/>
        <a:p>
          <a:endParaRPr lang="ru-RU"/>
        </a:p>
      </dgm:t>
    </dgm:pt>
    <dgm:pt modelId="{F8C07644-8F0C-4F34-B887-C61ACD52C477}">
      <dgm:prSet phldrT="[Текст]" custT="1"/>
      <dgm:spPr/>
      <dgm:t>
        <a:bodyPr/>
        <a:lstStyle/>
        <a:p>
          <a:r>
            <a:rPr lang="ru-RU" sz="1000" b="1">
              <a:solidFill>
                <a:sysClr val="windowText" lastClr="000000"/>
              </a:solidFill>
            </a:rPr>
            <a:t>городские СМИ</a:t>
          </a:r>
        </a:p>
      </dgm:t>
    </dgm:pt>
    <dgm:pt modelId="{0AF76ECC-7711-4628-A6A4-E191A8FEE483}" type="parTrans" cxnId="{DC28AD10-D09E-4DD5-B21F-B4A695100AFC}">
      <dgm:prSet/>
      <dgm:spPr/>
      <dgm:t>
        <a:bodyPr/>
        <a:lstStyle/>
        <a:p>
          <a:endParaRPr lang="ru-RU"/>
        </a:p>
      </dgm:t>
    </dgm:pt>
    <dgm:pt modelId="{F0FA451E-0091-4F68-B686-4546B2DB320E}" type="sibTrans" cxnId="{DC28AD10-D09E-4DD5-B21F-B4A695100AFC}">
      <dgm:prSet/>
      <dgm:spPr/>
      <dgm:t>
        <a:bodyPr/>
        <a:lstStyle/>
        <a:p>
          <a:endParaRPr lang="ru-RU"/>
        </a:p>
      </dgm:t>
    </dgm:pt>
    <dgm:pt modelId="{D2574964-08B5-4A68-BD87-8BE581A02704}">
      <dgm:prSet phldrT="[Текст]" custT="1"/>
      <dgm:spPr/>
      <dgm:t>
        <a:bodyPr/>
        <a:lstStyle/>
        <a:p>
          <a:r>
            <a:rPr lang="ru-RU" sz="1100" b="1">
              <a:solidFill>
                <a:sysClr val="windowText" lastClr="000000"/>
              </a:solidFill>
            </a:rPr>
            <a:t>ГИБДД, КДН, ОДН</a:t>
          </a:r>
        </a:p>
      </dgm:t>
    </dgm:pt>
    <dgm:pt modelId="{4D980B97-32A7-48CB-BB37-4D26C709CBA8}" type="parTrans" cxnId="{0DE7C619-41E7-4300-8AF1-2857656B1CCD}">
      <dgm:prSet/>
      <dgm:spPr/>
      <dgm:t>
        <a:bodyPr/>
        <a:lstStyle/>
        <a:p>
          <a:endParaRPr lang="ru-RU"/>
        </a:p>
      </dgm:t>
    </dgm:pt>
    <dgm:pt modelId="{575EDA3F-F29A-43C2-A1C3-C2A6BB7DC366}" type="sibTrans" cxnId="{0DE7C619-41E7-4300-8AF1-2857656B1CCD}">
      <dgm:prSet/>
      <dgm:spPr/>
      <dgm:t>
        <a:bodyPr/>
        <a:lstStyle/>
        <a:p>
          <a:endParaRPr lang="ru-RU"/>
        </a:p>
      </dgm:t>
    </dgm:pt>
    <dgm:pt modelId="{A2258A48-983C-4B91-8F32-E61102115874}">
      <dgm:prSet phldrT="[Текст]" custT="1"/>
      <dgm:spPr/>
      <dgm:t>
        <a:bodyPr/>
        <a:lstStyle/>
        <a:p>
          <a:r>
            <a:rPr lang="ru-RU" sz="1100" b="1">
              <a:solidFill>
                <a:sysClr val="windowText" lastClr="000000"/>
              </a:solidFill>
            </a:rPr>
            <a:t>Площадки по месту жительства</a:t>
          </a:r>
        </a:p>
      </dgm:t>
    </dgm:pt>
    <dgm:pt modelId="{6F05935B-B78B-4054-8763-BD4609B9E03A}" type="parTrans" cxnId="{F16D8BD3-A14A-4CF1-BF40-646F852A4B3F}">
      <dgm:prSet/>
      <dgm:spPr/>
      <dgm:t>
        <a:bodyPr/>
        <a:lstStyle/>
        <a:p>
          <a:endParaRPr lang="ru-RU"/>
        </a:p>
      </dgm:t>
    </dgm:pt>
    <dgm:pt modelId="{8D8766DA-D3DE-4521-8FCB-02714F535D56}" type="sibTrans" cxnId="{F16D8BD3-A14A-4CF1-BF40-646F852A4B3F}">
      <dgm:prSet/>
      <dgm:spPr/>
      <dgm:t>
        <a:bodyPr/>
        <a:lstStyle/>
        <a:p>
          <a:endParaRPr lang="ru-RU"/>
        </a:p>
      </dgm:t>
    </dgm:pt>
    <dgm:pt modelId="{F644645C-D536-4D1D-A161-BC7949954389}">
      <dgm:prSet phldrT="[Текст]" custT="1"/>
      <dgm:spPr/>
      <dgm:t>
        <a:bodyPr/>
        <a:lstStyle/>
        <a:p>
          <a:r>
            <a:rPr lang="ru-RU" sz="1100" b="1">
              <a:solidFill>
                <a:sysClr val="windowText" lastClr="000000"/>
              </a:solidFill>
            </a:rPr>
            <a:t>ДЮСШ "Трудовые резервы", бассейн</a:t>
          </a:r>
        </a:p>
      </dgm:t>
    </dgm:pt>
    <dgm:pt modelId="{ACFB898C-7804-4F37-A582-8F8FE7268307}" type="parTrans" cxnId="{DDE87D55-68D4-4941-ADE5-99AD70B2B347}">
      <dgm:prSet/>
      <dgm:spPr/>
      <dgm:t>
        <a:bodyPr/>
        <a:lstStyle/>
        <a:p>
          <a:endParaRPr lang="ru-RU"/>
        </a:p>
      </dgm:t>
    </dgm:pt>
    <dgm:pt modelId="{0DBED527-540F-4A0C-96FB-E575F2BCBFEC}" type="sibTrans" cxnId="{DDE87D55-68D4-4941-ADE5-99AD70B2B347}">
      <dgm:prSet/>
      <dgm:spPr/>
      <dgm:t>
        <a:bodyPr/>
        <a:lstStyle/>
        <a:p>
          <a:endParaRPr lang="ru-RU"/>
        </a:p>
      </dgm:t>
    </dgm:pt>
    <dgm:pt modelId="{C79210D7-FBC9-456C-878C-930F2DBD4B2D}">
      <dgm:prSet custT="1"/>
      <dgm:spPr/>
      <dgm:t>
        <a:bodyPr/>
        <a:lstStyle/>
        <a:p>
          <a:r>
            <a:rPr lang="ru-RU" sz="1100" b="1">
              <a:solidFill>
                <a:sysClr val="windowText" lastClr="000000"/>
              </a:solidFill>
            </a:rPr>
            <a:t>МЧС,  ОПН №2</a:t>
          </a:r>
        </a:p>
      </dgm:t>
    </dgm:pt>
    <dgm:pt modelId="{9BCD11A0-8F39-499C-B9B2-A152DE5AC979}" type="parTrans" cxnId="{BF0AC9CE-58CD-4F58-AEF9-C5D70FBA7ECC}">
      <dgm:prSet/>
      <dgm:spPr/>
      <dgm:t>
        <a:bodyPr/>
        <a:lstStyle/>
        <a:p>
          <a:endParaRPr lang="ru-RU"/>
        </a:p>
      </dgm:t>
    </dgm:pt>
    <dgm:pt modelId="{4B76559B-7F58-4887-930A-87B91039063C}" type="sibTrans" cxnId="{BF0AC9CE-58CD-4F58-AEF9-C5D70FBA7ECC}">
      <dgm:prSet/>
      <dgm:spPr/>
      <dgm:t>
        <a:bodyPr/>
        <a:lstStyle/>
        <a:p>
          <a:endParaRPr lang="ru-RU"/>
        </a:p>
      </dgm:t>
    </dgm:pt>
    <dgm:pt modelId="{9BDFFA34-E7EF-4DD0-B980-E9ADC44DA0F1}">
      <dgm:prSet custT="1"/>
      <dgm:spPr/>
      <dgm:t>
        <a:bodyPr/>
        <a:lstStyle/>
        <a:p>
          <a:r>
            <a:rPr lang="ru-RU" sz="1100" b="1">
              <a:solidFill>
                <a:sysClr val="windowText" lastClr="000000"/>
              </a:solidFill>
            </a:rPr>
            <a:t>Городские детские поликлинники</a:t>
          </a:r>
        </a:p>
      </dgm:t>
    </dgm:pt>
    <dgm:pt modelId="{1BB0C2DD-F660-4955-827F-DF41A2315A84}" type="parTrans" cxnId="{AC266755-12A9-48CD-A378-8EE476F24CE5}">
      <dgm:prSet/>
      <dgm:spPr/>
      <dgm:t>
        <a:bodyPr/>
        <a:lstStyle/>
        <a:p>
          <a:endParaRPr lang="ru-RU"/>
        </a:p>
      </dgm:t>
    </dgm:pt>
    <dgm:pt modelId="{908F17AC-1475-4996-ACD6-F0CF61C2DE05}" type="sibTrans" cxnId="{AC266755-12A9-48CD-A378-8EE476F24CE5}">
      <dgm:prSet/>
      <dgm:spPr/>
      <dgm:t>
        <a:bodyPr/>
        <a:lstStyle/>
        <a:p>
          <a:endParaRPr lang="ru-RU"/>
        </a:p>
      </dgm:t>
    </dgm:pt>
    <dgm:pt modelId="{274DC52A-6C0F-4143-83B4-7F09BCAFFEA6}">
      <dgm:prSet/>
      <dgm:spPr/>
      <dgm:t>
        <a:bodyPr/>
        <a:lstStyle/>
        <a:p>
          <a:r>
            <a:rPr lang="ru-RU" b="1">
              <a:solidFill>
                <a:sysClr val="windowText" lastClr="000000"/>
              </a:solidFill>
            </a:rPr>
            <a:t>городской музей "Заповедник"</a:t>
          </a:r>
        </a:p>
      </dgm:t>
    </dgm:pt>
    <dgm:pt modelId="{7CA37A49-0633-4FBE-A9ED-474812024922}" type="parTrans" cxnId="{002509DB-7C8C-4CE4-9572-3B59407FDD5F}">
      <dgm:prSet/>
      <dgm:spPr/>
      <dgm:t>
        <a:bodyPr/>
        <a:lstStyle/>
        <a:p>
          <a:endParaRPr lang="ru-RU"/>
        </a:p>
      </dgm:t>
    </dgm:pt>
    <dgm:pt modelId="{934497C6-71DF-45E8-A79C-46F8AE99A286}" type="sibTrans" cxnId="{002509DB-7C8C-4CE4-9572-3B59407FDD5F}">
      <dgm:prSet/>
      <dgm:spPr/>
      <dgm:t>
        <a:bodyPr/>
        <a:lstStyle/>
        <a:p>
          <a:endParaRPr lang="ru-RU"/>
        </a:p>
      </dgm:t>
    </dgm:pt>
    <dgm:pt modelId="{8EFFF0A2-0BE3-4D86-ABAD-C6966446B771}">
      <dgm:prSet custT="1"/>
      <dgm:spPr/>
      <dgm:t>
        <a:bodyPr/>
        <a:lstStyle/>
        <a:p>
          <a:r>
            <a:rPr lang="ru-RU" sz="1100" b="1">
              <a:solidFill>
                <a:sysClr val="windowText" lastClr="000000"/>
              </a:solidFill>
            </a:rPr>
            <a:t>Кинотеатр "Россия"</a:t>
          </a:r>
        </a:p>
      </dgm:t>
    </dgm:pt>
    <dgm:pt modelId="{F8FE519A-C913-403D-9695-1603C04AD566}" type="parTrans" cxnId="{4E5E22C1-7781-4744-8466-C7EA7A084840}">
      <dgm:prSet/>
      <dgm:spPr/>
      <dgm:t>
        <a:bodyPr/>
        <a:lstStyle/>
        <a:p>
          <a:endParaRPr lang="ru-RU"/>
        </a:p>
      </dgm:t>
    </dgm:pt>
    <dgm:pt modelId="{F5A19622-0142-4854-BCF2-3C23123FAAFF}" type="sibTrans" cxnId="{4E5E22C1-7781-4744-8466-C7EA7A084840}">
      <dgm:prSet/>
      <dgm:spPr/>
      <dgm:t>
        <a:bodyPr/>
        <a:lstStyle/>
        <a:p>
          <a:endParaRPr lang="ru-RU"/>
        </a:p>
      </dgm:t>
    </dgm:pt>
    <dgm:pt modelId="{5BD78468-9261-43C3-90B9-8E28FEC0F126}">
      <dgm:prSet custT="1"/>
      <dgm:spPr/>
      <dgm:t>
        <a:bodyPr/>
        <a:lstStyle/>
        <a:p>
          <a:r>
            <a:rPr lang="ru-RU" sz="1100" b="1">
              <a:solidFill>
                <a:sysClr val="windowText" lastClr="000000"/>
              </a:solidFill>
            </a:rPr>
            <a:t>Библиотека "Комарова", "Цветаевой"</a:t>
          </a:r>
        </a:p>
      </dgm:t>
    </dgm:pt>
    <dgm:pt modelId="{58E24893-3DB7-4A8F-9471-254C1D56D3C8}" type="parTrans" cxnId="{33A48F23-06C1-4CFE-9ADC-7D94BB39D258}">
      <dgm:prSet/>
      <dgm:spPr/>
      <dgm:t>
        <a:bodyPr/>
        <a:lstStyle/>
        <a:p>
          <a:endParaRPr lang="ru-RU"/>
        </a:p>
      </dgm:t>
    </dgm:pt>
    <dgm:pt modelId="{A12CBC69-4AA6-4F00-AC66-4F3425C4ABCF}" type="sibTrans" cxnId="{33A48F23-06C1-4CFE-9ADC-7D94BB39D258}">
      <dgm:prSet/>
      <dgm:spPr/>
      <dgm:t>
        <a:bodyPr/>
        <a:lstStyle/>
        <a:p>
          <a:endParaRPr lang="ru-RU"/>
        </a:p>
      </dgm:t>
    </dgm:pt>
    <dgm:pt modelId="{05920569-E011-4E53-AAAE-F1E85C6B8D72}">
      <dgm:prSet custT="1"/>
      <dgm:spPr/>
      <dgm:t>
        <a:bodyPr/>
        <a:lstStyle/>
        <a:p>
          <a:r>
            <a:rPr lang="ru-RU" sz="1000" b="1">
              <a:solidFill>
                <a:sysClr val="windowText" lastClr="000000"/>
              </a:solidFill>
            </a:rPr>
            <a:t>отдел молодежной политики и спорта</a:t>
          </a:r>
        </a:p>
      </dgm:t>
    </dgm:pt>
    <dgm:pt modelId="{D01A9CFD-B191-4E63-B226-8055252E7AAF}" type="parTrans" cxnId="{D587AD71-284F-4F59-90C7-D989E0D8051E}">
      <dgm:prSet/>
      <dgm:spPr/>
      <dgm:t>
        <a:bodyPr/>
        <a:lstStyle/>
        <a:p>
          <a:endParaRPr lang="ru-RU"/>
        </a:p>
      </dgm:t>
    </dgm:pt>
    <dgm:pt modelId="{CECCA963-EB32-4C82-B130-0911281A7525}" type="sibTrans" cxnId="{D587AD71-284F-4F59-90C7-D989E0D8051E}">
      <dgm:prSet/>
      <dgm:spPr/>
      <dgm:t>
        <a:bodyPr/>
        <a:lstStyle/>
        <a:p>
          <a:endParaRPr lang="ru-RU"/>
        </a:p>
      </dgm:t>
    </dgm:pt>
    <dgm:pt modelId="{3D3A4FE0-D3F5-4A09-BEED-002286698F91}">
      <dgm:prSet custT="1"/>
      <dgm:spPr/>
      <dgm:t>
        <a:bodyPr/>
        <a:lstStyle/>
        <a:p>
          <a:r>
            <a:rPr lang="ru-RU" sz="1100" b="1">
              <a:solidFill>
                <a:sysClr val="windowText" lastClr="000000"/>
              </a:solidFill>
            </a:rPr>
            <a:t>ФОК "Заречье"</a:t>
          </a:r>
        </a:p>
      </dgm:t>
    </dgm:pt>
    <dgm:pt modelId="{2CA93222-B0FA-465F-B3F2-8D4092E6BD8F}" type="parTrans" cxnId="{5E5CD5B8-46B7-4885-BAC1-C0828B245D8F}">
      <dgm:prSet/>
      <dgm:spPr/>
      <dgm:t>
        <a:bodyPr/>
        <a:lstStyle/>
        <a:p>
          <a:endParaRPr lang="ru-RU"/>
        </a:p>
      </dgm:t>
    </dgm:pt>
    <dgm:pt modelId="{04EF67DD-081A-43E2-9212-D9D5BF9CD70B}" type="sibTrans" cxnId="{5E5CD5B8-46B7-4885-BAC1-C0828B245D8F}">
      <dgm:prSet/>
      <dgm:spPr/>
      <dgm:t>
        <a:bodyPr/>
        <a:lstStyle/>
        <a:p>
          <a:endParaRPr lang="ru-RU"/>
        </a:p>
      </dgm:t>
    </dgm:pt>
    <dgm:pt modelId="{DF4F4C51-A4EC-4C56-B583-415F4480FD0D}">
      <dgm:prSet custT="1"/>
      <dgm:spPr/>
      <dgm:t>
        <a:bodyPr/>
        <a:lstStyle/>
        <a:p>
          <a:r>
            <a:rPr lang="ru-RU" sz="1100" b="1">
              <a:solidFill>
                <a:sysClr val="windowText" lastClr="000000"/>
              </a:solidFill>
            </a:rPr>
            <a:t>ЦРТ</a:t>
          </a:r>
        </a:p>
      </dgm:t>
    </dgm:pt>
    <dgm:pt modelId="{A8FAA75C-6723-41E4-A40E-ADCF417E1DE5}" type="parTrans" cxnId="{1B55DDA5-48C4-4C45-B740-94BC207E4F17}">
      <dgm:prSet/>
      <dgm:spPr/>
      <dgm:t>
        <a:bodyPr/>
        <a:lstStyle/>
        <a:p>
          <a:endParaRPr lang="ru-RU"/>
        </a:p>
      </dgm:t>
    </dgm:pt>
    <dgm:pt modelId="{960BF41C-42A4-402E-8B4E-2A68A1A0C076}" type="sibTrans" cxnId="{1B55DDA5-48C4-4C45-B740-94BC207E4F17}">
      <dgm:prSet/>
      <dgm:spPr/>
      <dgm:t>
        <a:bodyPr/>
        <a:lstStyle/>
        <a:p>
          <a:endParaRPr lang="ru-RU"/>
        </a:p>
      </dgm:t>
    </dgm:pt>
    <dgm:pt modelId="{62C8AEE6-CFDC-4C35-B3F0-5B3817F59819}">
      <dgm:prSet custT="1"/>
      <dgm:spPr/>
      <dgm:t>
        <a:bodyPr/>
        <a:lstStyle/>
        <a:p>
          <a:r>
            <a:rPr lang="ru-RU" sz="1100" b="1">
              <a:solidFill>
                <a:sysClr val="windowText" lastClr="000000"/>
              </a:solidFill>
            </a:rPr>
            <a:t>ЦРК "Исток"</a:t>
          </a:r>
        </a:p>
      </dgm:t>
    </dgm:pt>
    <dgm:pt modelId="{D05E127D-8471-4065-833A-7F703E8B459F}" type="parTrans" cxnId="{05248097-D265-484F-AA3C-4694BEBDE566}">
      <dgm:prSet/>
      <dgm:spPr/>
      <dgm:t>
        <a:bodyPr/>
        <a:lstStyle/>
        <a:p>
          <a:endParaRPr lang="ru-RU"/>
        </a:p>
      </dgm:t>
    </dgm:pt>
    <dgm:pt modelId="{D0438350-A277-4FEC-A04D-76263BA4AE69}" type="sibTrans" cxnId="{05248097-D265-484F-AA3C-4694BEBDE566}">
      <dgm:prSet/>
      <dgm:spPr/>
      <dgm:t>
        <a:bodyPr/>
        <a:lstStyle/>
        <a:p>
          <a:endParaRPr lang="ru-RU"/>
        </a:p>
      </dgm:t>
    </dgm:pt>
    <dgm:pt modelId="{E28B3626-9047-490E-911E-80102D137A82}" type="pres">
      <dgm:prSet presAssocID="{852F2A23-1AF9-47B4-8F36-B9955FC76B4E}" presName="cycle" presStyleCnt="0">
        <dgm:presLayoutVars>
          <dgm:chMax val="1"/>
          <dgm:dir/>
          <dgm:animLvl val="ctr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561D813B-E4FC-4C34-B06A-2239D577CFF6}" type="pres">
      <dgm:prSet presAssocID="{CDB33D04-257D-45F0-A382-13BFB579CF83}" presName="centerShape" presStyleLbl="node0" presStyleIdx="0" presStyleCnt="1" custScaleX="252359" custScaleY="169928"/>
      <dgm:spPr/>
      <dgm:t>
        <a:bodyPr/>
        <a:lstStyle/>
        <a:p>
          <a:endParaRPr lang="ru-RU"/>
        </a:p>
      </dgm:t>
    </dgm:pt>
    <dgm:pt modelId="{A86B5EAA-B676-4AC8-A229-0A7E075B9260}" type="pres">
      <dgm:prSet presAssocID="{0AF76ECC-7711-4628-A6A4-E191A8FEE483}" presName="Name9" presStyleLbl="parChTrans1D2" presStyleIdx="0" presStyleCnt="13"/>
      <dgm:spPr/>
      <dgm:t>
        <a:bodyPr/>
        <a:lstStyle/>
        <a:p>
          <a:endParaRPr lang="ru-RU"/>
        </a:p>
      </dgm:t>
    </dgm:pt>
    <dgm:pt modelId="{04023634-1477-42E5-91E0-E0BC20A5BAFE}" type="pres">
      <dgm:prSet presAssocID="{0AF76ECC-7711-4628-A6A4-E191A8FEE483}" presName="connTx" presStyleLbl="parChTrans1D2" presStyleIdx="0" presStyleCnt="13"/>
      <dgm:spPr/>
      <dgm:t>
        <a:bodyPr/>
        <a:lstStyle/>
        <a:p>
          <a:endParaRPr lang="ru-RU"/>
        </a:p>
      </dgm:t>
    </dgm:pt>
    <dgm:pt modelId="{3DCEF237-73B8-4F0F-889E-11ADD28B61B3}" type="pres">
      <dgm:prSet presAssocID="{F8C07644-8F0C-4F34-B887-C61ACD52C477}" presName="node" presStyleLbl="node1" presStyleIdx="0" presStyleCnt="13" custScaleX="12823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A3FD1DD-B9DD-43E8-9881-A2EC0BA1EDE5}" type="pres">
      <dgm:prSet presAssocID="{4D980B97-32A7-48CB-BB37-4D26C709CBA8}" presName="Name9" presStyleLbl="parChTrans1D2" presStyleIdx="1" presStyleCnt="13"/>
      <dgm:spPr/>
      <dgm:t>
        <a:bodyPr/>
        <a:lstStyle/>
        <a:p>
          <a:endParaRPr lang="ru-RU"/>
        </a:p>
      </dgm:t>
    </dgm:pt>
    <dgm:pt modelId="{04531E69-7F9C-4910-AB48-D826B93EE190}" type="pres">
      <dgm:prSet presAssocID="{4D980B97-32A7-48CB-BB37-4D26C709CBA8}" presName="connTx" presStyleLbl="parChTrans1D2" presStyleIdx="1" presStyleCnt="13"/>
      <dgm:spPr/>
      <dgm:t>
        <a:bodyPr/>
        <a:lstStyle/>
        <a:p>
          <a:endParaRPr lang="ru-RU"/>
        </a:p>
      </dgm:t>
    </dgm:pt>
    <dgm:pt modelId="{A88B2599-7DB7-40A4-A6C9-1BBFE70E84E7}" type="pres">
      <dgm:prSet presAssocID="{D2574964-08B5-4A68-BD87-8BE581A02704}" presName="node" presStyleLbl="node1" presStyleIdx="1" presStyleCnt="13" custScaleX="132841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AE74F61-53BB-418E-B8E9-04452FC66E35}" type="pres">
      <dgm:prSet presAssocID="{6F05935B-B78B-4054-8763-BD4609B9E03A}" presName="Name9" presStyleLbl="parChTrans1D2" presStyleIdx="2" presStyleCnt="13"/>
      <dgm:spPr/>
      <dgm:t>
        <a:bodyPr/>
        <a:lstStyle/>
        <a:p>
          <a:endParaRPr lang="ru-RU"/>
        </a:p>
      </dgm:t>
    </dgm:pt>
    <dgm:pt modelId="{06835B40-008D-4E91-ACBB-A53FD051ACF5}" type="pres">
      <dgm:prSet presAssocID="{6F05935B-B78B-4054-8763-BD4609B9E03A}" presName="connTx" presStyleLbl="parChTrans1D2" presStyleIdx="2" presStyleCnt="13"/>
      <dgm:spPr/>
      <dgm:t>
        <a:bodyPr/>
        <a:lstStyle/>
        <a:p>
          <a:endParaRPr lang="ru-RU"/>
        </a:p>
      </dgm:t>
    </dgm:pt>
    <dgm:pt modelId="{C21E0F92-03DE-4A84-A152-5A2F708FCB29}" type="pres">
      <dgm:prSet presAssocID="{A2258A48-983C-4B91-8F32-E61102115874}" presName="node" presStyleLbl="node1" presStyleIdx="2" presStyleCnt="13" custScaleX="13052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71652AF-B404-4FE8-AD4A-7A9080749BF9}" type="pres">
      <dgm:prSet presAssocID="{ACFB898C-7804-4F37-A582-8F8FE7268307}" presName="Name9" presStyleLbl="parChTrans1D2" presStyleIdx="3" presStyleCnt="13"/>
      <dgm:spPr/>
      <dgm:t>
        <a:bodyPr/>
        <a:lstStyle/>
        <a:p>
          <a:endParaRPr lang="ru-RU"/>
        </a:p>
      </dgm:t>
    </dgm:pt>
    <dgm:pt modelId="{2DDFFC38-A4EA-4446-8CE8-0523D08E01A7}" type="pres">
      <dgm:prSet presAssocID="{ACFB898C-7804-4F37-A582-8F8FE7268307}" presName="connTx" presStyleLbl="parChTrans1D2" presStyleIdx="3" presStyleCnt="13"/>
      <dgm:spPr/>
      <dgm:t>
        <a:bodyPr/>
        <a:lstStyle/>
        <a:p>
          <a:endParaRPr lang="ru-RU"/>
        </a:p>
      </dgm:t>
    </dgm:pt>
    <dgm:pt modelId="{92CDF846-C363-4A02-ADFE-B89EE8907026}" type="pres">
      <dgm:prSet presAssocID="{F644645C-D536-4D1D-A161-BC7949954389}" presName="node" presStyleLbl="node1" presStyleIdx="3" presStyleCnt="13" custScaleX="12646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BC5817C-4D29-483E-A088-A6FA7E6921A3}" type="pres">
      <dgm:prSet presAssocID="{9BCD11A0-8F39-499C-B9B2-A152DE5AC979}" presName="Name9" presStyleLbl="parChTrans1D2" presStyleIdx="4" presStyleCnt="13"/>
      <dgm:spPr/>
      <dgm:t>
        <a:bodyPr/>
        <a:lstStyle/>
        <a:p>
          <a:endParaRPr lang="ru-RU"/>
        </a:p>
      </dgm:t>
    </dgm:pt>
    <dgm:pt modelId="{8FFD4F3D-37B7-4691-AE23-11BFEF03222A}" type="pres">
      <dgm:prSet presAssocID="{9BCD11A0-8F39-499C-B9B2-A152DE5AC979}" presName="connTx" presStyleLbl="parChTrans1D2" presStyleIdx="4" presStyleCnt="13"/>
      <dgm:spPr/>
      <dgm:t>
        <a:bodyPr/>
        <a:lstStyle/>
        <a:p>
          <a:endParaRPr lang="ru-RU"/>
        </a:p>
      </dgm:t>
    </dgm:pt>
    <dgm:pt modelId="{44200FE9-4F5A-44F8-9136-BB86C02F619E}" type="pres">
      <dgm:prSet presAssocID="{C79210D7-FBC9-456C-878C-930F2DBD4B2D}" presName="node" presStyleLbl="node1" presStyleIdx="4" presStyleCnt="13" custScaleX="13886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A25CE80-F10E-4F47-8E20-0AAB6BDBB179}" type="pres">
      <dgm:prSet presAssocID="{1BB0C2DD-F660-4955-827F-DF41A2315A84}" presName="Name9" presStyleLbl="parChTrans1D2" presStyleIdx="5" presStyleCnt="13"/>
      <dgm:spPr/>
      <dgm:t>
        <a:bodyPr/>
        <a:lstStyle/>
        <a:p>
          <a:endParaRPr lang="ru-RU"/>
        </a:p>
      </dgm:t>
    </dgm:pt>
    <dgm:pt modelId="{B9CA75F0-B528-44DC-BEF3-6630409F2D27}" type="pres">
      <dgm:prSet presAssocID="{1BB0C2DD-F660-4955-827F-DF41A2315A84}" presName="connTx" presStyleLbl="parChTrans1D2" presStyleIdx="5" presStyleCnt="13"/>
      <dgm:spPr/>
      <dgm:t>
        <a:bodyPr/>
        <a:lstStyle/>
        <a:p>
          <a:endParaRPr lang="ru-RU"/>
        </a:p>
      </dgm:t>
    </dgm:pt>
    <dgm:pt modelId="{23B24771-FAF9-48E0-92FB-0C7F6FF44529}" type="pres">
      <dgm:prSet presAssocID="{9BDFFA34-E7EF-4DD0-B980-E9ADC44DA0F1}" presName="node" presStyleLbl="node1" presStyleIdx="5" presStyleCnt="13" custScaleX="16049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BACBA42-4530-4331-BCD9-AE5C1DFCA7AD}" type="pres">
      <dgm:prSet presAssocID="{7CA37A49-0633-4FBE-A9ED-474812024922}" presName="Name9" presStyleLbl="parChTrans1D2" presStyleIdx="6" presStyleCnt="13"/>
      <dgm:spPr/>
      <dgm:t>
        <a:bodyPr/>
        <a:lstStyle/>
        <a:p>
          <a:endParaRPr lang="ru-RU"/>
        </a:p>
      </dgm:t>
    </dgm:pt>
    <dgm:pt modelId="{618E9A77-21B9-4E3B-80E2-5A56E2B9EF22}" type="pres">
      <dgm:prSet presAssocID="{7CA37A49-0633-4FBE-A9ED-474812024922}" presName="connTx" presStyleLbl="parChTrans1D2" presStyleIdx="6" presStyleCnt="13"/>
      <dgm:spPr/>
      <dgm:t>
        <a:bodyPr/>
        <a:lstStyle/>
        <a:p>
          <a:endParaRPr lang="ru-RU"/>
        </a:p>
      </dgm:t>
    </dgm:pt>
    <dgm:pt modelId="{F4856B06-3A97-4FFA-8C54-358B7D121E2A}" type="pres">
      <dgm:prSet presAssocID="{274DC52A-6C0F-4143-83B4-7F09BCAFFEA6}" presName="node" presStyleLbl="node1" presStyleIdx="6" presStyleCnt="13" custScaleX="14397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849F289-60D1-4378-BF66-E88AF084ED69}" type="pres">
      <dgm:prSet presAssocID="{F8FE519A-C913-403D-9695-1603C04AD566}" presName="Name9" presStyleLbl="parChTrans1D2" presStyleIdx="7" presStyleCnt="13"/>
      <dgm:spPr/>
      <dgm:t>
        <a:bodyPr/>
        <a:lstStyle/>
        <a:p>
          <a:endParaRPr lang="ru-RU"/>
        </a:p>
      </dgm:t>
    </dgm:pt>
    <dgm:pt modelId="{1A53C4D0-9401-44B2-B8ED-9DA41833EAD7}" type="pres">
      <dgm:prSet presAssocID="{F8FE519A-C913-403D-9695-1603C04AD566}" presName="connTx" presStyleLbl="parChTrans1D2" presStyleIdx="7" presStyleCnt="13"/>
      <dgm:spPr/>
      <dgm:t>
        <a:bodyPr/>
        <a:lstStyle/>
        <a:p>
          <a:endParaRPr lang="ru-RU"/>
        </a:p>
      </dgm:t>
    </dgm:pt>
    <dgm:pt modelId="{BECDF783-09D6-4739-9291-9EA605FCC4CD}" type="pres">
      <dgm:prSet presAssocID="{8EFFF0A2-0BE3-4D86-ABAD-C6966446B771}" presName="node" presStyleLbl="node1" presStyleIdx="7" presStyleCnt="13" custScaleX="12532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2F69CCA-01FB-4511-91D4-8C8825F1DB47}" type="pres">
      <dgm:prSet presAssocID="{58E24893-3DB7-4A8F-9471-254C1D56D3C8}" presName="Name9" presStyleLbl="parChTrans1D2" presStyleIdx="8" presStyleCnt="13"/>
      <dgm:spPr/>
      <dgm:t>
        <a:bodyPr/>
        <a:lstStyle/>
        <a:p>
          <a:endParaRPr lang="ru-RU"/>
        </a:p>
      </dgm:t>
    </dgm:pt>
    <dgm:pt modelId="{94195326-F046-4C0C-BDAC-57A548B3CABE}" type="pres">
      <dgm:prSet presAssocID="{58E24893-3DB7-4A8F-9471-254C1D56D3C8}" presName="connTx" presStyleLbl="parChTrans1D2" presStyleIdx="8" presStyleCnt="13"/>
      <dgm:spPr/>
      <dgm:t>
        <a:bodyPr/>
        <a:lstStyle/>
        <a:p>
          <a:endParaRPr lang="ru-RU"/>
        </a:p>
      </dgm:t>
    </dgm:pt>
    <dgm:pt modelId="{4581DD11-8E40-4C9E-B4FB-AAF7630D9578}" type="pres">
      <dgm:prSet presAssocID="{5BD78468-9261-43C3-90B9-8E28FEC0F126}" presName="node" presStyleLbl="node1" presStyleIdx="8" presStyleCnt="13" custScaleX="15495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99051A9-4BB1-498D-80D0-6C59145579AC}" type="pres">
      <dgm:prSet presAssocID="{2CA93222-B0FA-465F-B3F2-8D4092E6BD8F}" presName="Name9" presStyleLbl="parChTrans1D2" presStyleIdx="9" presStyleCnt="13"/>
      <dgm:spPr/>
      <dgm:t>
        <a:bodyPr/>
        <a:lstStyle/>
        <a:p>
          <a:endParaRPr lang="ru-RU"/>
        </a:p>
      </dgm:t>
    </dgm:pt>
    <dgm:pt modelId="{F31BE02B-B7BC-4504-8FE8-6F798EBFA8F6}" type="pres">
      <dgm:prSet presAssocID="{2CA93222-B0FA-465F-B3F2-8D4092E6BD8F}" presName="connTx" presStyleLbl="parChTrans1D2" presStyleIdx="9" presStyleCnt="13"/>
      <dgm:spPr/>
      <dgm:t>
        <a:bodyPr/>
        <a:lstStyle/>
        <a:p>
          <a:endParaRPr lang="ru-RU"/>
        </a:p>
      </dgm:t>
    </dgm:pt>
    <dgm:pt modelId="{43E42AED-9098-4C71-A1EE-2CCB7F68CA6D}" type="pres">
      <dgm:prSet presAssocID="{3D3A4FE0-D3F5-4A09-BEED-002286698F91}" presName="node" presStyleLbl="node1" presStyleIdx="9" presStyleCnt="13" custScaleX="136742" custRadScaleRad="101141" custRadScaleInc="19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4F7E44C-E47B-4F3D-866F-89D6532B6767}" type="pres">
      <dgm:prSet presAssocID="{D05E127D-8471-4065-833A-7F703E8B459F}" presName="Name9" presStyleLbl="parChTrans1D2" presStyleIdx="10" presStyleCnt="13"/>
      <dgm:spPr/>
      <dgm:t>
        <a:bodyPr/>
        <a:lstStyle/>
        <a:p>
          <a:endParaRPr lang="ru-RU"/>
        </a:p>
      </dgm:t>
    </dgm:pt>
    <dgm:pt modelId="{9D8473E7-DF06-406B-949E-6F86A06B86CF}" type="pres">
      <dgm:prSet presAssocID="{D05E127D-8471-4065-833A-7F703E8B459F}" presName="connTx" presStyleLbl="parChTrans1D2" presStyleIdx="10" presStyleCnt="13"/>
      <dgm:spPr/>
      <dgm:t>
        <a:bodyPr/>
        <a:lstStyle/>
        <a:p>
          <a:endParaRPr lang="ru-RU"/>
        </a:p>
      </dgm:t>
    </dgm:pt>
    <dgm:pt modelId="{25ABCAE5-599E-4E59-8DA4-FD390EE0B57B}" type="pres">
      <dgm:prSet presAssocID="{62C8AEE6-CFDC-4C35-B3F0-5B3817F59819}" presName="node" presStyleLbl="node1" presStyleIdx="10" presStyleCnt="13" custScaleX="14109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29053A0-69F7-42EC-8C19-1C4E4A2C218F}" type="pres">
      <dgm:prSet presAssocID="{A8FAA75C-6723-41E4-A40E-ADCF417E1DE5}" presName="Name9" presStyleLbl="parChTrans1D2" presStyleIdx="11" presStyleCnt="13"/>
      <dgm:spPr/>
      <dgm:t>
        <a:bodyPr/>
        <a:lstStyle/>
        <a:p>
          <a:endParaRPr lang="ru-RU"/>
        </a:p>
      </dgm:t>
    </dgm:pt>
    <dgm:pt modelId="{564311A3-9D4F-41B3-A986-90CB4291CA9B}" type="pres">
      <dgm:prSet presAssocID="{A8FAA75C-6723-41E4-A40E-ADCF417E1DE5}" presName="connTx" presStyleLbl="parChTrans1D2" presStyleIdx="11" presStyleCnt="13"/>
      <dgm:spPr/>
      <dgm:t>
        <a:bodyPr/>
        <a:lstStyle/>
        <a:p>
          <a:endParaRPr lang="ru-RU"/>
        </a:p>
      </dgm:t>
    </dgm:pt>
    <dgm:pt modelId="{5F0226C3-8D30-4FB1-A0E9-CD22E32B903F}" type="pres">
      <dgm:prSet presAssocID="{DF4F4C51-A4EC-4C56-B583-415F4480FD0D}" presName="node" presStyleLbl="node1" presStyleIdx="11" presStyleCnt="13" custScaleX="13326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A937F1D-2F3D-4A0E-9D4F-D569E8559648}" type="pres">
      <dgm:prSet presAssocID="{D01A9CFD-B191-4E63-B226-8055252E7AAF}" presName="Name9" presStyleLbl="parChTrans1D2" presStyleIdx="12" presStyleCnt="13"/>
      <dgm:spPr/>
      <dgm:t>
        <a:bodyPr/>
        <a:lstStyle/>
        <a:p>
          <a:endParaRPr lang="ru-RU"/>
        </a:p>
      </dgm:t>
    </dgm:pt>
    <dgm:pt modelId="{17686D0C-EE98-477E-9229-F5D19FA754C7}" type="pres">
      <dgm:prSet presAssocID="{D01A9CFD-B191-4E63-B226-8055252E7AAF}" presName="connTx" presStyleLbl="parChTrans1D2" presStyleIdx="12" presStyleCnt="13"/>
      <dgm:spPr/>
      <dgm:t>
        <a:bodyPr/>
        <a:lstStyle/>
        <a:p>
          <a:endParaRPr lang="ru-RU"/>
        </a:p>
      </dgm:t>
    </dgm:pt>
    <dgm:pt modelId="{9F8C2628-46BE-40AF-9789-BA72603242A0}" type="pres">
      <dgm:prSet presAssocID="{05920569-E011-4E53-AAAE-F1E85C6B8D72}" presName="node" presStyleLbl="node1" presStyleIdx="12" presStyleCnt="13" custScaleX="13622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D7EBBDE2-CEE0-4754-B714-1EFA44991DD6}" type="presOf" srcId="{0AF76ECC-7711-4628-A6A4-E191A8FEE483}" destId="{A86B5EAA-B676-4AC8-A229-0A7E075B9260}" srcOrd="0" destOrd="0" presId="urn:microsoft.com/office/officeart/2005/8/layout/radial1"/>
    <dgm:cxn modelId="{D587AD71-284F-4F59-90C7-D989E0D8051E}" srcId="{CDB33D04-257D-45F0-A382-13BFB579CF83}" destId="{05920569-E011-4E53-AAAE-F1E85C6B8D72}" srcOrd="12" destOrd="0" parTransId="{D01A9CFD-B191-4E63-B226-8055252E7AAF}" sibTransId="{CECCA963-EB32-4C82-B130-0911281A7525}"/>
    <dgm:cxn modelId="{0AE4F027-0EEA-42B6-A884-658FD879BC3B}" type="presOf" srcId="{C79210D7-FBC9-456C-878C-930F2DBD4B2D}" destId="{44200FE9-4F5A-44F8-9136-BB86C02F619E}" srcOrd="0" destOrd="0" presId="urn:microsoft.com/office/officeart/2005/8/layout/radial1"/>
    <dgm:cxn modelId="{C0F7C44A-7388-44E7-8CF1-560F3A9445E3}" type="presOf" srcId="{DF4F4C51-A4EC-4C56-B583-415F4480FD0D}" destId="{5F0226C3-8D30-4FB1-A0E9-CD22E32B903F}" srcOrd="0" destOrd="0" presId="urn:microsoft.com/office/officeart/2005/8/layout/radial1"/>
    <dgm:cxn modelId="{DD30A2DA-7704-4B2B-BBA9-AD13A3D5D0C3}" type="presOf" srcId="{ACFB898C-7804-4F37-A582-8F8FE7268307}" destId="{471652AF-B404-4FE8-AD4A-7A9080749BF9}" srcOrd="0" destOrd="0" presId="urn:microsoft.com/office/officeart/2005/8/layout/radial1"/>
    <dgm:cxn modelId="{BBDD7734-174F-4737-9DB4-023A236CD9F8}" type="presOf" srcId="{2CA93222-B0FA-465F-B3F2-8D4092E6BD8F}" destId="{999051A9-4BB1-498D-80D0-6C59145579AC}" srcOrd="0" destOrd="0" presId="urn:microsoft.com/office/officeart/2005/8/layout/radial1"/>
    <dgm:cxn modelId="{D10D5C34-1383-4232-BD38-67CAF6CBBB03}" type="presOf" srcId="{D01A9CFD-B191-4E63-B226-8055252E7AAF}" destId="{17686D0C-EE98-477E-9229-F5D19FA754C7}" srcOrd="1" destOrd="0" presId="urn:microsoft.com/office/officeart/2005/8/layout/radial1"/>
    <dgm:cxn modelId="{002509DB-7C8C-4CE4-9572-3B59407FDD5F}" srcId="{CDB33D04-257D-45F0-A382-13BFB579CF83}" destId="{274DC52A-6C0F-4143-83B4-7F09BCAFFEA6}" srcOrd="6" destOrd="0" parTransId="{7CA37A49-0633-4FBE-A9ED-474812024922}" sibTransId="{934497C6-71DF-45E8-A79C-46F8AE99A286}"/>
    <dgm:cxn modelId="{A25D5AA6-6357-4F42-A4ED-C63B0672FE39}" type="presOf" srcId="{CDB33D04-257D-45F0-A382-13BFB579CF83}" destId="{561D813B-E4FC-4C34-B06A-2239D577CFF6}" srcOrd="0" destOrd="0" presId="urn:microsoft.com/office/officeart/2005/8/layout/radial1"/>
    <dgm:cxn modelId="{A75EEB33-AD3E-4826-BE6A-B3D8030A35BE}" type="presOf" srcId="{D05E127D-8471-4065-833A-7F703E8B459F}" destId="{34F7E44C-E47B-4F3D-866F-89D6532B6767}" srcOrd="0" destOrd="0" presId="urn:microsoft.com/office/officeart/2005/8/layout/radial1"/>
    <dgm:cxn modelId="{64904D6D-5135-42A3-AA9A-D92436C66908}" type="presOf" srcId="{05920569-E011-4E53-AAAE-F1E85C6B8D72}" destId="{9F8C2628-46BE-40AF-9789-BA72603242A0}" srcOrd="0" destOrd="0" presId="urn:microsoft.com/office/officeart/2005/8/layout/radial1"/>
    <dgm:cxn modelId="{5E5CD5B8-46B7-4885-BAC1-C0828B245D8F}" srcId="{CDB33D04-257D-45F0-A382-13BFB579CF83}" destId="{3D3A4FE0-D3F5-4A09-BEED-002286698F91}" srcOrd="9" destOrd="0" parTransId="{2CA93222-B0FA-465F-B3F2-8D4092E6BD8F}" sibTransId="{04EF67DD-081A-43E2-9212-D9D5BF9CD70B}"/>
    <dgm:cxn modelId="{DB801088-79EA-4B74-9315-D0274018B417}" type="presOf" srcId="{3D3A4FE0-D3F5-4A09-BEED-002286698F91}" destId="{43E42AED-9098-4C71-A1EE-2CCB7F68CA6D}" srcOrd="0" destOrd="0" presId="urn:microsoft.com/office/officeart/2005/8/layout/radial1"/>
    <dgm:cxn modelId="{A05A2D32-FE4A-43AF-B1EB-69DE84404832}" type="presOf" srcId="{0AF76ECC-7711-4628-A6A4-E191A8FEE483}" destId="{04023634-1477-42E5-91E0-E0BC20A5BAFE}" srcOrd="1" destOrd="0" presId="urn:microsoft.com/office/officeart/2005/8/layout/radial1"/>
    <dgm:cxn modelId="{EBB58852-025F-4182-9076-C9E417F840C0}" type="presOf" srcId="{2CA93222-B0FA-465F-B3F2-8D4092E6BD8F}" destId="{F31BE02B-B7BC-4504-8FE8-6F798EBFA8F6}" srcOrd="1" destOrd="0" presId="urn:microsoft.com/office/officeart/2005/8/layout/radial1"/>
    <dgm:cxn modelId="{469560C1-4110-4B88-BA1C-DAFF41EB3058}" type="presOf" srcId="{F644645C-D536-4D1D-A161-BC7949954389}" destId="{92CDF846-C363-4A02-ADFE-B89EE8907026}" srcOrd="0" destOrd="0" presId="urn:microsoft.com/office/officeart/2005/8/layout/radial1"/>
    <dgm:cxn modelId="{147ABA5A-9780-4BD6-A3BF-E4EC0B292BF1}" type="presOf" srcId="{274DC52A-6C0F-4143-83B4-7F09BCAFFEA6}" destId="{F4856B06-3A97-4FFA-8C54-358B7D121E2A}" srcOrd="0" destOrd="0" presId="urn:microsoft.com/office/officeart/2005/8/layout/radial1"/>
    <dgm:cxn modelId="{16584DA3-69A0-4734-AC61-ADB85388F8F0}" type="presOf" srcId="{58E24893-3DB7-4A8F-9471-254C1D56D3C8}" destId="{B2F69CCA-01FB-4511-91D4-8C8825F1DB47}" srcOrd="0" destOrd="0" presId="urn:microsoft.com/office/officeart/2005/8/layout/radial1"/>
    <dgm:cxn modelId="{00893DB0-B851-4249-B037-C3AEB5DD7663}" type="presOf" srcId="{F8C07644-8F0C-4F34-B887-C61ACD52C477}" destId="{3DCEF237-73B8-4F0F-889E-11ADD28B61B3}" srcOrd="0" destOrd="0" presId="urn:microsoft.com/office/officeart/2005/8/layout/radial1"/>
    <dgm:cxn modelId="{D8ACCB59-C31F-41C1-BDC5-9BA8A23391D8}" type="presOf" srcId="{9BDFFA34-E7EF-4DD0-B980-E9ADC44DA0F1}" destId="{23B24771-FAF9-48E0-92FB-0C7F6FF44529}" srcOrd="0" destOrd="0" presId="urn:microsoft.com/office/officeart/2005/8/layout/radial1"/>
    <dgm:cxn modelId="{05248097-D265-484F-AA3C-4694BEBDE566}" srcId="{CDB33D04-257D-45F0-A382-13BFB579CF83}" destId="{62C8AEE6-CFDC-4C35-B3F0-5B3817F59819}" srcOrd="10" destOrd="0" parTransId="{D05E127D-8471-4065-833A-7F703E8B459F}" sibTransId="{D0438350-A277-4FEC-A04D-76263BA4AE69}"/>
    <dgm:cxn modelId="{1B55DDA5-48C4-4C45-B740-94BC207E4F17}" srcId="{CDB33D04-257D-45F0-A382-13BFB579CF83}" destId="{DF4F4C51-A4EC-4C56-B583-415F4480FD0D}" srcOrd="11" destOrd="0" parTransId="{A8FAA75C-6723-41E4-A40E-ADCF417E1DE5}" sibTransId="{960BF41C-42A4-402E-8B4E-2A68A1A0C076}"/>
    <dgm:cxn modelId="{DD1A3916-3E3D-4A90-84EC-46BE9F04ED01}" type="presOf" srcId="{A8FAA75C-6723-41E4-A40E-ADCF417E1DE5}" destId="{564311A3-9D4F-41B3-A986-90CB4291CA9B}" srcOrd="1" destOrd="0" presId="urn:microsoft.com/office/officeart/2005/8/layout/radial1"/>
    <dgm:cxn modelId="{B73CFA37-8980-4DF9-97EE-F41BEA827C54}" type="presOf" srcId="{7CA37A49-0633-4FBE-A9ED-474812024922}" destId="{2BACBA42-4530-4331-BCD9-AE5C1DFCA7AD}" srcOrd="0" destOrd="0" presId="urn:microsoft.com/office/officeart/2005/8/layout/radial1"/>
    <dgm:cxn modelId="{0ABC43E7-7315-480B-96FC-1367F1B6AC14}" type="presOf" srcId="{9BCD11A0-8F39-499C-B9B2-A152DE5AC979}" destId="{EBC5817C-4D29-483E-A088-A6FA7E6921A3}" srcOrd="0" destOrd="0" presId="urn:microsoft.com/office/officeart/2005/8/layout/radial1"/>
    <dgm:cxn modelId="{DB73CA92-45DD-4B5D-A9A3-70FC6E36422E}" type="presOf" srcId="{852F2A23-1AF9-47B4-8F36-B9955FC76B4E}" destId="{E28B3626-9047-490E-911E-80102D137A82}" srcOrd="0" destOrd="0" presId="urn:microsoft.com/office/officeart/2005/8/layout/radial1"/>
    <dgm:cxn modelId="{A75B013E-F348-42DE-9BCB-01799B30FB7C}" type="presOf" srcId="{A2258A48-983C-4B91-8F32-E61102115874}" destId="{C21E0F92-03DE-4A84-A152-5A2F708FCB29}" srcOrd="0" destOrd="0" presId="urn:microsoft.com/office/officeart/2005/8/layout/radial1"/>
    <dgm:cxn modelId="{6E44FE0C-FC70-424A-9D94-7B29B50BA54F}" type="presOf" srcId="{4D980B97-32A7-48CB-BB37-4D26C709CBA8}" destId="{04531E69-7F9C-4910-AB48-D826B93EE190}" srcOrd="1" destOrd="0" presId="urn:microsoft.com/office/officeart/2005/8/layout/radial1"/>
    <dgm:cxn modelId="{835E9003-2377-42AE-8B42-82A4C2A454C4}" type="presOf" srcId="{62C8AEE6-CFDC-4C35-B3F0-5B3817F59819}" destId="{25ABCAE5-599E-4E59-8DA4-FD390EE0B57B}" srcOrd="0" destOrd="0" presId="urn:microsoft.com/office/officeart/2005/8/layout/radial1"/>
    <dgm:cxn modelId="{5E84D177-C445-4D33-B9E7-1532BCC3F865}" type="presOf" srcId="{D2574964-08B5-4A68-BD87-8BE581A02704}" destId="{A88B2599-7DB7-40A4-A6C9-1BBFE70E84E7}" srcOrd="0" destOrd="0" presId="urn:microsoft.com/office/officeart/2005/8/layout/radial1"/>
    <dgm:cxn modelId="{2C1745A9-F3B8-4AD0-90D0-DBA6A77B0B43}" type="presOf" srcId="{1BB0C2DD-F660-4955-827F-DF41A2315A84}" destId="{BA25CE80-F10E-4F47-8E20-0AAB6BDBB179}" srcOrd="0" destOrd="0" presId="urn:microsoft.com/office/officeart/2005/8/layout/radial1"/>
    <dgm:cxn modelId="{4E5E22C1-7781-4744-8466-C7EA7A084840}" srcId="{CDB33D04-257D-45F0-A382-13BFB579CF83}" destId="{8EFFF0A2-0BE3-4D86-ABAD-C6966446B771}" srcOrd="7" destOrd="0" parTransId="{F8FE519A-C913-403D-9695-1603C04AD566}" sibTransId="{F5A19622-0142-4854-BCF2-3C23123FAAFF}"/>
    <dgm:cxn modelId="{F16D8BD3-A14A-4CF1-BF40-646F852A4B3F}" srcId="{CDB33D04-257D-45F0-A382-13BFB579CF83}" destId="{A2258A48-983C-4B91-8F32-E61102115874}" srcOrd="2" destOrd="0" parTransId="{6F05935B-B78B-4054-8763-BD4609B9E03A}" sibTransId="{8D8766DA-D3DE-4521-8FCB-02714F535D56}"/>
    <dgm:cxn modelId="{6CE102A8-4E71-41CE-9956-3EF0C49546DB}" type="presOf" srcId="{7CA37A49-0633-4FBE-A9ED-474812024922}" destId="{618E9A77-21B9-4E3B-80E2-5A56E2B9EF22}" srcOrd="1" destOrd="0" presId="urn:microsoft.com/office/officeart/2005/8/layout/radial1"/>
    <dgm:cxn modelId="{6AEDBE03-6C23-4008-A7D3-2CCC9FF7BEAA}" type="presOf" srcId="{D01A9CFD-B191-4E63-B226-8055252E7AAF}" destId="{8A937F1D-2F3D-4A0E-9D4F-D569E8559648}" srcOrd="0" destOrd="0" presId="urn:microsoft.com/office/officeart/2005/8/layout/radial1"/>
    <dgm:cxn modelId="{208FC114-21DF-4A33-993C-3734E37A2254}" type="presOf" srcId="{A8FAA75C-6723-41E4-A40E-ADCF417E1DE5}" destId="{A29053A0-69F7-42EC-8C19-1C4E4A2C218F}" srcOrd="0" destOrd="0" presId="urn:microsoft.com/office/officeart/2005/8/layout/radial1"/>
    <dgm:cxn modelId="{465FC9CF-99B3-4BB9-8BEA-151FEDC03FDE}" type="presOf" srcId="{D05E127D-8471-4065-833A-7F703E8B459F}" destId="{9D8473E7-DF06-406B-949E-6F86A06B86CF}" srcOrd="1" destOrd="0" presId="urn:microsoft.com/office/officeart/2005/8/layout/radial1"/>
    <dgm:cxn modelId="{ACA9436D-1BD7-49A7-B3A2-2EB6842EB49B}" type="presOf" srcId="{9BCD11A0-8F39-499C-B9B2-A152DE5AC979}" destId="{8FFD4F3D-37B7-4691-AE23-11BFEF03222A}" srcOrd="1" destOrd="0" presId="urn:microsoft.com/office/officeart/2005/8/layout/radial1"/>
    <dgm:cxn modelId="{86619259-AFF8-43B7-A2B4-1784CF7A2DEE}" type="presOf" srcId="{58E24893-3DB7-4A8F-9471-254C1D56D3C8}" destId="{94195326-F046-4C0C-BDAC-57A548B3CABE}" srcOrd="1" destOrd="0" presId="urn:microsoft.com/office/officeart/2005/8/layout/radial1"/>
    <dgm:cxn modelId="{070F86F9-C2FC-4E8C-A6A3-588786212D5F}" type="presOf" srcId="{F8FE519A-C913-403D-9695-1603C04AD566}" destId="{9849F289-60D1-4378-BF66-E88AF084ED69}" srcOrd="0" destOrd="0" presId="urn:microsoft.com/office/officeart/2005/8/layout/radial1"/>
    <dgm:cxn modelId="{33A48F23-06C1-4CFE-9ADC-7D94BB39D258}" srcId="{CDB33D04-257D-45F0-A382-13BFB579CF83}" destId="{5BD78468-9261-43C3-90B9-8E28FEC0F126}" srcOrd="8" destOrd="0" parTransId="{58E24893-3DB7-4A8F-9471-254C1D56D3C8}" sibTransId="{A12CBC69-4AA6-4F00-AC66-4F3425C4ABCF}"/>
    <dgm:cxn modelId="{41D73C7C-C854-4069-AF9A-ACB944D8BEE1}" type="presOf" srcId="{1BB0C2DD-F660-4955-827F-DF41A2315A84}" destId="{B9CA75F0-B528-44DC-BEF3-6630409F2D27}" srcOrd="1" destOrd="0" presId="urn:microsoft.com/office/officeart/2005/8/layout/radial1"/>
    <dgm:cxn modelId="{F2DF1DAA-C515-4EC4-8B61-AA8FC185F124}" type="presOf" srcId="{4D980B97-32A7-48CB-BB37-4D26C709CBA8}" destId="{BA3FD1DD-B9DD-43E8-9881-A2EC0BA1EDE5}" srcOrd="0" destOrd="0" presId="urn:microsoft.com/office/officeart/2005/8/layout/radial1"/>
    <dgm:cxn modelId="{255BE0DA-EA8F-4E47-8B1F-C446B25D00E9}" srcId="{852F2A23-1AF9-47B4-8F36-B9955FC76B4E}" destId="{CDB33D04-257D-45F0-A382-13BFB579CF83}" srcOrd="0" destOrd="0" parTransId="{CF0C4B70-C1A6-4722-988A-84554D45D6C7}" sibTransId="{1DFD6847-D9EB-4C78-B457-DE3F7891A329}"/>
    <dgm:cxn modelId="{BF0AC9CE-58CD-4F58-AEF9-C5D70FBA7ECC}" srcId="{CDB33D04-257D-45F0-A382-13BFB579CF83}" destId="{C79210D7-FBC9-456C-878C-930F2DBD4B2D}" srcOrd="4" destOrd="0" parTransId="{9BCD11A0-8F39-499C-B9B2-A152DE5AC979}" sibTransId="{4B76559B-7F58-4887-930A-87B91039063C}"/>
    <dgm:cxn modelId="{DC28AD10-D09E-4DD5-B21F-B4A695100AFC}" srcId="{CDB33D04-257D-45F0-A382-13BFB579CF83}" destId="{F8C07644-8F0C-4F34-B887-C61ACD52C477}" srcOrd="0" destOrd="0" parTransId="{0AF76ECC-7711-4628-A6A4-E191A8FEE483}" sibTransId="{F0FA451E-0091-4F68-B686-4546B2DB320E}"/>
    <dgm:cxn modelId="{AC266755-12A9-48CD-A378-8EE476F24CE5}" srcId="{CDB33D04-257D-45F0-A382-13BFB579CF83}" destId="{9BDFFA34-E7EF-4DD0-B980-E9ADC44DA0F1}" srcOrd="5" destOrd="0" parTransId="{1BB0C2DD-F660-4955-827F-DF41A2315A84}" sibTransId="{908F17AC-1475-4996-ACD6-F0CF61C2DE05}"/>
    <dgm:cxn modelId="{F73EB279-E13C-480A-964D-EE7ADBCDAE00}" type="presOf" srcId="{ACFB898C-7804-4F37-A582-8F8FE7268307}" destId="{2DDFFC38-A4EA-4446-8CE8-0523D08E01A7}" srcOrd="1" destOrd="0" presId="urn:microsoft.com/office/officeart/2005/8/layout/radial1"/>
    <dgm:cxn modelId="{DDE87D55-68D4-4941-ADE5-99AD70B2B347}" srcId="{CDB33D04-257D-45F0-A382-13BFB579CF83}" destId="{F644645C-D536-4D1D-A161-BC7949954389}" srcOrd="3" destOrd="0" parTransId="{ACFB898C-7804-4F37-A582-8F8FE7268307}" sibTransId="{0DBED527-540F-4A0C-96FB-E575F2BCBFEC}"/>
    <dgm:cxn modelId="{4FBE3439-9233-4C52-AA23-06BDB0E11733}" type="presOf" srcId="{5BD78468-9261-43C3-90B9-8E28FEC0F126}" destId="{4581DD11-8E40-4C9E-B4FB-AAF7630D9578}" srcOrd="0" destOrd="0" presId="urn:microsoft.com/office/officeart/2005/8/layout/radial1"/>
    <dgm:cxn modelId="{B88AAA96-87A2-4532-ABAA-DE36782A70BA}" type="presOf" srcId="{6F05935B-B78B-4054-8763-BD4609B9E03A}" destId="{06835B40-008D-4E91-ACBB-A53FD051ACF5}" srcOrd="1" destOrd="0" presId="urn:microsoft.com/office/officeart/2005/8/layout/radial1"/>
    <dgm:cxn modelId="{D04A9B8C-1644-48BD-92FA-6831FA817296}" type="presOf" srcId="{6F05935B-B78B-4054-8763-BD4609B9E03A}" destId="{8AE74F61-53BB-418E-B8E9-04452FC66E35}" srcOrd="0" destOrd="0" presId="urn:microsoft.com/office/officeart/2005/8/layout/radial1"/>
    <dgm:cxn modelId="{49B369A0-F5E1-42BA-A746-78AC14BED66B}" type="presOf" srcId="{8EFFF0A2-0BE3-4D86-ABAD-C6966446B771}" destId="{BECDF783-09D6-4739-9291-9EA605FCC4CD}" srcOrd="0" destOrd="0" presId="urn:microsoft.com/office/officeart/2005/8/layout/radial1"/>
    <dgm:cxn modelId="{093F0AFD-B3A9-4364-AF23-9D67CAAC4B6F}" type="presOf" srcId="{F8FE519A-C913-403D-9695-1603C04AD566}" destId="{1A53C4D0-9401-44B2-B8ED-9DA41833EAD7}" srcOrd="1" destOrd="0" presId="urn:microsoft.com/office/officeart/2005/8/layout/radial1"/>
    <dgm:cxn modelId="{0DE7C619-41E7-4300-8AF1-2857656B1CCD}" srcId="{CDB33D04-257D-45F0-A382-13BFB579CF83}" destId="{D2574964-08B5-4A68-BD87-8BE581A02704}" srcOrd="1" destOrd="0" parTransId="{4D980B97-32A7-48CB-BB37-4D26C709CBA8}" sibTransId="{575EDA3F-F29A-43C2-A1C3-C2A6BB7DC366}"/>
    <dgm:cxn modelId="{7751C910-3064-43E5-B37E-E4A0A4379E76}" type="presParOf" srcId="{E28B3626-9047-490E-911E-80102D137A82}" destId="{561D813B-E4FC-4C34-B06A-2239D577CFF6}" srcOrd="0" destOrd="0" presId="urn:microsoft.com/office/officeart/2005/8/layout/radial1"/>
    <dgm:cxn modelId="{94931EDE-3D45-4A1F-96B1-26318316CC5C}" type="presParOf" srcId="{E28B3626-9047-490E-911E-80102D137A82}" destId="{A86B5EAA-B676-4AC8-A229-0A7E075B9260}" srcOrd="1" destOrd="0" presId="urn:microsoft.com/office/officeart/2005/8/layout/radial1"/>
    <dgm:cxn modelId="{15F76F89-8FC0-4941-837B-55E0361D7128}" type="presParOf" srcId="{A86B5EAA-B676-4AC8-A229-0A7E075B9260}" destId="{04023634-1477-42E5-91E0-E0BC20A5BAFE}" srcOrd="0" destOrd="0" presId="urn:microsoft.com/office/officeart/2005/8/layout/radial1"/>
    <dgm:cxn modelId="{1E884524-746E-4A88-8B0A-9998DDA94613}" type="presParOf" srcId="{E28B3626-9047-490E-911E-80102D137A82}" destId="{3DCEF237-73B8-4F0F-889E-11ADD28B61B3}" srcOrd="2" destOrd="0" presId="urn:microsoft.com/office/officeart/2005/8/layout/radial1"/>
    <dgm:cxn modelId="{36EB060F-BD65-41B7-8B7B-B1696B3C5DFB}" type="presParOf" srcId="{E28B3626-9047-490E-911E-80102D137A82}" destId="{BA3FD1DD-B9DD-43E8-9881-A2EC0BA1EDE5}" srcOrd="3" destOrd="0" presId="urn:microsoft.com/office/officeart/2005/8/layout/radial1"/>
    <dgm:cxn modelId="{8414EF1E-3748-447A-8DA9-13ED908A7D71}" type="presParOf" srcId="{BA3FD1DD-B9DD-43E8-9881-A2EC0BA1EDE5}" destId="{04531E69-7F9C-4910-AB48-D826B93EE190}" srcOrd="0" destOrd="0" presId="urn:microsoft.com/office/officeart/2005/8/layout/radial1"/>
    <dgm:cxn modelId="{D07A97A5-9DD6-4E2A-AD10-B36A0498FE24}" type="presParOf" srcId="{E28B3626-9047-490E-911E-80102D137A82}" destId="{A88B2599-7DB7-40A4-A6C9-1BBFE70E84E7}" srcOrd="4" destOrd="0" presId="urn:microsoft.com/office/officeart/2005/8/layout/radial1"/>
    <dgm:cxn modelId="{1CA086BB-9159-480D-91E2-F4BF3EF2CB0B}" type="presParOf" srcId="{E28B3626-9047-490E-911E-80102D137A82}" destId="{8AE74F61-53BB-418E-B8E9-04452FC66E35}" srcOrd="5" destOrd="0" presId="urn:microsoft.com/office/officeart/2005/8/layout/radial1"/>
    <dgm:cxn modelId="{16A1B6F4-0C4B-4A88-AE2D-73A1AD9631A2}" type="presParOf" srcId="{8AE74F61-53BB-418E-B8E9-04452FC66E35}" destId="{06835B40-008D-4E91-ACBB-A53FD051ACF5}" srcOrd="0" destOrd="0" presId="urn:microsoft.com/office/officeart/2005/8/layout/radial1"/>
    <dgm:cxn modelId="{9DBF5848-46D5-4DFF-AE36-881D3F8D851E}" type="presParOf" srcId="{E28B3626-9047-490E-911E-80102D137A82}" destId="{C21E0F92-03DE-4A84-A152-5A2F708FCB29}" srcOrd="6" destOrd="0" presId="urn:microsoft.com/office/officeart/2005/8/layout/radial1"/>
    <dgm:cxn modelId="{812777F8-9660-4F1F-B05E-657872CD4779}" type="presParOf" srcId="{E28B3626-9047-490E-911E-80102D137A82}" destId="{471652AF-B404-4FE8-AD4A-7A9080749BF9}" srcOrd="7" destOrd="0" presId="urn:microsoft.com/office/officeart/2005/8/layout/radial1"/>
    <dgm:cxn modelId="{85D43379-19EC-4AD9-A18F-C7CE9ADFB9D9}" type="presParOf" srcId="{471652AF-B404-4FE8-AD4A-7A9080749BF9}" destId="{2DDFFC38-A4EA-4446-8CE8-0523D08E01A7}" srcOrd="0" destOrd="0" presId="urn:microsoft.com/office/officeart/2005/8/layout/radial1"/>
    <dgm:cxn modelId="{376321CA-9381-4152-BA8C-A4132B7421D9}" type="presParOf" srcId="{E28B3626-9047-490E-911E-80102D137A82}" destId="{92CDF846-C363-4A02-ADFE-B89EE8907026}" srcOrd="8" destOrd="0" presId="urn:microsoft.com/office/officeart/2005/8/layout/radial1"/>
    <dgm:cxn modelId="{C25D7132-C319-45BF-B310-19740C66DA5B}" type="presParOf" srcId="{E28B3626-9047-490E-911E-80102D137A82}" destId="{EBC5817C-4D29-483E-A088-A6FA7E6921A3}" srcOrd="9" destOrd="0" presId="urn:microsoft.com/office/officeart/2005/8/layout/radial1"/>
    <dgm:cxn modelId="{C318F6B8-F7FB-4FFE-A812-711B4F9F739C}" type="presParOf" srcId="{EBC5817C-4D29-483E-A088-A6FA7E6921A3}" destId="{8FFD4F3D-37B7-4691-AE23-11BFEF03222A}" srcOrd="0" destOrd="0" presId="urn:microsoft.com/office/officeart/2005/8/layout/radial1"/>
    <dgm:cxn modelId="{CEB4928E-12E3-4E64-BA6D-744657F55386}" type="presParOf" srcId="{E28B3626-9047-490E-911E-80102D137A82}" destId="{44200FE9-4F5A-44F8-9136-BB86C02F619E}" srcOrd="10" destOrd="0" presId="urn:microsoft.com/office/officeart/2005/8/layout/radial1"/>
    <dgm:cxn modelId="{2773BE08-F0D9-453A-88B9-8E5E51F03470}" type="presParOf" srcId="{E28B3626-9047-490E-911E-80102D137A82}" destId="{BA25CE80-F10E-4F47-8E20-0AAB6BDBB179}" srcOrd="11" destOrd="0" presId="urn:microsoft.com/office/officeart/2005/8/layout/radial1"/>
    <dgm:cxn modelId="{A642902C-D9EF-4C7D-A590-8F75558D3BED}" type="presParOf" srcId="{BA25CE80-F10E-4F47-8E20-0AAB6BDBB179}" destId="{B9CA75F0-B528-44DC-BEF3-6630409F2D27}" srcOrd="0" destOrd="0" presId="urn:microsoft.com/office/officeart/2005/8/layout/radial1"/>
    <dgm:cxn modelId="{F4F98714-C648-4F7F-9BD9-61C31F47C943}" type="presParOf" srcId="{E28B3626-9047-490E-911E-80102D137A82}" destId="{23B24771-FAF9-48E0-92FB-0C7F6FF44529}" srcOrd="12" destOrd="0" presId="urn:microsoft.com/office/officeart/2005/8/layout/radial1"/>
    <dgm:cxn modelId="{894E4267-F228-4D93-96B1-59B9F5A13B7F}" type="presParOf" srcId="{E28B3626-9047-490E-911E-80102D137A82}" destId="{2BACBA42-4530-4331-BCD9-AE5C1DFCA7AD}" srcOrd="13" destOrd="0" presId="urn:microsoft.com/office/officeart/2005/8/layout/radial1"/>
    <dgm:cxn modelId="{96205D8D-FBAB-4A71-806C-128B4A242028}" type="presParOf" srcId="{2BACBA42-4530-4331-BCD9-AE5C1DFCA7AD}" destId="{618E9A77-21B9-4E3B-80E2-5A56E2B9EF22}" srcOrd="0" destOrd="0" presId="urn:microsoft.com/office/officeart/2005/8/layout/radial1"/>
    <dgm:cxn modelId="{2079415B-41E3-4E65-A600-B0D3D27E9BC0}" type="presParOf" srcId="{E28B3626-9047-490E-911E-80102D137A82}" destId="{F4856B06-3A97-4FFA-8C54-358B7D121E2A}" srcOrd="14" destOrd="0" presId="urn:microsoft.com/office/officeart/2005/8/layout/radial1"/>
    <dgm:cxn modelId="{2A13E1DF-B977-4278-BA1F-063E1FD85F33}" type="presParOf" srcId="{E28B3626-9047-490E-911E-80102D137A82}" destId="{9849F289-60D1-4378-BF66-E88AF084ED69}" srcOrd="15" destOrd="0" presId="urn:microsoft.com/office/officeart/2005/8/layout/radial1"/>
    <dgm:cxn modelId="{6CB8B389-2121-47D5-A14C-D0C05DA83F2D}" type="presParOf" srcId="{9849F289-60D1-4378-BF66-E88AF084ED69}" destId="{1A53C4D0-9401-44B2-B8ED-9DA41833EAD7}" srcOrd="0" destOrd="0" presId="urn:microsoft.com/office/officeart/2005/8/layout/radial1"/>
    <dgm:cxn modelId="{CE59A3C5-A657-414F-B04C-4BCA4AD282A4}" type="presParOf" srcId="{E28B3626-9047-490E-911E-80102D137A82}" destId="{BECDF783-09D6-4739-9291-9EA605FCC4CD}" srcOrd="16" destOrd="0" presId="urn:microsoft.com/office/officeart/2005/8/layout/radial1"/>
    <dgm:cxn modelId="{94BABE25-4C04-4A55-8F8B-C02B40B55B48}" type="presParOf" srcId="{E28B3626-9047-490E-911E-80102D137A82}" destId="{B2F69CCA-01FB-4511-91D4-8C8825F1DB47}" srcOrd="17" destOrd="0" presId="urn:microsoft.com/office/officeart/2005/8/layout/radial1"/>
    <dgm:cxn modelId="{9C557FFA-F5D9-437A-B47B-F1E9AB3FC15D}" type="presParOf" srcId="{B2F69CCA-01FB-4511-91D4-8C8825F1DB47}" destId="{94195326-F046-4C0C-BDAC-57A548B3CABE}" srcOrd="0" destOrd="0" presId="urn:microsoft.com/office/officeart/2005/8/layout/radial1"/>
    <dgm:cxn modelId="{170B2BF0-0671-4F47-9BCE-B63F5D0ECBAE}" type="presParOf" srcId="{E28B3626-9047-490E-911E-80102D137A82}" destId="{4581DD11-8E40-4C9E-B4FB-AAF7630D9578}" srcOrd="18" destOrd="0" presId="urn:microsoft.com/office/officeart/2005/8/layout/radial1"/>
    <dgm:cxn modelId="{679C7270-4B3F-4082-A322-9EB89AB1A99F}" type="presParOf" srcId="{E28B3626-9047-490E-911E-80102D137A82}" destId="{999051A9-4BB1-498D-80D0-6C59145579AC}" srcOrd="19" destOrd="0" presId="urn:microsoft.com/office/officeart/2005/8/layout/radial1"/>
    <dgm:cxn modelId="{657B9803-0F31-4375-B6A9-2089BB610281}" type="presParOf" srcId="{999051A9-4BB1-498D-80D0-6C59145579AC}" destId="{F31BE02B-B7BC-4504-8FE8-6F798EBFA8F6}" srcOrd="0" destOrd="0" presId="urn:microsoft.com/office/officeart/2005/8/layout/radial1"/>
    <dgm:cxn modelId="{041B89CC-CF5E-478F-B2FB-A5E9407B0FD1}" type="presParOf" srcId="{E28B3626-9047-490E-911E-80102D137A82}" destId="{43E42AED-9098-4C71-A1EE-2CCB7F68CA6D}" srcOrd="20" destOrd="0" presId="urn:microsoft.com/office/officeart/2005/8/layout/radial1"/>
    <dgm:cxn modelId="{81EC5D40-62D6-4DCD-8D15-FAE5926FBA5B}" type="presParOf" srcId="{E28B3626-9047-490E-911E-80102D137A82}" destId="{34F7E44C-E47B-4F3D-866F-89D6532B6767}" srcOrd="21" destOrd="0" presId="urn:microsoft.com/office/officeart/2005/8/layout/radial1"/>
    <dgm:cxn modelId="{4298E30D-2478-4032-B32F-2E114524AE90}" type="presParOf" srcId="{34F7E44C-E47B-4F3D-866F-89D6532B6767}" destId="{9D8473E7-DF06-406B-949E-6F86A06B86CF}" srcOrd="0" destOrd="0" presId="urn:microsoft.com/office/officeart/2005/8/layout/radial1"/>
    <dgm:cxn modelId="{5D1B9A49-E9DB-4687-B2C0-59B46156FA0D}" type="presParOf" srcId="{E28B3626-9047-490E-911E-80102D137A82}" destId="{25ABCAE5-599E-4E59-8DA4-FD390EE0B57B}" srcOrd="22" destOrd="0" presId="urn:microsoft.com/office/officeart/2005/8/layout/radial1"/>
    <dgm:cxn modelId="{5BA8C106-6AAA-45E5-AD97-44706DB88BC7}" type="presParOf" srcId="{E28B3626-9047-490E-911E-80102D137A82}" destId="{A29053A0-69F7-42EC-8C19-1C4E4A2C218F}" srcOrd="23" destOrd="0" presId="urn:microsoft.com/office/officeart/2005/8/layout/radial1"/>
    <dgm:cxn modelId="{3EC781D1-76DE-4C48-A469-5CDD798E5610}" type="presParOf" srcId="{A29053A0-69F7-42EC-8C19-1C4E4A2C218F}" destId="{564311A3-9D4F-41B3-A986-90CB4291CA9B}" srcOrd="0" destOrd="0" presId="urn:microsoft.com/office/officeart/2005/8/layout/radial1"/>
    <dgm:cxn modelId="{4D5E3EC1-9B64-4415-8817-2D71241DB8DA}" type="presParOf" srcId="{E28B3626-9047-490E-911E-80102D137A82}" destId="{5F0226C3-8D30-4FB1-A0E9-CD22E32B903F}" srcOrd="24" destOrd="0" presId="urn:microsoft.com/office/officeart/2005/8/layout/radial1"/>
    <dgm:cxn modelId="{D2CF1297-BAA6-48BC-AEE1-2A654EFF87F9}" type="presParOf" srcId="{E28B3626-9047-490E-911E-80102D137A82}" destId="{8A937F1D-2F3D-4A0E-9D4F-D569E8559648}" srcOrd="25" destOrd="0" presId="urn:microsoft.com/office/officeart/2005/8/layout/radial1"/>
    <dgm:cxn modelId="{4C74B00D-55B6-410B-81B9-0FC711F17B73}" type="presParOf" srcId="{8A937F1D-2F3D-4A0E-9D4F-D569E8559648}" destId="{17686D0C-EE98-477E-9229-F5D19FA754C7}" srcOrd="0" destOrd="0" presId="urn:microsoft.com/office/officeart/2005/8/layout/radial1"/>
    <dgm:cxn modelId="{891F0530-68AA-4F30-B531-4BA293FCB139}" type="presParOf" srcId="{E28B3626-9047-490E-911E-80102D137A82}" destId="{9F8C2628-46BE-40AF-9789-BA72603242A0}" srcOrd="26" destOrd="0" presId="urn:microsoft.com/office/officeart/2005/8/layout/radial1"/>
  </dgm:cxnLst>
  <dgm:bg/>
  <dgm:whole/>
  <dgm:extLst>
    <a:ext uri="http://schemas.microsoft.com/office/drawing/2008/diagram">
      <dsp:dataModelExt xmlns:dsp="http://schemas.microsoft.com/office/drawing/2008/diagram" relId="rId15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61D813B-E4FC-4C34-B06A-2239D577CFF6}">
      <dsp:nvSpPr>
        <dsp:cNvPr id="0" name=""/>
        <dsp:cNvSpPr/>
      </dsp:nvSpPr>
      <dsp:spPr>
        <a:xfrm>
          <a:off x="2224876" y="2323149"/>
          <a:ext cx="2444164" cy="1645797"/>
        </a:xfrm>
        <a:prstGeom prst="ellipse">
          <a:avLst/>
        </a:prstGeom>
        <a:gradFill rotWithShape="0">
          <a:gsLst>
            <a:gs pos="0">
              <a:schemeClr val="accent2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2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2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b="1" i="1" kern="1200">
              <a:solidFill>
                <a:sysClr val="windowText" lastClr="000000"/>
              </a:solidFill>
            </a:rPr>
            <a:t>Взаимодействие с социумом</a:t>
          </a:r>
        </a:p>
      </dsp:txBody>
      <dsp:txXfrm>
        <a:off x="2582816" y="2564170"/>
        <a:ext cx="1728284" cy="1163755"/>
      </dsp:txXfrm>
    </dsp:sp>
    <dsp:sp modelId="{A86B5EAA-B676-4AC8-A229-0A7E075B9260}">
      <dsp:nvSpPr>
        <dsp:cNvPr id="0" name=""/>
        <dsp:cNvSpPr/>
      </dsp:nvSpPr>
      <dsp:spPr>
        <a:xfrm rot="16200000">
          <a:off x="2782991" y="1646406"/>
          <a:ext cx="1327934" cy="25550"/>
        </a:xfrm>
        <a:custGeom>
          <a:avLst/>
          <a:gdLst/>
          <a:ahLst/>
          <a:cxnLst/>
          <a:rect l="0" t="0" r="0" b="0"/>
          <a:pathLst>
            <a:path>
              <a:moveTo>
                <a:pt x="0" y="12775"/>
              </a:moveTo>
              <a:lnTo>
                <a:pt x="1327934" y="12775"/>
              </a:lnTo>
            </a:path>
          </a:pathLst>
        </a:custGeom>
        <a:noFill/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flat" dir="t"/>
        </a:scene3d>
        <a:sp3d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3413760" y="1625983"/>
        <a:ext cx="66396" cy="66396"/>
      </dsp:txXfrm>
    </dsp:sp>
    <dsp:sp modelId="{3DCEF237-73B8-4F0F-889E-11ADD28B61B3}">
      <dsp:nvSpPr>
        <dsp:cNvPr id="0" name=""/>
        <dsp:cNvSpPr/>
      </dsp:nvSpPr>
      <dsp:spPr>
        <a:xfrm>
          <a:off x="2825968" y="26688"/>
          <a:ext cx="1241980" cy="968526"/>
        </a:xfrm>
        <a:prstGeom prst="ellipse">
          <a:avLst/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3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kern="1200">
              <a:solidFill>
                <a:sysClr val="windowText" lastClr="000000"/>
              </a:solidFill>
            </a:rPr>
            <a:t>городские СМИ</a:t>
          </a:r>
        </a:p>
      </dsp:txBody>
      <dsp:txXfrm>
        <a:off x="3007852" y="168525"/>
        <a:ext cx="878212" cy="684852"/>
      </dsp:txXfrm>
    </dsp:sp>
    <dsp:sp modelId="{BA3FD1DD-B9DD-43E8-9881-A2EC0BA1EDE5}">
      <dsp:nvSpPr>
        <dsp:cNvPr id="0" name=""/>
        <dsp:cNvSpPr/>
      </dsp:nvSpPr>
      <dsp:spPr>
        <a:xfrm rot="17861538">
          <a:off x="3519564" y="1803898"/>
          <a:ext cx="1250207" cy="25550"/>
        </a:xfrm>
        <a:custGeom>
          <a:avLst/>
          <a:gdLst/>
          <a:ahLst/>
          <a:cxnLst/>
          <a:rect l="0" t="0" r="0" b="0"/>
          <a:pathLst>
            <a:path>
              <a:moveTo>
                <a:pt x="0" y="12775"/>
              </a:moveTo>
              <a:lnTo>
                <a:pt x="1250207" y="12775"/>
              </a:lnTo>
            </a:path>
          </a:pathLst>
        </a:custGeom>
        <a:noFill/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flat" dir="t"/>
        </a:scene3d>
        <a:sp3d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4113413" y="1785418"/>
        <a:ext cx="62510" cy="62510"/>
      </dsp:txXfrm>
    </dsp:sp>
    <dsp:sp modelId="{A88B2599-7DB7-40A4-A6C9-1BBFE70E84E7}">
      <dsp:nvSpPr>
        <dsp:cNvPr id="0" name=""/>
        <dsp:cNvSpPr/>
      </dsp:nvSpPr>
      <dsp:spPr>
        <a:xfrm>
          <a:off x="4028249" y="328522"/>
          <a:ext cx="1286600" cy="968526"/>
        </a:xfrm>
        <a:prstGeom prst="ellipse">
          <a:avLst/>
        </a:prstGeom>
        <a:gradFill rotWithShape="0">
          <a:gsLst>
            <a:gs pos="0">
              <a:schemeClr val="accent3">
                <a:hueOff val="937522"/>
                <a:satOff val="-1407"/>
                <a:lumOff val="-229"/>
                <a:alphaOff val="0"/>
                <a:shade val="51000"/>
                <a:satMod val="130000"/>
              </a:schemeClr>
            </a:gs>
            <a:gs pos="80000">
              <a:schemeClr val="accent3">
                <a:hueOff val="937522"/>
                <a:satOff val="-1407"/>
                <a:lumOff val="-229"/>
                <a:alphaOff val="0"/>
                <a:shade val="93000"/>
                <a:satMod val="130000"/>
              </a:schemeClr>
            </a:gs>
            <a:gs pos="100000">
              <a:schemeClr val="accent3">
                <a:hueOff val="937522"/>
                <a:satOff val="-1407"/>
                <a:lumOff val="-229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kern="1200">
              <a:solidFill>
                <a:sysClr val="windowText" lastClr="000000"/>
              </a:solidFill>
            </a:rPr>
            <a:t>ГИБДД, КДН, ОДН</a:t>
          </a:r>
        </a:p>
      </dsp:txBody>
      <dsp:txXfrm>
        <a:off x="4216667" y="470359"/>
        <a:ext cx="909764" cy="684852"/>
      </dsp:txXfrm>
    </dsp:sp>
    <dsp:sp modelId="{8AE74F61-53BB-418E-B8E9-04452FC66E35}">
      <dsp:nvSpPr>
        <dsp:cNvPr id="0" name=""/>
        <dsp:cNvSpPr/>
      </dsp:nvSpPr>
      <dsp:spPr>
        <a:xfrm rot="19523077">
          <a:off x="4209382" y="2252368"/>
          <a:ext cx="1027573" cy="25550"/>
        </a:xfrm>
        <a:custGeom>
          <a:avLst/>
          <a:gdLst/>
          <a:ahLst/>
          <a:cxnLst/>
          <a:rect l="0" t="0" r="0" b="0"/>
          <a:pathLst>
            <a:path>
              <a:moveTo>
                <a:pt x="0" y="12775"/>
              </a:moveTo>
              <a:lnTo>
                <a:pt x="1027573" y="12775"/>
              </a:lnTo>
            </a:path>
          </a:pathLst>
        </a:custGeom>
        <a:noFill/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flat" dir="t"/>
        </a:scene3d>
        <a:sp3d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4697480" y="2239454"/>
        <a:ext cx="51378" cy="51378"/>
      </dsp:txXfrm>
    </dsp:sp>
    <dsp:sp modelId="{C21E0F92-03DE-4A84-A152-5A2F708FCB29}">
      <dsp:nvSpPr>
        <dsp:cNvPr id="0" name=""/>
        <dsp:cNvSpPr/>
      </dsp:nvSpPr>
      <dsp:spPr>
        <a:xfrm>
          <a:off x="4983540" y="1164879"/>
          <a:ext cx="1264120" cy="968526"/>
        </a:xfrm>
        <a:prstGeom prst="ellipse">
          <a:avLst/>
        </a:prstGeom>
        <a:gradFill rotWithShape="0">
          <a:gsLst>
            <a:gs pos="0">
              <a:schemeClr val="accent3">
                <a:hueOff val="1875044"/>
                <a:satOff val="-2813"/>
                <a:lumOff val="-458"/>
                <a:alphaOff val="0"/>
                <a:shade val="51000"/>
                <a:satMod val="130000"/>
              </a:schemeClr>
            </a:gs>
            <a:gs pos="80000">
              <a:schemeClr val="accent3">
                <a:hueOff val="1875044"/>
                <a:satOff val="-2813"/>
                <a:lumOff val="-458"/>
                <a:alphaOff val="0"/>
                <a:shade val="93000"/>
                <a:satMod val="130000"/>
              </a:schemeClr>
            </a:gs>
            <a:gs pos="100000">
              <a:schemeClr val="accent3">
                <a:hueOff val="1875044"/>
                <a:satOff val="-2813"/>
                <a:lumOff val="-458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kern="1200">
              <a:solidFill>
                <a:sysClr val="windowText" lastClr="000000"/>
              </a:solidFill>
            </a:rPr>
            <a:t>Площадки по месту жительства</a:t>
          </a:r>
        </a:p>
      </dsp:txBody>
      <dsp:txXfrm>
        <a:off x="5168666" y="1306716"/>
        <a:ext cx="893868" cy="684852"/>
      </dsp:txXfrm>
    </dsp:sp>
    <dsp:sp modelId="{471652AF-B404-4FE8-AD4A-7A9080749BF9}">
      <dsp:nvSpPr>
        <dsp:cNvPr id="0" name=""/>
        <dsp:cNvSpPr/>
      </dsp:nvSpPr>
      <dsp:spPr>
        <a:xfrm rot="21184615">
          <a:off x="4646677" y="2938193"/>
          <a:ext cx="813798" cy="25550"/>
        </a:xfrm>
        <a:custGeom>
          <a:avLst/>
          <a:gdLst/>
          <a:ahLst/>
          <a:cxnLst/>
          <a:rect l="0" t="0" r="0" b="0"/>
          <a:pathLst>
            <a:path>
              <a:moveTo>
                <a:pt x="0" y="12775"/>
              </a:moveTo>
              <a:lnTo>
                <a:pt x="813798" y="12775"/>
              </a:lnTo>
            </a:path>
          </a:pathLst>
        </a:custGeom>
        <a:noFill/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flat" dir="t"/>
        </a:scene3d>
        <a:sp3d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5033231" y="2930624"/>
        <a:ext cx="40689" cy="40689"/>
      </dsp:txXfrm>
    </dsp:sp>
    <dsp:sp modelId="{92CDF846-C363-4A02-ADFE-B89EE8907026}">
      <dsp:nvSpPr>
        <dsp:cNvPr id="0" name=""/>
        <dsp:cNvSpPr/>
      </dsp:nvSpPr>
      <dsp:spPr>
        <a:xfrm>
          <a:off x="5450414" y="2344158"/>
          <a:ext cx="1224856" cy="968526"/>
        </a:xfrm>
        <a:prstGeom prst="ellipse">
          <a:avLst/>
        </a:prstGeom>
        <a:gradFill rotWithShape="0">
          <a:gsLst>
            <a:gs pos="0">
              <a:schemeClr val="accent3">
                <a:hueOff val="2812566"/>
                <a:satOff val="-4220"/>
                <a:lumOff val="-686"/>
                <a:alphaOff val="0"/>
                <a:shade val="51000"/>
                <a:satMod val="130000"/>
              </a:schemeClr>
            </a:gs>
            <a:gs pos="80000">
              <a:schemeClr val="accent3">
                <a:hueOff val="2812566"/>
                <a:satOff val="-4220"/>
                <a:lumOff val="-686"/>
                <a:alphaOff val="0"/>
                <a:shade val="93000"/>
                <a:satMod val="130000"/>
              </a:schemeClr>
            </a:gs>
            <a:gs pos="100000">
              <a:schemeClr val="accent3">
                <a:hueOff val="2812566"/>
                <a:satOff val="-4220"/>
                <a:lumOff val="-686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kern="1200">
              <a:solidFill>
                <a:sysClr val="windowText" lastClr="000000"/>
              </a:solidFill>
            </a:rPr>
            <a:t>ДЮСШ "Трудовые резервы", бассейн</a:t>
          </a:r>
        </a:p>
      </dsp:txBody>
      <dsp:txXfrm>
        <a:off x="5629790" y="2485995"/>
        <a:ext cx="866104" cy="684852"/>
      </dsp:txXfrm>
    </dsp:sp>
    <dsp:sp modelId="{EBC5817C-4D29-483E-A088-A6FA7E6921A3}">
      <dsp:nvSpPr>
        <dsp:cNvPr id="0" name=""/>
        <dsp:cNvSpPr/>
      </dsp:nvSpPr>
      <dsp:spPr>
        <a:xfrm rot="1246154">
          <a:off x="4483826" y="3689568"/>
          <a:ext cx="859925" cy="25550"/>
        </a:xfrm>
        <a:custGeom>
          <a:avLst/>
          <a:gdLst/>
          <a:ahLst/>
          <a:cxnLst/>
          <a:rect l="0" t="0" r="0" b="0"/>
          <a:pathLst>
            <a:path>
              <a:moveTo>
                <a:pt x="0" y="12775"/>
              </a:moveTo>
              <a:lnTo>
                <a:pt x="859925" y="12775"/>
              </a:lnTo>
            </a:path>
          </a:pathLst>
        </a:custGeom>
        <a:noFill/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flat" dir="t"/>
        </a:scene3d>
        <a:sp3d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4892291" y="3680845"/>
        <a:ext cx="42996" cy="42996"/>
      </dsp:txXfrm>
    </dsp:sp>
    <dsp:sp modelId="{44200FE9-4F5A-44F8-9136-BB86C02F619E}">
      <dsp:nvSpPr>
        <dsp:cNvPr id="0" name=""/>
        <dsp:cNvSpPr/>
      </dsp:nvSpPr>
      <dsp:spPr>
        <a:xfrm>
          <a:off x="5238339" y="3596202"/>
          <a:ext cx="1344954" cy="968526"/>
        </a:xfrm>
        <a:prstGeom prst="ellipse">
          <a:avLst/>
        </a:prstGeom>
        <a:gradFill rotWithShape="0">
          <a:gsLst>
            <a:gs pos="0">
              <a:schemeClr val="accent3">
                <a:hueOff val="3750088"/>
                <a:satOff val="-5627"/>
                <a:lumOff val="-915"/>
                <a:alphaOff val="0"/>
                <a:shade val="51000"/>
                <a:satMod val="130000"/>
              </a:schemeClr>
            </a:gs>
            <a:gs pos="80000">
              <a:schemeClr val="accent3">
                <a:hueOff val="3750088"/>
                <a:satOff val="-5627"/>
                <a:lumOff val="-915"/>
                <a:alphaOff val="0"/>
                <a:shade val="93000"/>
                <a:satMod val="130000"/>
              </a:schemeClr>
            </a:gs>
            <a:gs pos="100000">
              <a:schemeClr val="accent3">
                <a:hueOff val="3750088"/>
                <a:satOff val="-5627"/>
                <a:lumOff val="-915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kern="1200">
              <a:solidFill>
                <a:sysClr val="windowText" lastClr="000000"/>
              </a:solidFill>
            </a:rPr>
            <a:t>МЧС,  ОПН №2</a:t>
          </a:r>
        </a:p>
      </dsp:txBody>
      <dsp:txXfrm>
        <a:off x="5435303" y="3738039"/>
        <a:ext cx="951026" cy="684852"/>
      </dsp:txXfrm>
    </dsp:sp>
    <dsp:sp modelId="{BA25CE80-F10E-4F47-8E20-0AAB6BDBB179}">
      <dsp:nvSpPr>
        <dsp:cNvPr id="0" name=""/>
        <dsp:cNvSpPr/>
      </dsp:nvSpPr>
      <dsp:spPr>
        <a:xfrm rot="2907692">
          <a:off x="3883628" y="4260845"/>
          <a:ext cx="1124544" cy="25550"/>
        </a:xfrm>
        <a:custGeom>
          <a:avLst/>
          <a:gdLst/>
          <a:ahLst/>
          <a:cxnLst/>
          <a:rect l="0" t="0" r="0" b="0"/>
          <a:pathLst>
            <a:path>
              <a:moveTo>
                <a:pt x="0" y="12775"/>
              </a:moveTo>
              <a:lnTo>
                <a:pt x="1124544" y="12775"/>
              </a:lnTo>
            </a:path>
          </a:pathLst>
        </a:custGeom>
        <a:noFill/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flat" dir="t"/>
        </a:scene3d>
        <a:sp3d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4417787" y="4245506"/>
        <a:ext cx="56227" cy="56227"/>
      </dsp:txXfrm>
    </dsp:sp>
    <dsp:sp modelId="{23B24771-FAF9-48E0-92FB-0C7F6FF44529}">
      <dsp:nvSpPr>
        <dsp:cNvPr id="0" name=""/>
        <dsp:cNvSpPr/>
      </dsp:nvSpPr>
      <dsp:spPr>
        <a:xfrm>
          <a:off x="4417156" y="4634182"/>
          <a:ext cx="1554388" cy="968526"/>
        </a:xfrm>
        <a:prstGeom prst="ellipse">
          <a:avLst/>
        </a:prstGeom>
        <a:gradFill rotWithShape="0">
          <a:gsLst>
            <a:gs pos="0">
              <a:schemeClr val="accent3">
                <a:hueOff val="4687610"/>
                <a:satOff val="-7033"/>
                <a:lumOff val="-1144"/>
                <a:alphaOff val="0"/>
                <a:shade val="51000"/>
                <a:satMod val="130000"/>
              </a:schemeClr>
            </a:gs>
            <a:gs pos="80000">
              <a:schemeClr val="accent3">
                <a:hueOff val="4687610"/>
                <a:satOff val="-7033"/>
                <a:lumOff val="-1144"/>
                <a:alphaOff val="0"/>
                <a:shade val="93000"/>
                <a:satMod val="130000"/>
              </a:schemeClr>
            </a:gs>
            <a:gs pos="100000">
              <a:schemeClr val="accent3">
                <a:hueOff val="4687610"/>
                <a:satOff val="-7033"/>
                <a:lumOff val="-1144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kern="1200">
              <a:solidFill>
                <a:sysClr val="windowText" lastClr="000000"/>
              </a:solidFill>
            </a:rPr>
            <a:t>Городские детские поликлинники</a:t>
          </a:r>
        </a:p>
      </dsp:txBody>
      <dsp:txXfrm>
        <a:off x="4644791" y="4776019"/>
        <a:ext cx="1099118" cy="684852"/>
      </dsp:txXfrm>
    </dsp:sp>
    <dsp:sp modelId="{2BACBA42-4530-4331-BCD9-AE5C1DFCA7AD}">
      <dsp:nvSpPr>
        <dsp:cNvPr id="0" name=""/>
        <dsp:cNvSpPr/>
      </dsp:nvSpPr>
      <dsp:spPr>
        <a:xfrm rot="4569231">
          <a:off x="3149787" y="4579773"/>
          <a:ext cx="1307402" cy="25550"/>
        </a:xfrm>
        <a:custGeom>
          <a:avLst/>
          <a:gdLst/>
          <a:ahLst/>
          <a:cxnLst/>
          <a:rect l="0" t="0" r="0" b="0"/>
          <a:pathLst>
            <a:path>
              <a:moveTo>
                <a:pt x="0" y="12775"/>
              </a:moveTo>
              <a:lnTo>
                <a:pt x="1307402" y="12775"/>
              </a:lnTo>
            </a:path>
          </a:pathLst>
        </a:custGeom>
        <a:noFill/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flat" dir="t"/>
        </a:scene3d>
        <a:sp3d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3770804" y="4559863"/>
        <a:ext cx="65370" cy="65370"/>
      </dsp:txXfrm>
    </dsp:sp>
    <dsp:sp modelId="{F4856B06-3A97-4FFA-8C54-358B7D121E2A}">
      <dsp:nvSpPr>
        <dsp:cNvPr id="0" name=""/>
        <dsp:cNvSpPr/>
      </dsp:nvSpPr>
      <dsp:spPr>
        <a:xfrm>
          <a:off x="3380375" y="5220310"/>
          <a:ext cx="1394407" cy="968526"/>
        </a:xfrm>
        <a:prstGeom prst="ellipse">
          <a:avLst/>
        </a:prstGeom>
        <a:gradFill rotWithShape="0">
          <a:gsLst>
            <a:gs pos="0">
              <a:schemeClr val="accent3">
                <a:hueOff val="5625132"/>
                <a:satOff val="-8440"/>
                <a:lumOff val="-1373"/>
                <a:alphaOff val="0"/>
                <a:shade val="51000"/>
                <a:satMod val="130000"/>
              </a:schemeClr>
            </a:gs>
            <a:gs pos="80000">
              <a:schemeClr val="accent3">
                <a:hueOff val="5625132"/>
                <a:satOff val="-8440"/>
                <a:lumOff val="-1373"/>
                <a:alphaOff val="0"/>
                <a:shade val="93000"/>
                <a:satMod val="130000"/>
              </a:schemeClr>
            </a:gs>
            <a:gs pos="100000">
              <a:schemeClr val="accent3">
                <a:hueOff val="5625132"/>
                <a:satOff val="-8440"/>
                <a:lumOff val="-1373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kern="1200">
              <a:solidFill>
                <a:sysClr val="windowText" lastClr="000000"/>
              </a:solidFill>
            </a:rPr>
            <a:t>городской музей "Заповедник"</a:t>
          </a:r>
        </a:p>
      </dsp:txBody>
      <dsp:txXfrm>
        <a:off x="3584581" y="5362147"/>
        <a:ext cx="985995" cy="684852"/>
      </dsp:txXfrm>
    </dsp:sp>
    <dsp:sp modelId="{9849F289-60D1-4378-BF66-E88AF084ED69}">
      <dsp:nvSpPr>
        <dsp:cNvPr id="0" name=""/>
        <dsp:cNvSpPr/>
      </dsp:nvSpPr>
      <dsp:spPr>
        <a:xfrm rot="6230769">
          <a:off x="2435349" y="4580852"/>
          <a:ext cx="1309626" cy="25550"/>
        </a:xfrm>
        <a:custGeom>
          <a:avLst/>
          <a:gdLst/>
          <a:ahLst/>
          <a:cxnLst/>
          <a:rect l="0" t="0" r="0" b="0"/>
          <a:pathLst>
            <a:path>
              <a:moveTo>
                <a:pt x="0" y="12775"/>
              </a:moveTo>
              <a:lnTo>
                <a:pt x="1309626" y="12775"/>
              </a:lnTo>
            </a:path>
          </a:pathLst>
        </a:custGeom>
        <a:noFill/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flat" dir="t"/>
        </a:scene3d>
        <a:sp3d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 rot="10800000">
        <a:off x="3057421" y="4560887"/>
        <a:ext cx="65481" cy="65481"/>
      </dsp:txXfrm>
    </dsp:sp>
    <dsp:sp modelId="{BECDF783-09D6-4739-9291-9EA605FCC4CD}">
      <dsp:nvSpPr>
        <dsp:cNvPr id="0" name=""/>
        <dsp:cNvSpPr/>
      </dsp:nvSpPr>
      <dsp:spPr>
        <a:xfrm>
          <a:off x="2209460" y="5220310"/>
          <a:ext cx="1213757" cy="968526"/>
        </a:xfrm>
        <a:prstGeom prst="ellipse">
          <a:avLst/>
        </a:prstGeom>
        <a:gradFill rotWithShape="0">
          <a:gsLst>
            <a:gs pos="0">
              <a:schemeClr val="accent3">
                <a:hueOff val="6562654"/>
                <a:satOff val="-9847"/>
                <a:lumOff val="-1601"/>
                <a:alphaOff val="0"/>
                <a:shade val="51000"/>
                <a:satMod val="130000"/>
              </a:schemeClr>
            </a:gs>
            <a:gs pos="80000">
              <a:schemeClr val="accent3">
                <a:hueOff val="6562654"/>
                <a:satOff val="-9847"/>
                <a:lumOff val="-1601"/>
                <a:alphaOff val="0"/>
                <a:shade val="93000"/>
                <a:satMod val="130000"/>
              </a:schemeClr>
            </a:gs>
            <a:gs pos="100000">
              <a:schemeClr val="accent3">
                <a:hueOff val="6562654"/>
                <a:satOff val="-9847"/>
                <a:lumOff val="-1601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kern="1200">
              <a:solidFill>
                <a:sysClr val="windowText" lastClr="000000"/>
              </a:solidFill>
            </a:rPr>
            <a:t>Кинотеатр "Россия"</a:t>
          </a:r>
        </a:p>
      </dsp:txBody>
      <dsp:txXfrm>
        <a:off x="2387211" y="5362147"/>
        <a:ext cx="858255" cy="684852"/>
      </dsp:txXfrm>
    </dsp:sp>
    <dsp:sp modelId="{B2F69CCA-01FB-4511-91D4-8C8825F1DB47}">
      <dsp:nvSpPr>
        <dsp:cNvPr id="0" name=""/>
        <dsp:cNvSpPr/>
      </dsp:nvSpPr>
      <dsp:spPr>
        <a:xfrm rot="7892308">
          <a:off x="1881796" y="4262622"/>
          <a:ext cx="1129293" cy="25550"/>
        </a:xfrm>
        <a:custGeom>
          <a:avLst/>
          <a:gdLst/>
          <a:ahLst/>
          <a:cxnLst/>
          <a:rect l="0" t="0" r="0" b="0"/>
          <a:pathLst>
            <a:path>
              <a:moveTo>
                <a:pt x="0" y="12775"/>
              </a:moveTo>
              <a:lnTo>
                <a:pt x="1129293" y="12775"/>
              </a:lnTo>
            </a:path>
          </a:pathLst>
        </a:custGeom>
        <a:noFill/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flat" dir="t"/>
        </a:scene3d>
        <a:sp3d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 rot="10800000">
        <a:off x="2418210" y="4247165"/>
        <a:ext cx="56464" cy="56464"/>
      </dsp:txXfrm>
    </dsp:sp>
    <dsp:sp modelId="{4581DD11-8E40-4C9E-B4FB-AAF7630D9578}">
      <dsp:nvSpPr>
        <dsp:cNvPr id="0" name=""/>
        <dsp:cNvSpPr/>
      </dsp:nvSpPr>
      <dsp:spPr>
        <a:xfrm>
          <a:off x="949171" y="4634182"/>
          <a:ext cx="1500790" cy="968526"/>
        </a:xfrm>
        <a:prstGeom prst="ellipse">
          <a:avLst/>
        </a:prstGeom>
        <a:gradFill rotWithShape="0">
          <a:gsLst>
            <a:gs pos="0">
              <a:schemeClr val="accent3">
                <a:hueOff val="7500176"/>
                <a:satOff val="-11253"/>
                <a:lumOff val="-1830"/>
                <a:alphaOff val="0"/>
                <a:shade val="51000"/>
                <a:satMod val="130000"/>
              </a:schemeClr>
            </a:gs>
            <a:gs pos="80000">
              <a:schemeClr val="accent3">
                <a:hueOff val="7500176"/>
                <a:satOff val="-11253"/>
                <a:lumOff val="-1830"/>
                <a:alphaOff val="0"/>
                <a:shade val="93000"/>
                <a:satMod val="130000"/>
              </a:schemeClr>
            </a:gs>
            <a:gs pos="100000">
              <a:schemeClr val="accent3">
                <a:hueOff val="7500176"/>
                <a:satOff val="-11253"/>
                <a:lumOff val="-183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kern="1200">
              <a:solidFill>
                <a:sysClr val="windowText" lastClr="000000"/>
              </a:solidFill>
            </a:rPr>
            <a:t>Библиотека "Комарова", "Цветаевой"</a:t>
          </a:r>
        </a:p>
      </dsp:txBody>
      <dsp:txXfrm>
        <a:off x="1168957" y="4776019"/>
        <a:ext cx="1061218" cy="684852"/>
      </dsp:txXfrm>
    </dsp:sp>
    <dsp:sp modelId="{999051A9-4BB1-498D-80D0-6C59145579AC}">
      <dsp:nvSpPr>
        <dsp:cNvPr id="0" name=""/>
        <dsp:cNvSpPr/>
      </dsp:nvSpPr>
      <dsp:spPr>
        <a:xfrm rot="9555425">
          <a:off x="1513487" y="3695593"/>
          <a:ext cx="897393" cy="25550"/>
        </a:xfrm>
        <a:custGeom>
          <a:avLst/>
          <a:gdLst/>
          <a:ahLst/>
          <a:cxnLst/>
          <a:rect l="0" t="0" r="0" b="0"/>
          <a:pathLst>
            <a:path>
              <a:moveTo>
                <a:pt x="0" y="12775"/>
              </a:moveTo>
              <a:lnTo>
                <a:pt x="897393" y="12775"/>
              </a:lnTo>
            </a:path>
          </a:pathLst>
        </a:custGeom>
        <a:noFill/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flat" dir="t"/>
        </a:scene3d>
        <a:sp3d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 rot="10800000">
        <a:off x="1939749" y="3685934"/>
        <a:ext cx="44869" cy="44869"/>
      </dsp:txXfrm>
    </dsp:sp>
    <dsp:sp modelId="{43E42AED-9098-4C71-A1EE-2CCB7F68CA6D}">
      <dsp:nvSpPr>
        <dsp:cNvPr id="0" name=""/>
        <dsp:cNvSpPr/>
      </dsp:nvSpPr>
      <dsp:spPr>
        <a:xfrm>
          <a:off x="292363" y="3605720"/>
          <a:ext cx="1324382" cy="968526"/>
        </a:xfrm>
        <a:prstGeom prst="ellipse">
          <a:avLst/>
        </a:prstGeom>
        <a:gradFill rotWithShape="0">
          <a:gsLst>
            <a:gs pos="0">
              <a:schemeClr val="accent3">
                <a:hueOff val="8437698"/>
                <a:satOff val="-12660"/>
                <a:lumOff val="-2059"/>
                <a:alphaOff val="0"/>
                <a:shade val="51000"/>
                <a:satMod val="130000"/>
              </a:schemeClr>
            </a:gs>
            <a:gs pos="80000">
              <a:schemeClr val="accent3">
                <a:hueOff val="8437698"/>
                <a:satOff val="-12660"/>
                <a:lumOff val="-2059"/>
                <a:alphaOff val="0"/>
                <a:shade val="93000"/>
                <a:satMod val="130000"/>
              </a:schemeClr>
            </a:gs>
            <a:gs pos="100000">
              <a:schemeClr val="accent3">
                <a:hueOff val="8437698"/>
                <a:satOff val="-12660"/>
                <a:lumOff val="-2059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kern="1200">
              <a:solidFill>
                <a:sysClr val="windowText" lastClr="000000"/>
              </a:solidFill>
            </a:rPr>
            <a:t>ФОК "Заречье"</a:t>
          </a:r>
        </a:p>
      </dsp:txBody>
      <dsp:txXfrm>
        <a:off x="486314" y="3747557"/>
        <a:ext cx="936480" cy="684852"/>
      </dsp:txXfrm>
    </dsp:sp>
    <dsp:sp modelId="{34F7E44C-E47B-4F3D-866F-89D6532B6767}">
      <dsp:nvSpPr>
        <dsp:cNvPr id="0" name=""/>
        <dsp:cNvSpPr/>
      </dsp:nvSpPr>
      <dsp:spPr>
        <a:xfrm rot="11215385">
          <a:off x="1501818" y="2942329"/>
          <a:ext cx="745172" cy="25550"/>
        </a:xfrm>
        <a:custGeom>
          <a:avLst/>
          <a:gdLst/>
          <a:ahLst/>
          <a:cxnLst/>
          <a:rect l="0" t="0" r="0" b="0"/>
          <a:pathLst>
            <a:path>
              <a:moveTo>
                <a:pt x="0" y="12775"/>
              </a:moveTo>
              <a:lnTo>
                <a:pt x="745172" y="12775"/>
              </a:lnTo>
            </a:path>
          </a:pathLst>
        </a:custGeom>
        <a:noFill/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flat" dir="t"/>
        </a:scene3d>
        <a:sp3d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 rot="10800000">
        <a:off x="1855775" y="2936476"/>
        <a:ext cx="37258" cy="37258"/>
      </dsp:txXfrm>
    </dsp:sp>
    <dsp:sp modelId="{25ABCAE5-599E-4E59-8DA4-FD390EE0B57B}">
      <dsp:nvSpPr>
        <dsp:cNvPr id="0" name=""/>
        <dsp:cNvSpPr/>
      </dsp:nvSpPr>
      <dsp:spPr>
        <a:xfrm>
          <a:off x="147804" y="2344158"/>
          <a:ext cx="1366542" cy="968526"/>
        </a:xfrm>
        <a:prstGeom prst="ellipse">
          <a:avLst/>
        </a:prstGeom>
        <a:gradFill rotWithShape="0">
          <a:gsLst>
            <a:gs pos="0">
              <a:schemeClr val="accent3">
                <a:hueOff val="9375220"/>
                <a:satOff val="-14067"/>
                <a:lumOff val="-2288"/>
                <a:alphaOff val="0"/>
                <a:shade val="51000"/>
                <a:satMod val="130000"/>
              </a:schemeClr>
            </a:gs>
            <a:gs pos="80000">
              <a:schemeClr val="accent3">
                <a:hueOff val="9375220"/>
                <a:satOff val="-14067"/>
                <a:lumOff val="-2288"/>
                <a:alphaOff val="0"/>
                <a:shade val="93000"/>
                <a:satMod val="130000"/>
              </a:schemeClr>
            </a:gs>
            <a:gs pos="100000">
              <a:schemeClr val="accent3">
                <a:hueOff val="9375220"/>
                <a:satOff val="-14067"/>
                <a:lumOff val="-2288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kern="1200">
              <a:solidFill>
                <a:sysClr val="windowText" lastClr="000000"/>
              </a:solidFill>
            </a:rPr>
            <a:t>ЦРК "Исток"</a:t>
          </a:r>
        </a:p>
      </dsp:txBody>
      <dsp:txXfrm>
        <a:off x="347929" y="2485995"/>
        <a:ext cx="966292" cy="684852"/>
      </dsp:txXfrm>
    </dsp:sp>
    <dsp:sp modelId="{A29053A0-69F7-42EC-8C19-1C4E4A2C218F}">
      <dsp:nvSpPr>
        <dsp:cNvPr id="0" name=""/>
        <dsp:cNvSpPr/>
      </dsp:nvSpPr>
      <dsp:spPr>
        <a:xfrm rot="12876923">
          <a:off x="1662910" y="2254221"/>
          <a:ext cx="1021046" cy="25550"/>
        </a:xfrm>
        <a:custGeom>
          <a:avLst/>
          <a:gdLst/>
          <a:ahLst/>
          <a:cxnLst/>
          <a:rect l="0" t="0" r="0" b="0"/>
          <a:pathLst>
            <a:path>
              <a:moveTo>
                <a:pt x="0" y="12775"/>
              </a:moveTo>
              <a:lnTo>
                <a:pt x="1021046" y="12775"/>
              </a:lnTo>
            </a:path>
          </a:pathLst>
        </a:custGeom>
        <a:noFill/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flat" dir="t"/>
        </a:scene3d>
        <a:sp3d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 rot="10800000">
        <a:off x="2147907" y="2241471"/>
        <a:ext cx="51052" cy="51052"/>
      </dsp:txXfrm>
    </dsp:sp>
    <dsp:sp modelId="{5F0226C3-8D30-4FB1-A0E9-CD22E32B903F}">
      <dsp:nvSpPr>
        <dsp:cNvPr id="0" name=""/>
        <dsp:cNvSpPr/>
      </dsp:nvSpPr>
      <dsp:spPr>
        <a:xfrm>
          <a:off x="632973" y="1164879"/>
          <a:ext cx="1290687" cy="968526"/>
        </a:xfrm>
        <a:prstGeom prst="ellipse">
          <a:avLst/>
        </a:prstGeom>
        <a:gradFill rotWithShape="0">
          <a:gsLst>
            <a:gs pos="0">
              <a:schemeClr val="accent3">
                <a:hueOff val="10312742"/>
                <a:satOff val="-15473"/>
                <a:lumOff val="-2516"/>
                <a:alphaOff val="0"/>
                <a:shade val="51000"/>
                <a:satMod val="130000"/>
              </a:schemeClr>
            </a:gs>
            <a:gs pos="80000">
              <a:schemeClr val="accent3">
                <a:hueOff val="10312742"/>
                <a:satOff val="-15473"/>
                <a:lumOff val="-2516"/>
                <a:alphaOff val="0"/>
                <a:shade val="93000"/>
                <a:satMod val="130000"/>
              </a:schemeClr>
            </a:gs>
            <a:gs pos="100000">
              <a:schemeClr val="accent3">
                <a:hueOff val="10312742"/>
                <a:satOff val="-15473"/>
                <a:lumOff val="-2516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kern="1200">
              <a:solidFill>
                <a:sysClr val="windowText" lastClr="000000"/>
              </a:solidFill>
            </a:rPr>
            <a:t>ЦРТ</a:t>
          </a:r>
        </a:p>
      </dsp:txBody>
      <dsp:txXfrm>
        <a:off x="821990" y="1306716"/>
        <a:ext cx="912653" cy="684852"/>
      </dsp:txXfrm>
    </dsp:sp>
    <dsp:sp modelId="{8A937F1D-2F3D-4A0E-9D4F-D569E8559648}">
      <dsp:nvSpPr>
        <dsp:cNvPr id="0" name=""/>
        <dsp:cNvSpPr/>
      </dsp:nvSpPr>
      <dsp:spPr>
        <a:xfrm rot="14538462">
          <a:off x="2125386" y="1804648"/>
          <a:ext cx="1248513" cy="25550"/>
        </a:xfrm>
        <a:custGeom>
          <a:avLst/>
          <a:gdLst/>
          <a:ahLst/>
          <a:cxnLst/>
          <a:rect l="0" t="0" r="0" b="0"/>
          <a:pathLst>
            <a:path>
              <a:moveTo>
                <a:pt x="0" y="12775"/>
              </a:moveTo>
              <a:lnTo>
                <a:pt x="1248513" y="12775"/>
              </a:lnTo>
            </a:path>
          </a:pathLst>
        </a:custGeom>
        <a:noFill/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flat" dir="t"/>
        </a:scene3d>
        <a:sp3d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 rot="10800000">
        <a:off x="2718430" y="1786210"/>
        <a:ext cx="62425" cy="62425"/>
      </dsp:txXfrm>
    </dsp:sp>
    <dsp:sp modelId="{9F8C2628-46BE-40AF-9789-BA72603242A0}">
      <dsp:nvSpPr>
        <dsp:cNvPr id="0" name=""/>
        <dsp:cNvSpPr/>
      </dsp:nvSpPr>
      <dsp:spPr>
        <a:xfrm>
          <a:off x="1562676" y="328522"/>
          <a:ext cx="1319385" cy="968526"/>
        </a:xfrm>
        <a:prstGeom prst="ellipse">
          <a:avLst/>
        </a:prstGeom>
        <a:gradFill rotWithShape="0">
          <a:gsLst>
            <a:gs pos="0">
              <a:schemeClr val="accent3">
                <a:hueOff val="11250264"/>
                <a:satOff val="-16880"/>
                <a:lumOff val="-2745"/>
                <a:alphaOff val="0"/>
                <a:shade val="51000"/>
                <a:satMod val="130000"/>
              </a:schemeClr>
            </a:gs>
            <a:gs pos="80000">
              <a:schemeClr val="accent3">
                <a:hueOff val="11250264"/>
                <a:satOff val="-16880"/>
                <a:lumOff val="-2745"/>
                <a:alphaOff val="0"/>
                <a:shade val="93000"/>
                <a:satMod val="130000"/>
              </a:schemeClr>
            </a:gs>
            <a:gs pos="100000">
              <a:schemeClr val="accent3">
                <a:hueOff val="11250264"/>
                <a:satOff val="-16880"/>
                <a:lumOff val="-2745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kern="1200">
              <a:solidFill>
                <a:sysClr val="windowText" lastClr="000000"/>
              </a:solidFill>
            </a:rPr>
            <a:t>отдел молодежной политики и спорта</a:t>
          </a:r>
        </a:p>
      </dsp:txBody>
      <dsp:txXfrm>
        <a:off x="1755895" y="470359"/>
        <a:ext cx="932947" cy="684852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radial1">
  <dgm:title val=""/>
  <dgm:desc val=""/>
  <dgm:catLst>
    <dgm:cat type="relationship" pri="22000"/>
    <dgm:cat type="cycle" pri="10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ycle">
    <dgm:varLst>
      <dgm:chMax val="1"/>
      <dgm:dir/>
      <dgm:animLvl val="ctr"/>
      <dgm:resizeHandles val="exact"/>
    </dgm:varLst>
    <dgm:choose name="Name0">
      <dgm:if name="Name1" func="var" arg="dir" op="equ" val="norm">
        <dgm:choose name="Name2">
          <dgm:if name="Name3" axis="ch ch" ptType="node node" st="1 1" cnt="1 0" func="cnt" op="lte" val="1">
            <dgm:alg type="cycle">
              <dgm:param type="stAng" val="90"/>
              <dgm:param type="spanAng" val="360"/>
              <dgm:param type="ctrShpMap" val="fNode"/>
            </dgm:alg>
          </dgm:if>
          <dgm:else name="Name4">
            <dgm:alg type="cycle">
              <dgm:param type="stAng" val="0"/>
              <dgm:param type="spanAng" val="360"/>
              <dgm:param type="ctrShpMap" val="fNode"/>
            </dgm:alg>
          </dgm:else>
        </dgm:choose>
      </dgm:if>
      <dgm:else name="Name5">
        <dgm:alg type="cycle">
          <dgm:param type="stAng" val="0"/>
          <dgm:param type="spanAng" val="-360"/>
          <dgm:param type="ctrShpMap" val="fNode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node" refType="w" refFor="ch" refForName="centerShape" op="equ"/>
      <dgm:constr type="sp" refType="w" refFor="ch" refForName="node" fact="0.3"/>
      <dgm:constr type="sibSp" refType="w" refFor="ch" refForName="node" fact="0.3"/>
      <dgm:constr type="primFontSz" for="ch" forName="centerShape" val="65"/>
      <dgm:constr type="primFontSz" for="des" forName="node" op="equ" val="65"/>
      <dgm:constr type="primFontSz" for="des" forName="connTx" val="55"/>
      <dgm:constr type="primFontSz" for="des" forName="connTx" refType="primFontSz" refFor="ch" refForName="centerShape" op="lte" fact="0.8"/>
    </dgm:constrLst>
    <dgm:ruleLst/>
    <dgm:forEach name="Name6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05"/>
          <dgm:constr type="bMarg" refType="primFontSz" fact="0.05"/>
          <dgm:constr type="lMarg" refType="primFontSz" fact="0.05"/>
          <dgm:constr type="rMarg" refType="primFontSz" fact="0.05"/>
        </dgm:constrLst>
        <dgm:ruleLst>
          <dgm:rule type="primFontSz" val="5" fact="NaN" max="NaN"/>
        </dgm:ruleLst>
      </dgm:layoutNode>
      <dgm:forEach name="Name7" axis="ch">
        <dgm:forEach name="Name8" axis="self" ptType="parTrans">
          <dgm:layoutNode name="Name9">
            <dgm:alg type="conn">
              <dgm:param type="dim" val="1D"/>
              <dgm:param type="begPts" val="auto"/>
              <dgm:param type="endPts" val="auto"/>
              <dgm:param type="begSty" val="noArr"/>
              <dgm:param type="endSty" val="noArr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connDist"/>
              <dgm:constr type="userA" for="ch" refType="connDist"/>
              <dgm:constr type="w" val="1"/>
              <dgm:constr type="h" val="5"/>
              <dgm:constr type="begPad"/>
              <dgm:constr type="endPad"/>
            </dgm:constrLst>
            <dgm:ruleLst/>
            <dgm:layoutNode name="connTx">
              <dgm:alg type="tx">
                <dgm:param type="autoTxRot" val="grav"/>
              </dgm:alg>
              <dgm:shape xmlns:r="http://schemas.openxmlformats.org/officeDocument/2006/relationships" type="rect" r:blip="" hideGeom="1">
                <dgm:adjLst/>
              </dgm:shape>
              <dgm:presOf axis="self"/>
              <dgm:constrLst>
                <dgm:constr type="userA"/>
                <dgm:constr type="w" refType="userA" fact="0.05"/>
                <dgm:constr type="h" refType="userA" fact="0.05"/>
                <dgm:constr type="lMarg" val="1"/>
                <dgm:constr type="rMarg" val="1"/>
                <dgm:constr type="tMarg"/>
                <dgm:constr type="bMarg"/>
              </dgm:constrLst>
              <dgm:ruleLst>
                <dgm:rule type="w" val="NaN" fact="0.8" max="NaN"/>
                <dgm:rule type="h" val="NaN" fact="1" max="NaN"/>
                <dgm:rule type="primFontSz" val="5" fact="NaN" max="NaN"/>
              </dgm:ruleLst>
            </dgm:layoutNode>
          </dgm:layoutNode>
        </dgm:forEach>
        <dgm:forEach name="Name10" axis="self" ptType="node">
          <dgm:layoutNode name="node" styleLbl="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h" refType="w"/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5" fact="NaN" max="NaN"/>
            </dgm:ruleLst>
          </dgm:layoutNode>
        </dgm:forEach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20</Pages>
  <Words>5161</Words>
  <Characters>29419</Characters>
  <Application>Microsoft Office Word</Application>
  <DocSecurity>0</DocSecurity>
  <Lines>245</Lines>
  <Paragraphs>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34511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Tarasova</dc:creator>
  <cp:lastModifiedBy>user</cp:lastModifiedBy>
  <cp:revision>5</cp:revision>
  <cp:lastPrinted>2014-09-09T08:53:00Z</cp:lastPrinted>
  <dcterms:created xsi:type="dcterms:W3CDTF">2018-10-22T13:03:00Z</dcterms:created>
  <dcterms:modified xsi:type="dcterms:W3CDTF">2020-09-17T08:19:00Z</dcterms:modified>
</cp:coreProperties>
</file>