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89" w:rsidRDefault="00FF1A89"/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br/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A2550C" w:rsidRPr="00A2550C" w:rsidRDefault="00A2550C" w:rsidP="00A2550C">
      <w:pPr>
        <w:shd w:val="clear" w:color="auto" w:fill="F2EBE3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252728"/>
          <w:sz w:val="40"/>
          <w:szCs w:val="40"/>
          <w:lang w:eastAsia="ru-RU"/>
        </w:rPr>
      </w:pP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План работы</w:t>
      </w:r>
    </w:p>
    <w:p w:rsidR="00A2550C" w:rsidRPr="00A2550C" w:rsidRDefault="00A2550C" w:rsidP="00A2550C">
      <w:pPr>
        <w:shd w:val="clear" w:color="auto" w:fill="F2EBE3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252728"/>
          <w:sz w:val="40"/>
          <w:szCs w:val="40"/>
          <w:lang w:eastAsia="ru-RU"/>
        </w:rPr>
      </w:pP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педагога-психолога</w:t>
      </w:r>
    </w:p>
    <w:p w:rsidR="00B804B4" w:rsidRPr="00A2550C" w:rsidRDefault="00A2550C" w:rsidP="00A2550C">
      <w:pPr>
        <w:shd w:val="clear" w:color="auto" w:fill="F2EBE3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252728"/>
          <w:sz w:val="40"/>
          <w:szCs w:val="40"/>
          <w:lang w:eastAsia="ru-RU"/>
        </w:rPr>
      </w:pP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на 201</w:t>
      </w:r>
      <w:r w:rsidR="00973E63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8</w:t>
      </w: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-201</w:t>
      </w:r>
      <w:r w:rsidR="00973E63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9</w:t>
      </w:r>
      <w:bookmarkStart w:id="0" w:name="_GoBack"/>
      <w:bookmarkEnd w:id="0"/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 xml:space="preserve"> уч. год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i/>
          <w:iCs/>
          <w:color w:val="252728"/>
          <w:sz w:val="20"/>
          <w:szCs w:val="20"/>
          <w:lang w:eastAsia="ru-RU"/>
        </w:rPr>
        <w:t> </w:t>
      </w: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lastRenderedPageBreak/>
        <w:t>Цель деятельности:</w:t>
      </w: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психолого-педагогическое сопровождение субъектов образовательного процесса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i/>
          <w:i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Задачи: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Содействие личностному и интеллектуальному развитию обучающихся на каждом возрастном этапе.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Формирование у обучающихся способности к самоопределению в выборе профессиональной деятельности.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Оказание помощи в личностном развитии перспективным, способным, одаренным обучающимся в условиях общеобразовательного учреждения.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  Организационно-методическая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3747"/>
        <w:gridCol w:w="2017"/>
        <w:gridCol w:w="2979"/>
      </w:tblGrid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результат. Примечание.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(1-15)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Согласованность работы разных специалистов и администрации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профилактических мероприятий с детьми «группы риска»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информационного стенда по социально-психологической службе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на стенде для родителей и обучающихся.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проведении М/О классных руководителей: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«Особенности адаптационного периода у детей 1-х классов. Рекомендации классным руководителям по оказанию помощи детям с низким уровнем адаптации» (М/О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рук. Нач.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«Возрастные особенности детей подросткового периода. Особенности адаптации детей 5-х классов» (М\О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рук. 5-8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«Проблема профессионального самоопределения» (М/О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рук. 9-11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 школьных методических объединений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работе РМО 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профессиональной компетенции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пособий к занятиям. Оборудование кабинета.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II Диагностическая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787"/>
        <w:gridCol w:w="1921"/>
        <w:gridCol w:w="1440"/>
        <w:gridCol w:w="2691"/>
      </w:tblGrid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результат. Примечание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 Керна-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Йерасика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«Графический диктант»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1-х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Прослеживание хода адаптации учащихся 5-х классов: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 школьной тревожности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Филлипса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Социометрия;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Методика САН;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5-х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дезадаптированных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причин низкой мотивации. Индивидуальное консультирование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руководителей и родителей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Прослеживание хода адаптации учащихся 10 класса и 11 классов (вновь прибывших в школу)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 школьной тревожности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Филлипса</w:t>
            </w:r>
            <w:proofErr w:type="spellEnd"/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Социометрия</w:t>
            </w:r>
          </w:p>
          <w:p w:rsidR="00B804B4" w:rsidRPr="00B804B4" w:rsidRDefault="00301951" w:rsidP="00301951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 класс</w:t>
            </w: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Pr="00B804B4" w:rsidRDefault="00301951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 класс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дезадаптированных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детей. Выявление причин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Выработка рекомендаций классным руководителям.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Учащиеся 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4-х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тестов на выявление характерологических особенностей детей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9-х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учащимся в профессиональном самоопределении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1-х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школы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Сентябрь-апрель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документов на ПМПК. Выработка рекомендаций  по дальнейшему обучению учащихся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запросам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руководителей, родителей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Способные и одаренные учащиеся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перспективным детям в определении возможностей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группы риска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 III Коррекционно-развивающая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lastRenderedPageBreak/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648"/>
        <w:gridCol w:w="2032"/>
        <w:gridCol w:w="1256"/>
        <w:gridCol w:w="2905"/>
      </w:tblGrid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тревожности и повышение положительного самочувствия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Групповые занятия с обучающимися 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</w:t>
            </w: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11-х классов по подготовке к ЕГЭ «Путь к успеху»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301951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</w:t>
            </w:r>
            <w:r w:rsidR="00B804B4"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стрессоустойчивости и уверенности в себе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«»Жизненные навыки\уроки психологии в начальной школе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30195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 классыа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жизненных навыков для социализации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Цикл занятий «Приключение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карапушек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...»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 четверти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толерантности.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Цикл занятий по развитию памяти, мелкой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моторики</w:t>
            </w:r>
            <w:r w:rsidR="00CB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,коммуникативных</w:t>
            </w:r>
            <w:proofErr w:type="spellEnd"/>
            <w:r w:rsidR="00CB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навыков.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коммуникативных навыков и интеллектуальных умений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IV Профилактическая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621"/>
        <w:gridCol w:w="2037"/>
        <w:gridCol w:w="1456"/>
        <w:gridCol w:w="2717"/>
      </w:tblGrid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5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  неуспевающих детей Индивидуальная помощь детям.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«Привычки и здоровье». Беседа о ЗОЖ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полезных привычек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Профилактика СПИД и ВИЧ инфекций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Месячник по профилактике зависимостей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Групповая беседа «Ценностные ориентации»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обучающимся в самоопределении своих возможностей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недели психологии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правильного отношения к себе и другим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адекватной самооценки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заседаниях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ПМПк</w:t>
            </w:r>
            <w:proofErr w:type="spellEnd"/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другими специалистами школы по оказанию инд. помощи учащимся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Советах профилактики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психологии (по утвержденному плану)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психологической компетентности учащихся и учителей школы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V Консультативная и просветительская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717"/>
        <w:gridCol w:w="2233"/>
        <w:gridCol w:w="1262"/>
        <w:gridCol w:w="2621"/>
      </w:tblGrid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Родительский лекторий «Особенности адаптации первоклассников к школе. Помощь родителей в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сложный период – в период обучения в школе»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учащихся 1-х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учащихся 5-х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родителей об особенностях адаптации учащихся 5-х классов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«Курение: мифы и реальность»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Просвещение младших подростков о вреде курения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 запросу классных руководителей)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Родители учащихся 2-х,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родителей о методах правильного взаимоотношения с детьми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ответственности детей за свою жизнь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«Мы выбираем будущую профессию»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8-11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 с элементами тренинга «Познай себя и окружающих»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Родительский лекторий «Помощь родителей в профессиональном самоопределении учащихся» (по запросу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руководителей)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9-11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2-11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учащихся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Учителя. Кл. руководители. Администрация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</w:tbl>
    <w:p w:rsidR="00B804B4" w:rsidRPr="00B804B4" w:rsidRDefault="00B804B4" w:rsidP="00A2550C">
      <w:pPr>
        <w:shd w:val="clear" w:color="auto" w:fill="F2EBE3"/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Педагог-психолог______/</w:t>
      </w:r>
      <w:proofErr w:type="spellStart"/>
      <w:r w:rsidR="00A2550C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М.Н.Хмельницкая</w:t>
      </w:r>
      <w:proofErr w:type="spellEnd"/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/</w:t>
      </w:r>
    </w:p>
    <w:sectPr w:rsidR="00B804B4" w:rsidRPr="00B8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3127E"/>
    <w:multiLevelType w:val="multilevel"/>
    <w:tmpl w:val="379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D4FC9"/>
    <w:multiLevelType w:val="multilevel"/>
    <w:tmpl w:val="33E4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B4"/>
    <w:rsid w:val="001D6A41"/>
    <w:rsid w:val="00301951"/>
    <w:rsid w:val="00973E63"/>
    <w:rsid w:val="00A2550C"/>
    <w:rsid w:val="00B804B4"/>
    <w:rsid w:val="00CB22CB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510F"/>
  <w15:docId w15:val="{A2BFE84B-60A5-4B40-B17D-C4F21A22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09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3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1210">
                          <w:marLeft w:val="-3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7352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8241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46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50BC-8DEF-444A-A161-3CE00A22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Хмельницкие</dc:creator>
  <cp:lastModifiedBy>Ignatiy Sukhov</cp:lastModifiedBy>
  <cp:revision>3</cp:revision>
  <dcterms:created xsi:type="dcterms:W3CDTF">2018-01-23T07:15:00Z</dcterms:created>
  <dcterms:modified xsi:type="dcterms:W3CDTF">2019-02-05T10:59:00Z</dcterms:modified>
</cp:coreProperties>
</file>