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4" w:rsidRDefault="00716694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Рабочая программа по предмету </w:t>
      </w:r>
    </w:p>
    <w:p w:rsidR="00716694" w:rsidRDefault="00716694" w:rsidP="00D9208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«Изобразительное искусство»</w:t>
      </w:r>
    </w:p>
    <w:p w:rsidR="002679CA" w:rsidRDefault="002679CA" w:rsidP="002679CA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изобразительному искусству разработана на основе Федерального компонента государственного стандарта начального общего образования и реализуется средствами предмета «</w:t>
      </w:r>
      <w:r w:rsidRPr="007166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</w:rPr>
        <w:t xml:space="preserve">» на основе авторской программы Т.А. </w:t>
      </w:r>
      <w:proofErr w:type="spellStart"/>
      <w:r>
        <w:rPr>
          <w:rFonts w:ascii="Times New Roman" w:hAnsi="Times New Roman" w:cs="Times New Roman"/>
          <w:sz w:val="28"/>
        </w:rPr>
        <w:t>Копцевой</w:t>
      </w:r>
      <w:proofErr w:type="spellEnd"/>
      <w:r>
        <w:rPr>
          <w:rFonts w:ascii="Times New Roman" w:hAnsi="Times New Roman" w:cs="Times New Roman"/>
          <w:sz w:val="28"/>
        </w:rPr>
        <w:t xml:space="preserve"> (Смоленск: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Ассоциация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«Гармония»).</w:t>
      </w:r>
      <w:proofErr w:type="gramEnd"/>
    </w:p>
    <w:p w:rsidR="002679CA" w:rsidRPr="002679CA" w:rsidRDefault="002679CA" w:rsidP="002679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2679CA" w:rsidRPr="003A4E6C" w:rsidRDefault="002679CA" w:rsidP="002679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t>Планируемые результаты освоения предмета</w:t>
      </w: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</w:rPr>
        <w:t>курса «</w:t>
      </w:r>
      <w:r w:rsidRPr="007166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по данной программе у второклассника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</w:t>
      </w:r>
      <w:proofErr w:type="spellStart"/>
      <w:r w:rsidRPr="008060D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(регулятивные, познавательные, коммуникативные) универсальные учебные действия как основа умения учиться. </w:t>
      </w: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Pr="00134F91">
        <w:rPr>
          <w:rFonts w:ascii="Times New Roman" w:hAnsi="Times New Roman" w:cs="Times New Roman"/>
          <w:sz w:val="28"/>
          <w:szCs w:val="28"/>
        </w:rPr>
        <w:t>накоплени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4F91">
        <w:rPr>
          <w:rFonts w:ascii="Times New Roman" w:hAnsi="Times New Roman" w:cs="Times New Roman"/>
          <w:sz w:val="28"/>
          <w:szCs w:val="28"/>
        </w:rPr>
        <w:t xml:space="preserve"> у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 xml:space="preserve">опыта эмоционально-ценностных отношений к миру, </w:t>
      </w:r>
      <w:proofErr w:type="spellStart"/>
      <w:r w:rsidRPr="00134F91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4F91">
        <w:rPr>
          <w:rFonts w:ascii="Times New Roman" w:hAnsi="Times New Roman" w:cs="Times New Roman"/>
          <w:sz w:val="28"/>
          <w:szCs w:val="28"/>
        </w:rPr>
        <w:t xml:space="preserve"> неповторим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4F91">
        <w:rPr>
          <w:rFonts w:ascii="Times New Roman" w:hAnsi="Times New Roman" w:cs="Times New Roman"/>
          <w:sz w:val="28"/>
          <w:szCs w:val="28"/>
        </w:rPr>
        <w:t xml:space="preserve"> 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34F91">
        <w:rPr>
          <w:rFonts w:ascii="Times New Roman" w:hAnsi="Times New Roman" w:cs="Times New Roman"/>
          <w:sz w:val="28"/>
          <w:szCs w:val="28"/>
        </w:rPr>
        <w:t>стил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134F9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134F91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использовать образный язык изобразительного искусства: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линию, ритм, композицию, объём, фактуру и др.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своих творческих замыслов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134F9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134F91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F91">
        <w:rPr>
          <w:rFonts w:ascii="Times New Roman" w:hAnsi="Times New Roman" w:cs="Times New Roman"/>
          <w:sz w:val="28"/>
          <w:szCs w:val="28"/>
        </w:rPr>
        <w:t xml:space="preserve"> моделирования новых образов путём трансформации известных (с использованием средств изобразительного языка); </w:t>
      </w:r>
    </w:p>
    <w:p w:rsidR="002679CA" w:rsidRPr="00134F91" w:rsidRDefault="002679CA" w:rsidP="002679C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13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участию в выставках детского изобразительного творчества, </w:t>
      </w:r>
      <w:r w:rsidRPr="00134F91">
        <w:rPr>
          <w:rFonts w:ascii="Times New Roman" w:hAnsi="Times New Roman" w:cs="Times New Roman"/>
          <w:sz w:val="28"/>
          <w:szCs w:val="28"/>
        </w:rPr>
        <w:t>коллекционировани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4F91">
        <w:rPr>
          <w:rFonts w:ascii="Times New Roman" w:hAnsi="Times New Roman" w:cs="Times New Roman"/>
          <w:sz w:val="28"/>
          <w:szCs w:val="28"/>
        </w:rPr>
        <w:t xml:space="preserve"> творческих работ: уникальным достижением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 xml:space="preserve">является его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34F91">
        <w:rPr>
          <w:rFonts w:ascii="Times New Roman" w:hAnsi="Times New Roman" w:cs="Times New Roman"/>
          <w:sz w:val="28"/>
          <w:szCs w:val="28"/>
        </w:rPr>
        <w:t>ворческая папка (альбом), где он собирает и хранит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продукты своей творческой деятельности.</w:t>
      </w: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5F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E5F5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приумнож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деятельности,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CB787A">
        <w:rPr>
          <w:rFonts w:ascii="Times New Roman" w:hAnsi="Times New Roman" w:cs="Times New Roman"/>
          <w:sz w:val="28"/>
          <w:szCs w:val="28"/>
        </w:rPr>
        <w:t xml:space="preserve">классников в создании оригинальных замыслов творческой работы, в постановке целей и задач деятельности, в поиске оптимальных путей их решения; </w:t>
      </w: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Pr="00CB787A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787A">
        <w:rPr>
          <w:rFonts w:ascii="Times New Roman" w:hAnsi="Times New Roman" w:cs="Times New Roman"/>
          <w:sz w:val="28"/>
          <w:szCs w:val="28"/>
        </w:rPr>
        <w:t xml:space="preserve"> и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787A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детей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787A">
        <w:rPr>
          <w:rFonts w:ascii="Times New Roman" w:hAnsi="Times New Roman" w:cs="Times New Roman"/>
          <w:sz w:val="28"/>
          <w:szCs w:val="28"/>
        </w:rPr>
        <w:t xml:space="preserve"> в области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B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CA" w:rsidRPr="00CB787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787A">
        <w:rPr>
          <w:rFonts w:ascii="Times New Roman" w:hAnsi="Times New Roman" w:cs="Times New Roman"/>
          <w:sz w:val="28"/>
          <w:szCs w:val="28"/>
        </w:rPr>
        <w:t xml:space="preserve"> детей о видах пластических искусств: живописи, графике, скульптуре, архитектуре, декоративно-прикладном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87A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CB787A">
        <w:rPr>
          <w:rFonts w:ascii="Times New Roman" w:hAnsi="Times New Roman" w:cs="Times New Roman"/>
          <w:sz w:val="28"/>
          <w:szCs w:val="28"/>
        </w:rPr>
        <w:t xml:space="preserve"> (дизайне);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развивать представления </w:t>
      </w:r>
      <w:r w:rsidRPr="00CB787A">
        <w:rPr>
          <w:rFonts w:ascii="Times New Roman" w:hAnsi="Times New Roman" w:cs="Times New Roman"/>
          <w:sz w:val="28"/>
          <w:szCs w:val="28"/>
        </w:rPr>
        <w:t>об основных жанрах изобразительного искусства (портрете, пейзаже, натюрморте, анималистическом жанре),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региональных (краеведческом, художественном) и ведущих художественных музеях страны (Государственн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B787A">
        <w:rPr>
          <w:rFonts w:ascii="Times New Roman" w:hAnsi="Times New Roman" w:cs="Times New Roman"/>
          <w:sz w:val="28"/>
          <w:szCs w:val="28"/>
        </w:rPr>
        <w:t xml:space="preserve"> Эрмитаж,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787A">
        <w:rPr>
          <w:rFonts w:ascii="Times New Roman" w:hAnsi="Times New Roman" w:cs="Times New Roman"/>
          <w:sz w:val="28"/>
          <w:szCs w:val="28"/>
        </w:rPr>
        <w:t xml:space="preserve"> Третьяковск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787A">
        <w:rPr>
          <w:rFonts w:ascii="Times New Roman" w:hAnsi="Times New Roman" w:cs="Times New Roman"/>
          <w:sz w:val="28"/>
          <w:szCs w:val="28"/>
        </w:rPr>
        <w:t xml:space="preserve"> галере</w:t>
      </w:r>
      <w:r>
        <w:rPr>
          <w:rFonts w:ascii="Times New Roman" w:hAnsi="Times New Roman" w:cs="Times New Roman"/>
          <w:sz w:val="28"/>
          <w:szCs w:val="28"/>
        </w:rPr>
        <w:t>я, Государственный музей изобразительных искусств им. А. Пушкина и др.); знакомить с собраниями ведущих музеев мира (Лувр и др.).</w:t>
      </w:r>
      <w:proofErr w:type="gramEnd"/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787A">
        <w:rPr>
          <w:rFonts w:ascii="Times New Roman" w:hAnsi="Times New Roman" w:cs="Times New Roman"/>
          <w:sz w:val="28"/>
          <w:szCs w:val="28"/>
        </w:rPr>
        <w:t xml:space="preserve"> общаться в процессе диалога; 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787A">
        <w:rPr>
          <w:rFonts w:ascii="Times New Roman" w:hAnsi="Times New Roman" w:cs="Times New Roman"/>
          <w:sz w:val="28"/>
          <w:szCs w:val="28"/>
        </w:rPr>
        <w:t xml:space="preserve"> общения во 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индивидуальных и коллективных форм деятельности,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игровых ситуаций, деловых игр, предполагающих многопозиционные роли: художника, зрителя, критика, ценителя искусства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 xml:space="preserve">др.; </w:t>
      </w:r>
    </w:p>
    <w:p w:rsidR="002679CA" w:rsidRPr="00CB787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B787A">
        <w:rPr>
          <w:rFonts w:ascii="Times New Roman" w:hAnsi="Times New Roman" w:cs="Times New Roman"/>
          <w:sz w:val="28"/>
          <w:szCs w:val="28"/>
        </w:rPr>
        <w:t xml:space="preserve"> опыт в процессе рассуждений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7A">
        <w:rPr>
          <w:rFonts w:ascii="Times New Roman" w:hAnsi="Times New Roman" w:cs="Times New Roman"/>
          <w:sz w:val="28"/>
          <w:szCs w:val="28"/>
        </w:rPr>
        <w:t>ученика о художественных особенностях произведений, изображающ</w:t>
      </w:r>
      <w:r>
        <w:rPr>
          <w:rFonts w:ascii="Times New Roman" w:hAnsi="Times New Roman" w:cs="Times New Roman"/>
          <w:sz w:val="28"/>
          <w:szCs w:val="28"/>
        </w:rPr>
        <w:t>их природу, животных и человека,</w:t>
      </w:r>
      <w:r w:rsidRPr="00CB7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процессе обсуждения индивидуальных или коллективных</w:t>
      </w:r>
      <w:r w:rsidRPr="00CB787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787A">
        <w:rPr>
          <w:rFonts w:ascii="Times New Roman" w:hAnsi="Times New Roman" w:cs="Times New Roman"/>
          <w:sz w:val="28"/>
          <w:szCs w:val="28"/>
        </w:rPr>
        <w:t xml:space="preserve"> своей художественно-творческой деятельности и сверстников; </w:t>
      </w:r>
    </w:p>
    <w:p w:rsidR="002679CA" w:rsidRPr="00CB787A" w:rsidRDefault="002679CA" w:rsidP="002679C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787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 w:rsidRPr="00CB787A">
        <w:rPr>
          <w:rFonts w:ascii="Times New Roman" w:hAnsi="Times New Roman" w:cs="Times New Roman"/>
          <w:sz w:val="28"/>
          <w:szCs w:val="28"/>
        </w:rPr>
        <w:t>возможности ИКТ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справочной литературы.</w:t>
      </w: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изобразительным, конструктивным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и декоративным видам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9C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787A">
        <w:rPr>
          <w:rFonts w:ascii="Times New Roman" w:hAnsi="Times New Roman" w:cs="Times New Roman"/>
          <w:sz w:val="28"/>
          <w:szCs w:val="28"/>
        </w:rPr>
        <w:t>работы с различными художественными материалами: гуашью,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акварелью, карандашом, пастелью, восковыми мелками, тушью,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 xml:space="preserve">пером, </w:t>
      </w:r>
      <w:proofErr w:type="spellStart"/>
      <w:r w:rsidRPr="00CB787A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CB787A">
        <w:rPr>
          <w:rFonts w:ascii="Times New Roman" w:hAnsi="Times New Roman" w:cs="Times New Roman"/>
          <w:sz w:val="28"/>
          <w:szCs w:val="28"/>
        </w:rPr>
        <w:t xml:space="preserve"> (шариковыми) ручками, фломастерами, маркерами, пластилином, цветной бумагой и др.; </w:t>
      </w:r>
      <w:proofErr w:type="gramEnd"/>
    </w:p>
    <w:p w:rsidR="002679CA" w:rsidRPr="00CB787A" w:rsidRDefault="002679CA" w:rsidP="002679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CB787A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CB787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787A">
        <w:rPr>
          <w:rFonts w:ascii="Times New Roman" w:hAnsi="Times New Roman" w:cs="Times New Roman"/>
          <w:sz w:val="28"/>
          <w:szCs w:val="28"/>
        </w:rPr>
        <w:t xml:space="preserve"> художественного восприятия произведений изобразительного искусства различных видов пластических искусств: живописи, 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7A">
        <w:rPr>
          <w:rFonts w:ascii="Times New Roman" w:hAnsi="Times New Roman" w:cs="Times New Roman"/>
          <w:sz w:val="28"/>
          <w:szCs w:val="28"/>
        </w:rPr>
        <w:t>скульптуры, архитектуры, декоративно-прикладного искусства.</w:t>
      </w: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2679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2679CA" w:rsidRPr="002679CA" w:rsidRDefault="002679CA" w:rsidP="002679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6694" w:rsidRDefault="00716694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34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9C2D74"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261"/>
        <w:gridCol w:w="2800"/>
      </w:tblGrid>
      <w:tr w:rsidR="00716694" w:rsidTr="00221E69">
        <w:tc>
          <w:tcPr>
            <w:tcW w:w="1242" w:type="dxa"/>
          </w:tcPr>
          <w:p w:rsidR="00716694" w:rsidRPr="004C748F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716694" w:rsidRPr="004C748F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261" w:type="dxa"/>
          </w:tcPr>
          <w:p w:rsidR="00716694" w:rsidRPr="004C748F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800" w:type="dxa"/>
          </w:tcPr>
          <w:p w:rsidR="00716694" w:rsidRPr="004C748F" w:rsidRDefault="004B76F9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ворческие работы</w:t>
            </w:r>
          </w:p>
        </w:tc>
      </w:tr>
      <w:tr w:rsidR="00716694" w:rsidTr="00221E69">
        <w:tc>
          <w:tcPr>
            <w:tcW w:w="1242" w:type="dxa"/>
          </w:tcPr>
          <w:p w:rsidR="002165EB" w:rsidRDefault="002165EB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 природы </w:t>
            </w:r>
          </w:p>
          <w:p w:rsidR="00716694" w:rsidRPr="002165EB" w:rsidRDefault="00716694" w:rsidP="004C4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41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268" w:type="dxa"/>
          </w:tcPr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Наблюдение и изображение окружающей человека неживой природы: неба, земли, деревьев, трав,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цветов, водоёмов и т. п., выражение своего отношения к ним через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разные виды художественной деятельности: изобразительную,</w:t>
            </w:r>
          </w:p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декоративную, конструктивную.</w:t>
            </w:r>
          </w:p>
          <w:p w:rsidR="00716694" w:rsidRPr="00134F91" w:rsidRDefault="0071669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16694" w:rsidRDefault="00A2342E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Проявлять 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учебно-познавательный интерес к проблеме урока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свои пути решения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A2342E" w:rsidRDefault="00A2342E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задачу,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 действий,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придумывать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оригинальный замысел предстоящей работы.</w:t>
            </w:r>
          </w:p>
          <w:p w:rsidR="00A2342E" w:rsidRDefault="00A2342E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диалоге, </w:t>
            </w:r>
            <w:r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выражать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свою точку зрения</w:t>
            </w:r>
            <w:r w:rsidR="00BD7B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D7B7C"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 w:rsidR="00BD7B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другого, </w:t>
            </w:r>
            <w:r w:rsidR="00BD7B7C"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соблюдать </w:t>
            </w:r>
            <w:r w:rsidR="00BD7B7C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общения.</w:t>
            </w:r>
          </w:p>
          <w:p w:rsidR="00A2342E" w:rsidRPr="001105B9" w:rsidRDefault="00A2342E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16694" w:rsidRDefault="004B76F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 w:rsidR="00BD7B7C">
              <w:rPr>
                <w:rFonts w:ascii="Times New Roman" w:hAnsi="Times New Roman" w:cs="Times New Roman"/>
                <w:sz w:val="20"/>
                <w:szCs w:val="20"/>
              </w:rPr>
              <w:t xml:space="preserve">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тему «Как я провёл лето»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963C30">
              <w:rPr>
                <w:rFonts w:ascii="Times New Roman" w:hAnsi="Times New Roman" w:cs="Times New Roman"/>
                <w:sz w:val="20"/>
                <w:szCs w:val="20"/>
              </w:rPr>
              <w:t>Я запускаю воздушного змея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Чудо-дерево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B76F9" w:rsidRDefault="004B76F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Иллюстрирование </w:t>
            </w:r>
            <w:r w:rsidR="00963C30">
              <w:rPr>
                <w:rFonts w:ascii="Times New Roman" w:hAnsi="Times New Roman" w:cs="Times New Roman"/>
                <w:sz w:val="20"/>
                <w:szCs w:val="20"/>
              </w:rPr>
              <w:t>фрагмента стихотворения С. Маршака «Радуга-дуга».</w:t>
            </w:r>
          </w:p>
          <w:p w:rsidR="00A2342E" w:rsidRPr="003B79DC" w:rsidRDefault="00963C3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солнечного пустынного пейзажа, караван верблюдов, оазис; кактусов с натуры; 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натюрморта с фруктами и овощами; орнамента окна для дома сказочного героя.</w:t>
            </w:r>
          </w:p>
        </w:tc>
      </w:tr>
      <w:tr w:rsidR="00716694" w:rsidTr="00221E69">
        <w:tc>
          <w:tcPr>
            <w:tcW w:w="1242" w:type="dxa"/>
          </w:tcPr>
          <w:p w:rsidR="002165EB" w:rsidRDefault="002165EB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животных </w:t>
            </w:r>
          </w:p>
          <w:p w:rsidR="00716694" w:rsidRPr="002165EB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165EB"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268" w:type="dxa"/>
          </w:tcPr>
          <w:p w:rsidR="0071669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Наблюдение и изображение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живой природы: птиц, насекомых, рыб, зверей, домашних животных и т.д., выражение своего отношения к ним через разные виды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художественной деятельности: изобразительную, декоративную,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конструктивную.</w:t>
            </w:r>
          </w:p>
        </w:tc>
        <w:tc>
          <w:tcPr>
            <w:tcW w:w="3261" w:type="dxa"/>
          </w:tcPr>
          <w:p w:rsidR="00F64332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Проявлять 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учебно-познавательный интерес к проблеме урока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 как создать оригинальную творческую р</w:t>
            </w:r>
            <w:r w:rsidR="00485E57">
              <w:rPr>
                <w:rFonts w:ascii="Times New Roman" w:hAnsi="Times New Roman" w:cs="Times New Roman"/>
                <w:iCs/>
                <w:sz w:val="20"/>
                <w:szCs w:val="20"/>
              </w:rPr>
              <w:t>аботу;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свои пути решения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F64332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задачу,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 действий,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придумывать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воплощать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оригинальный замысел предстоящей работы.</w:t>
            </w:r>
          </w:p>
          <w:p w:rsidR="00F64332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</w:t>
            </w:r>
            <w:r w:rsidRPr="00F643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F643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F643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группировку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материала по заданным критериям. </w:t>
            </w:r>
          </w:p>
          <w:p w:rsidR="00716694" w:rsidRPr="002703AE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3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общения.</w:t>
            </w:r>
          </w:p>
        </w:tc>
        <w:tc>
          <w:tcPr>
            <w:tcW w:w="2800" w:type="dxa"/>
          </w:tcPr>
          <w:p w:rsidR="00D73E3E" w:rsidRDefault="00BD7B7C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Иллюстрирование 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русской народной сказки «По щучьему веленью»,</w:t>
            </w:r>
            <w:r w:rsidR="00F6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сказ</w:t>
            </w:r>
            <w:r w:rsidR="00F64332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BD7B7C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B7C">
              <w:rPr>
                <w:rFonts w:ascii="Times New Roman" w:hAnsi="Times New Roman" w:cs="Times New Roman"/>
                <w:sz w:val="20"/>
                <w:szCs w:val="20"/>
              </w:rPr>
              <w:t>Чуковского «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Краденое солнце»</w:t>
            </w:r>
            <w:r w:rsidR="00BD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5E57" w:rsidRDefault="00BD7B7C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тему </w:t>
            </w:r>
          </w:p>
          <w:p w:rsidR="00716694" w:rsidRDefault="00BD7B7C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Собака – верный друг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Бегущие кони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 xml:space="preserve">Былинный герой на коне»,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«Новогодн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игрушка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D7B7C" w:rsidRPr="002703AE" w:rsidRDefault="00BD7B7C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694" w:rsidTr="00221E69">
        <w:tc>
          <w:tcPr>
            <w:tcW w:w="1242" w:type="dxa"/>
          </w:tcPr>
          <w:p w:rsidR="002165EB" w:rsidRPr="002165EB" w:rsidRDefault="002165EB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человека </w:t>
            </w:r>
          </w:p>
          <w:p w:rsidR="00716694" w:rsidRPr="002165EB" w:rsidRDefault="00716694" w:rsidP="004C4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41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268" w:type="dxa"/>
          </w:tcPr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Наблюдение за жизнью человека и</w:t>
            </w:r>
          </w:p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 xml:space="preserve">его предметным окружением; фантазирование на эти темы </w:t>
            </w:r>
            <w:proofErr w:type="gramStart"/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</w:p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 xml:space="preserve">разные виды художественной деятельности: </w:t>
            </w:r>
            <w:proofErr w:type="gramStart"/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изобразительную</w:t>
            </w:r>
            <w:proofErr w:type="gramEnd"/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декоративную, конструктивную.</w:t>
            </w:r>
          </w:p>
          <w:p w:rsidR="00716694" w:rsidRPr="00134F91" w:rsidRDefault="0071669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035A" w:rsidRDefault="0096035A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Проявлять 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учебно-познавательный интерес к проблеме урока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 как создать</w:t>
            </w:r>
            <w:r w:rsidR="00BB02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оригинальную творческую работу;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свои пути решения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96035A" w:rsidRDefault="0096035A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задачу,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 действий,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придумывать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воплощать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оригинальный замысел предстоящей работы.</w:t>
            </w:r>
          </w:p>
          <w:p w:rsidR="00716694" w:rsidRPr="001013BF" w:rsidRDefault="0096035A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3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сюжетно-игровых ситуациях, исполнять ту или иную роль.</w:t>
            </w:r>
          </w:p>
        </w:tc>
        <w:tc>
          <w:tcPr>
            <w:tcW w:w="2800" w:type="dxa"/>
          </w:tcPr>
          <w:p w:rsidR="00BB022E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тему </w:t>
            </w:r>
          </w:p>
          <w:p w:rsidR="00716694" w:rsidRDefault="00F64332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Сооружение из кирпича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BB02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Набор матрёшек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 xml:space="preserve">«Вечный огонь» 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Необычная чаша».</w:t>
            </w:r>
          </w:p>
          <w:p w:rsidR="00FD55AD" w:rsidRDefault="00F64332" w:rsidP="00D7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скульптурного 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>портрета сказочного героя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. Изображение портрета мамы, своего друга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>Иллюстрирование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 xml:space="preserve"> сказки </w:t>
            </w:r>
          </w:p>
          <w:p w:rsidR="00D73E3E" w:rsidRDefault="00FD55AD" w:rsidP="00D7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Пушкина «Сказка о царе Салтане»,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</w:t>
            </w:r>
          </w:p>
          <w:p w:rsidR="0096035A" w:rsidRPr="00B925E8" w:rsidRDefault="00D73E3E" w:rsidP="00D7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 Сильверстайна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Маленький гном</w:t>
            </w:r>
            <w:r w:rsidR="0096035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16694" w:rsidTr="00221E69">
        <w:tc>
          <w:tcPr>
            <w:tcW w:w="1242" w:type="dxa"/>
          </w:tcPr>
          <w:p w:rsidR="002165EB" w:rsidRPr="002165EB" w:rsidRDefault="002165EB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искусств </w:t>
            </w:r>
          </w:p>
          <w:p w:rsidR="00716694" w:rsidRPr="002165EB" w:rsidRDefault="00716694" w:rsidP="004C4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41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268" w:type="dxa"/>
          </w:tcPr>
          <w:p w:rsidR="0071669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Рассмотрение проблемы соотношения образа реальной природы и её изображения в различных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видах искусства: театре, кино, литературе, музыке, через такие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виды художественной деятельности, как изображение, декор, конструкция.</w:t>
            </w:r>
          </w:p>
        </w:tc>
        <w:tc>
          <w:tcPr>
            <w:tcW w:w="3261" w:type="dxa"/>
          </w:tcPr>
          <w:p w:rsidR="00221E69" w:rsidRDefault="00221E6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Проявлять 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учебно-познавательный интерес к проблеме урока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 как создать</w:t>
            </w:r>
            <w:r w:rsidR="00033D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оригинальную творческую работу;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высказывать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свои пути решения</w:t>
            </w:r>
            <w:r w:rsidRPr="00A2342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221E69" w:rsidRDefault="00221E6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задачу,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 действий, </w:t>
            </w:r>
            <w:r w:rsidRPr="00A23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придумывать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воплощать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оригинальный замысел предстоящей работы.</w:t>
            </w:r>
          </w:p>
          <w:p w:rsidR="00716694" w:rsidRPr="00643427" w:rsidRDefault="00221E6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диалоге, </w:t>
            </w:r>
            <w:r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выражать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свою точку зрения, </w:t>
            </w:r>
            <w:r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другого, </w:t>
            </w:r>
            <w:r w:rsidRPr="00BD7B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общения.</w:t>
            </w:r>
          </w:p>
        </w:tc>
        <w:tc>
          <w:tcPr>
            <w:tcW w:w="2800" w:type="dxa"/>
          </w:tcPr>
          <w:p w:rsidR="00221E69" w:rsidRDefault="00221E6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шрифтовой композиции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 xml:space="preserve"> для обложки книги об искусстве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E69" w:rsidRDefault="00221E6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выразительной, характерной маски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6694" w:rsidRPr="00EB575F" w:rsidRDefault="00221E69" w:rsidP="00022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тему «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Фантастическая планета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Я сочиняю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D55AD">
              <w:rPr>
                <w:rFonts w:ascii="Times New Roman" w:hAnsi="Times New Roman" w:cs="Times New Roman"/>
                <w:sz w:val="20"/>
                <w:szCs w:val="20"/>
              </w:rPr>
              <w:t>Танцующие люди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022D59">
              <w:rPr>
                <w:rFonts w:ascii="Times New Roman" w:hAnsi="Times New Roman" w:cs="Times New Roman"/>
                <w:sz w:val="20"/>
                <w:szCs w:val="20"/>
              </w:rPr>
              <w:t>Афинский Акрополь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022D59" w:rsidRDefault="00022D59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679CA" w:rsidRPr="00B91C06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087"/>
        <w:gridCol w:w="2497"/>
      </w:tblGrid>
      <w:tr w:rsidR="002679CA" w:rsidRPr="00ED4178" w:rsidTr="00F928E6"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679CA" w:rsidRPr="00ED4178" w:rsidTr="00F928E6"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679CA" w:rsidRPr="002165EB" w:rsidRDefault="002679CA" w:rsidP="00F9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 природы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9CA" w:rsidRPr="00ED4178" w:rsidTr="00F928E6"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679CA" w:rsidRPr="002165EB" w:rsidRDefault="002679CA" w:rsidP="00F9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животных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9CA" w:rsidRPr="00ED4178" w:rsidTr="00F928E6"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679CA" w:rsidRPr="002165EB" w:rsidRDefault="002679CA" w:rsidP="00F9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человека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9CA" w:rsidRPr="00ED4178" w:rsidTr="00F928E6"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679CA" w:rsidRPr="002165EB" w:rsidRDefault="002679CA" w:rsidP="00F9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искусств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679CA" w:rsidRPr="00ED4178" w:rsidTr="00F928E6"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2679CA" w:rsidRPr="00ED4178" w:rsidRDefault="002679CA" w:rsidP="00F9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</w:tr>
    </w:tbl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79CA" w:rsidRDefault="002679CA" w:rsidP="002679C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79CA" w:rsidRDefault="002679CA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79CA" w:rsidRDefault="002679CA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D0B" w:rsidRPr="00E06D0B" w:rsidRDefault="00E06D0B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0B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 (34 ч)</w:t>
      </w:r>
    </w:p>
    <w:p w:rsidR="00E06D0B" w:rsidRPr="00E06D0B" w:rsidRDefault="00E06D0B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0B">
        <w:rPr>
          <w:rFonts w:ascii="Times New Roman" w:hAnsi="Times New Roman" w:cs="Times New Roman"/>
          <w:b/>
          <w:sz w:val="28"/>
          <w:szCs w:val="28"/>
        </w:rPr>
        <w:t>(1 ч в неделю)</w:t>
      </w:r>
    </w:p>
    <w:p w:rsidR="00E06D0B" w:rsidRPr="005E078C" w:rsidRDefault="00E06D0B" w:rsidP="00E06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«Изобразительное искусство» УМК «Гармония» </w:t>
      </w:r>
      <w:r w:rsidR="007A03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06D0B" w:rsidRPr="005E078C" w:rsidRDefault="00E06D0B" w:rsidP="00E06D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078C">
        <w:rPr>
          <w:rFonts w:ascii="Times New Roman" w:hAnsi="Times New Roman" w:cs="Times New Roman"/>
          <w:sz w:val="24"/>
          <w:szCs w:val="28"/>
        </w:rPr>
        <w:t xml:space="preserve">Учебник: Копцева Т.А., Копцев В.П., Копцев Е.В. Изобразительное искусство. </w:t>
      </w:r>
    </w:p>
    <w:p w:rsidR="00E06D0B" w:rsidRDefault="007A03B4" w:rsidP="00E06D0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E06D0B" w:rsidRPr="005E078C">
        <w:rPr>
          <w:rFonts w:ascii="Times New Roman" w:hAnsi="Times New Roman" w:cs="Times New Roman"/>
          <w:sz w:val="24"/>
          <w:szCs w:val="28"/>
        </w:rPr>
        <w:t xml:space="preserve"> класс. - </w:t>
      </w:r>
      <w:r w:rsidR="00E06D0B" w:rsidRPr="005E078C">
        <w:rPr>
          <w:rFonts w:ascii="Times New Roman" w:hAnsi="Times New Roman" w:cs="Times New Roman"/>
          <w:szCs w:val="24"/>
        </w:rPr>
        <w:t xml:space="preserve">Смоленск: Ассоциация </w:t>
      </w:r>
      <w:r w:rsidR="00E06D0B" w:rsidRPr="005E078C">
        <w:rPr>
          <w:rFonts w:ascii="Times New Roman" w:hAnsi="Times New Roman" w:cs="Times New Roman"/>
          <w:szCs w:val="24"/>
          <w:lang w:val="en-US"/>
        </w:rPr>
        <w:t>XXI</w:t>
      </w:r>
      <w:r w:rsidR="00E06D0B" w:rsidRPr="005E078C">
        <w:rPr>
          <w:rFonts w:ascii="Times New Roman" w:hAnsi="Times New Roman" w:cs="Times New Roman"/>
          <w:szCs w:val="24"/>
        </w:rPr>
        <w:t xml:space="preserve"> век, 2012</w:t>
      </w:r>
      <w:r w:rsidR="00543D5A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 природы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папка художника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«Ветер, ветер! Ты могуч…»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Пустыни и оазисы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Pr="002679CA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Кактусы-гиганты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в живописи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– стиль эпохи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Витражная роза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животных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животных в мифах и сказках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– верный друг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 птиц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лошади в изобразительном искусстве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Медный всадник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«Крокодил солнце в небе проглотил…»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коровка, улети на небо…»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существа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человека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детского изобразительного творчества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Великаны и лилипуты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профиль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профиль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Архитектурные постройки: крепостные стены. Золотое кольцо России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Необычная чаша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Pr="002679CA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скульптуры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искусств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Фантастическое – рядом. Музей космонавтики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масок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Афины – город-музей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Музеи мира: Государственный музей изобразительных искусств </w:t>
            </w:r>
          </w:p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 С. Пушкина</w:t>
            </w:r>
          </w:p>
        </w:tc>
      </w:tr>
      <w:tr w:rsidR="00043E88" w:rsidTr="00043E8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E88" w:rsidRDefault="00043E88" w:rsidP="004C71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26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043E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E88" w:rsidRDefault="0004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мира: Лувр</w:t>
            </w:r>
          </w:p>
        </w:tc>
      </w:tr>
    </w:tbl>
    <w:p w:rsidR="00716694" w:rsidRPr="002679CA" w:rsidRDefault="00716694" w:rsidP="0026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6694" w:rsidRDefault="00716694" w:rsidP="00D92089">
      <w:pPr>
        <w:spacing w:line="240" w:lineRule="auto"/>
      </w:pPr>
    </w:p>
    <w:sectPr w:rsidR="00716694" w:rsidSect="00CB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694"/>
    <w:rsid w:val="00022D59"/>
    <w:rsid w:val="00033D2B"/>
    <w:rsid w:val="00043E88"/>
    <w:rsid w:val="000B65BC"/>
    <w:rsid w:val="00134F91"/>
    <w:rsid w:val="002165EB"/>
    <w:rsid w:val="00221E69"/>
    <w:rsid w:val="00227FF8"/>
    <w:rsid w:val="002679CA"/>
    <w:rsid w:val="00271AA4"/>
    <w:rsid w:val="002A7A14"/>
    <w:rsid w:val="002C2AD4"/>
    <w:rsid w:val="0031072E"/>
    <w:rsid w:val="00370016"/>
    <w:rsid w:val="003C50FC"/>
    <w:rsid w:val="003E130C"/>
    <w:rsid w:val="003E76CD"/>
    <w:rsid w:val="00401E98"/>
    <w:rsid w:val="004647EF"/>
    <w:rsid w:val="00485E57"/>
    <w:rsid w:val="004B3FFE"/>
    <w:rsid w:val="004B76F9"/>
    <w:rsid w:val="004C41E2"/>
    <w:rsid w:val="00523E5B"/>
    <w:rsid w:val="00543D5A"/>
    <w:rsid w:val="006114E8"/>
    <w:rsid w:val="00651032"/>
    <w:rsid w:val="006700AA"/>
    <w:rsid w:val="00716694"/>
    <w:rsid w:val="0075180A"/>
    <w:rsid w:val="007A03B4"/>
    <w:rsid w:val="008D62BD"/>
    <w:rsid w:val="008E2929"/>
    <w:rsid w:val="009520CA"/>
    <w:rsid w:val="0096035A"/>
    <w:rsid w:val="00963C30"/>
    <w:rsid w:val="009852D0"/>
    <w:rsid w:val="00A1746F"/>
    <w:rsid w:val="00A2342E"/>
    <w:rsid w:val="00A533E7"/>
    <w:rsid w:val="00A54FF9"/>
    <w:rsid w:val="00A636E9"/>
    <w:rsid w:val="00A74E46"/>
    <w:rsid w:val="00AA2012"/>
    <w:rsid w:val="00AE17DB"/>
    <w:rsid w:val="00BA58A7"/>
    <w:rsid w:val="00BB022E"/>
    <w:rsid w:val="00BD7B7C"/>
    <w:rsid w:val="00C22915"/>
    <w:rsid w:val="00CB2909"/>
    <w:rsid w:val="00CB787A"/>
    <w:rsid w:val="00D06F52"/>
    <w:rsid w:val="00D267CF"/>
    <w:rsid w:val="00D73E3E"/>
    <w:rsid w:val="00D92089"/>
    <w:rsid w:val="00DA2A49"/>
    <w:rsid w:val="00E06D0B"/>
    <w:rsid w:val="00E134A4"/>
    <w:rsid w:val="00E24EBD"/>
    <w:rsid w:val="00E37567"/>
    <w:rsid w:val="00E76981"/>
    <w:rsid w:val="00ED4D9B"/>
    <w:rsid w:val="00F2136F"/>
    <w:rsid w:val="00F64332"/>
    <w:rsid w:val="00F643E4"/>
    <w:rsid w:val="00F830D6"/>
    <w:rsid w:val="00F91E2B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User</cp:lastModifiedBy>
  <cp:revision>41</cp:revision>
  <dcterms:created xsi:type="dcterms:W3CDTF">2013-07-31T09:03:00Z</dcterms:created>
  <dcterms:modified xsi:type="dcterms:W3CDTF">2016-09-19T06:11:00Z</dcterms:modified>
</cp:coreProperties>
</file>