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</w:t>
      </w:r>
      <w:r>
        <w:rPr>
          <w:rFonts w:ascii="Times New Roman" w:hAnsi="Times New Roman" w:cs="Times New Roman"/>
          <w:b/>
          <w:sz w:val="36"/>
        </w:rPr>
        <w:t>Математика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FC724A" w:rsidRPr="0066541D" w:rsidRDefault="00FC724A" w:rsidP="0062731D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математике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</w:t>
      </w:r>
      <w:bookmarkStart w:id="0" w:name="_GoBack"/>
      <w:bookmarkEnd w:id="0"/>
      <w:r w:rsidRPr="0066541D">
        <w:rPr>
          <w:rFonts w:ascii="Times New Roman" w:hAnsi="Times New Roman" w:cs="Times New Roman"/>
          <w:sz w:val="28"/>
        </w:rPr>
        <w:t xml:space="preserve">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Математика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Н.</w:t>
      </w:r>
      <w:r w:rsidR="00054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Б.</w:t>
      </w:r>
      <w:r w:rsidR="00054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Истоминой</w:t>
      </w:r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C724A" w:rsidRPr="00FC724A" w:rsidRDefault="00FC724A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 w:rsidRPr="00FC724A">
        <w:rPr>
          <w:rFonts w:ascii="Times New Roman" w:hAnsi="Times New Roman" w:cs="Times New Roman"/>
          <w:sz w:val="28"/>
          <w:szCs w:val="28"/>
        </w:rPr>
        <w:t xml:space="preserve"> начального курса математики – обеспечить предметную подготовку </w:t>
      </w:r>
      <w:proofErr w:type="gramStart"/>
      <w:r w:rsidR="00054DAA">
        <w:rPr>
          <w:rFonts w:ascii="Times New Roman" w:hAnsi="Times New Roman" w:cs="Times New Roman"/>
          <w:sz w:val="28"/>
          <w:szCs w:val="28"/>
        </w:rPr>
        <w:t>об</w:t>
      </w:r>
      <w:r w:rsidRPr="00FC724A">
        <w:rPr>
          <w:rFonts w:ascii="Times New Roman" w:hAnsi="Times New Roman" w:cs="Times New Roman"/>
          <w:sz w:val="28"/>
          <w:szCs w:val="28"/>
        </w:rPr>
        <w:t>уча</w:t>
      </w:r>
      <w:r w:rsidR="00054DAA">
        <w:rPr>
          <w:rFonts w:ascii="Times New Roman" w:hAnsi="Times New Roman" w:cs="Times New Roman"/>
          <w:sz w:val="28"/>
          <w:szCs w:val="28"/>
        </w:rPr>
        <w:t>ю</w:t>
      </w:r>
      <w:r w:rsidRPr="00FC724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C724A">
        <w:rPr>
          <w:rFonts w:ascii="Times New Roman" w:hAnsi="Times New Roman" w:cs="Times New Roman"/>
          <w:sz w:val="28"/>
          <w:szCs w:val="28"/>
        </w:rPr>
        <w:t>, достаточную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математического образования в основной школе, и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 xml:space="preserve">дидактические условия для овладения </w:t>
      </w:r>
      <w:r w:rsidR="00054DAA">
        <w:rPr>
          <w:rFonts w:ascii="Times New Roman" w:hAnsi="Times New Roman" w:cs="Times New Roman"/>
          <w:sz w:val="28"/>
          <w:szCs w:val="28"/>
        </w:rPr>
        <w:t>об</w:t>
      </w:r>
      <w:r w:rsidRPr="00FC724A">
        <w:rPr>
          <w:rFonts w:ascii="Times New Roman" w:hAnsi="Times New Roman" w:cs="Times New Roman"/>
          <w:sz w:val="28"/>
          <w:szCs w:val="28"/>
        </w:rPr>
        <w:t>уча</w:t>
      </w:r>
      <w:r w:rsidR="00054DAA">
        <w:rPr>
          <w:rFonts w:ascii="Times New Roman" w:hAnsi="Times New Roman" w:cs="Times New Roman"/>
          <w:sz w:val="28"/>
          <w:szCs w:val="28"/>
        </w:rPr>
        <w:t>ю</w:t>
      </w:r>
      <w:r w:rsidRPr="00FC724A">
        <w:rPr>
          <w:rFonts w:ascii="Times New Roman" w:hAnsi="Times New Roman" w:cs="Times New Roman"/>
          <w:sz w:val="28"/>
          <w:szCs w:val="28"/>
        </w:rPr>
        <w:t>щимися универсальными учебными действиями (</w:t>
      </w:r>
      <w:proofErr w:type="gramStart"/>
      <w:r w:rsidRPr="00FC724A">
        <w:rPr>
          <w:rFonts w:ascii="Times New Roman" w:hAnsi="Times New Roman" w:cs="Times New Roman"/>
          <w:sz w:val="28"/>
          <w:szCs w:val="28"/>
        </w:rPr>
        <w:t>личностными</w:t>
      </w:r>
      <w:proofErr w:type="gramEnd"/>
      <w:r w:rsidRPr="00FC724A">
        <w:rPr>
          <w:rFonts w:ascii="Times New Roman" w:hAnsi="Times New Roman" w:cs="Times New Roman"/>
          <w:sz w:val="28"/>
          <w:szCs w:val="28"/>
        </w:rPr>
        <w:t>, познавательными,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регулятивными, коммуникативными) в процессе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предметного содержания.</w:t>
      </w:r>
    </w:p>
    <w:p w:rsidR="00FC724A" w:rsidRPr="00FC724A" w:rsidRDefault="00FC724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C724A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</w:t>
      </w:r>
      <w:r w:rsidRPr="00FC724A">
        <w:rPr>
          <w:rFonts w:ascii="Times New Roman" w:hAnsi="Times New Roman" w:cs="Times New Roman"/>
          <w:bCs/>
          <w:sz w:val="28"/>
          <w:szCs w:val="28"/>
        </w:rPr>
        <w:t>организовать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с учётом специфики предмета</w:t>
      </w:r>
      <w:r w:rsidRPr="00FC7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bCs/>
          <w:sz w:val="28"/>
          <w:szCs w:val="28"/>
        </w:rPr>
        <w:t xml:space="preserve">учебную деятельность </w:t>
      </w:r>
      <w:r w:rsidR="00054DAA">
        <w:rPr>
          <w:rFonts w:ascii="Times New Roman" w:hAnsi="Times New Roman" w:cs="Times New Roman"/>
          <w:bCs/>
          <w:sz w:val="28"/>
          <w:szCs w:val="28"/>
        </w:rPr>
        <w:t>об</w:t>
      </w:r>
      <w:r w:rsidRPr="00FC724A">
        <w:rPr>
          <w:rFonts w:ascii="Times New Roman" w:hAnsi="Times New Roman" w:cs="Times New Roman"/>
          <w:bCs/>
          <w:sz w:val="28"/>
          <w:szCs w:val="28"/>
        </w:rPr>
        <w:t>уча</w:t>
      </w:r>
      <w:r w:rsidR="00054DAA">
        <w:rPr>
          <w:rFonts w:ascii="Times New Roman" w:hAnsi="Times New Roman" w:cs="Times New Roman"/>
          <w:bCs/>
          <w:sz w:val="28"/>
          <w:szCs w:val="28"/>
        </w:rPr>
        <w:t>ю</w:t>
      </w:r>
      <w:r w:rsidRPr="00FC724A">
        <w:rPr>
          <w:rFonts w:ascii="Times New Roman" w:hAnsi="Times New Roman" w:cs="Times New Roman"/>
          <w:bCs/>
          <w:sz w:val="28"/>
          <w:szCs w:val="28"/>
        </w:rPr>
        <w:t>щихся</w:t>
      </w:r>
      <w:r w:rsidRPr="00FC724A">
        <w:rPr>
          <w:rFonts w:ascii="Times New Roman" w:hAnsi="Times New Roman" w:cs="Times New Roman"/>
          <w:sz w:val="28"/>
          <w:szCs w:val="28"/>
        </w:rPr>
        <w:t>, направленную на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73BC5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FC72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учебному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предмету «Математика», учитывая потребности детей в познании окружающего мира и научные данные о центральных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психологических новообразованиях младшего школьного возраста, формируемых на данной ступени </w:t>
      </w:r>
      <w:r w:rsidR="00FC724A">
        <w:rPr>
          <w:rFonts w:ascii="Times New Roman" w:hAnsi="Times New Roman" w:cs="Times New Roman"/>
          <w:sz w:val="28"/>
          <w:szCs w:val="28"/>
        </w:rPr>
        <w:t>обучения</w:t>
      </w:r>
      <w:r w:rsidR="00FC724A" w:rsidRPr="00FC724A">
        <w:rPr>
          <w:rFonts w:ascii="Times New Roman" w:hAnsi="Times New Roman" w:cs="Times New Roman"/>
          <w:sz w:val="28"/>
          <w:szCs w:val="28"/>
        </w:rPr>
        <w:t>: словесно-логическое мышление, произвольную смысловую память, произвольное внимание, планирование и умение действовать во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внутреннем плане, знаково-символическое мышление с опорой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на наглядно-образное и предметно-действенное мышление;</w:t>
      </w:r>
      <w:proofErr w:type="gramEnd"/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высказывания, различать обоснованные и необоснованные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существенные и несущественные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признаки;</w:t>
      </w:r>
    </w:p>
    <w:p w:rsidR="000E3C46" w:rsidRDefault="000B43EE" w:rsidP="000E3C4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овладение в процессе усвоения предметного содержания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обобщёнными видами деятельности анализировать, сравнивать, классифицировать математические объекты (числа, величины, числовые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выражения), исследовать их структурный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состав (многозначные числа, геометрические фигуры), описывать ситуации с использованием чисел и величин, моделировать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математические отношения и зависимости, прогнозировать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 вычислений, контролировать правильность и полноту выполнения алгоритмов арифметических действий,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использовать различные приёмы проверки нахождения значения числового выражения (с опорой на</w:t>
      </w:r>
      <w:proofErr w:type="gramEnd"/>
      <w:r w:rsidR="00FC724A" w:rsidRPr="00FC724A">
        <w:rPr>
          <w:rFonts w:ascii="Times New Roman" w:hAnsi="Times New Roman" w:cs="Times New Roman"/>
          <w:sz w:val="28"/>
          <w:szCs w:val="28"/>
        </w:rPr>
        <w:t xml:space="preserve"> правила, алгоритмы, прикидку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результата), планировать решение задачи, объяснять (пояснять,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обосновывать) свой способ действия, описывать </w:t>
      </w:r>
      <w:r w:rsidR="00FC724A" w:rsidRPr="00FC724A">
        <w:rPr>
          <w:rFonts w:ascii="Times New Roman" w:hAnsi="Times New Roman" w:cs="Times New Roman"/>
          <w:sz w:val="28"/>
          <w:szCs w:val="28"/>
        </w:rPr>
        <w:lastRenderedPageBreak/>
        <w:t>свойства геометрических фигур, конструировать и изображать их модели и пр.</w:t>
      </w:r>
    </w:p>
    <w:p w:rsidR="00057F71" w:rsidRPr="000E3C46" w:rsidRDefault="00057F71" w:rsidP="000E3C4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C46">
        <w:rPr>
          <w:rFonts w:ascii="Times New Roman" w:hAnsi="Times New Roman" w:cs="Times New Roman"/>
          <w:sz w:val="28"/>
          <w:szCs w:val="28"/>
        </w:rPr>
        <w:t>В основе начального курса математики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лежит методическая концепция, которая выражает необходимость целенаправленного и систематического формирования приёмов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умственной деятельности: анализа и синтеза, сравнения, классификации, аналогии и обобщения </w:t>
      </w:r>
      <w:r w:rsidRPr="000E3C46">
        <w:rPr>
          <w:rFonts w:ascii="Times New Roman" w:hAnsi="Times New Roman" w:cs="Times New Roman"/>
          <w:i/>
          <w:iCs/>
          <w:sz w:val="28"/>
          <w:szCs w:val="28"/>
        </w:rPr>
        <w:t>в процессе усвоения математического содержания.</w:t>
      </w:r>
      <w:r w:rsidR="000E3C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Овладев этими приёмами, </w:t>
      </w:r>
      <w:r w:rsidR="00054DAA">
        <w:rPr>
          <w:rFonts w:ascii="Times New Roman" w:hAnsi="Times New Roman" w:cs="Times New Roman"/>
          <w:sz w:val="28"/>
          <w:szCs w:val="28"/>
        </w:rPr>
        <w:t>об</w:t>
      </w:r>
      <w:r w:rsidRPr="000E3C46">
        <w:rPr>
          <w:rFonts w:ascii="Times New Roman" w:hAnsi="Times New Roman" w:cs="Times New Roman"/>
          <w:sz w:val="28"/>
          <w:szCs w:val="28"/>
        </w:rPr>
        <w:t>уча</w:t>
      </w:r>
      <w:r w:rsidR="00054DAA">
        <w:rPr>
          <w:rFonts w:ascii="Times New Roman" w:hAnsi="Times New Roman" w:cs="Times New Roman"/>
          <w:sz w:val="28"/>
          <w:szCs w:val="28"/>
        </w:rPr>
        <w:t>ю</w:t>
      </w:r>
      <w:r w:rsidRPr="000E3C46">
        <w:rPr>
          <w:rFonts w:ascii="Times New Roman" w:hAnsi="Times New Roman" w:cs="Times New Roman"/>
          <w:sz w:val="28"/>
          <w:szCs w:val="28"/>
        </w:rPr>
        <w:t>щиеся могут не только самостоятельно ориентироваться в различных системах знаний,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но и эффективно использовать их для решения практических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и жизненных задач.</w:t>
      </w:r>
    </w:p>
    <w:p w:rsidR="00057F71" w:rsidRPr="000E3C46" w:rsidRDefault="00057F71" w:rsidP="000E3C4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C46">
        <w:rPr>
          <w:rFonts w:ascii="Times New Roman" w:hAnsi="Times New Roman" w:cs="Times New Roman"/>
          <w:sz w:val="28"/>
          <w:szCs w:val="28"/>
        </w:rPr>
        <w:t>Нацеленность курса математики на формирование приёмов</w:t>
      </w:r>
    </w:p>
    <w:p w:rsidR="00057F71" w:rsidRPr="000E3C46" w:rsidRDefault="00057F71" w:rsidP="000E3C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3C46">
        <w:rPr>
          <w:rFonts w:ascii="Times New Roman" w:hAnsi="Times New Roman" w:cs="Times New Roman"/>
          <w:sz w:val="28"/>
          <w:szCs w:val="28"/>
        </w:rPr>
        <w:t>умственной деятельности позволяет реализовать в практике обучения системно-деятельностный подход, ориентированный на компоненты учебной деятельности (познавательная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мотивация, учебная задача, способы её решения, самоконтроль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и самооценка), и создать дидактические условия для овладения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>универсальными учебными действиями (личностными, познавательными, регулятивными, коммуникативными), которые</w:t>
      </w:r>
      <w:r w:rsidR="000E3C46">
        <w:rPr>
          <w:rFonts w:ascii="Times New Roman" w:hAnsi="Times New Roman" w:cs="Times New Roman"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sz w:val="28"/>
          <w:szCs w:val="28"/>
        </w:rPr>
        <w:t xml:space="preserve">необходимо рассматривать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как целостную систему, т</w:t>
      </w:r>
      <w:r w:rsidR="00054D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54D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происхождение и развитие каждого действия определяется</w:t>
      </w:r>
      <w:r w:rsidR="000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>его отношением с другими видами учебных действий, в том</w:t>
      </w:r>
      <w:proofErr w:type="gramEnd"/>
      <w:r w:rsidR="000E3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 w:cs="Times New Roman"/>
          <w:b/>
          <w:bCs/>
          <w:sz w:val="28"/>
          <w:szCs w:val="28"/>
        </w:rPr>
        <w:t xml:space="preserve">числе и </w:t>
      </w:r>
      <w:proofErr w:type="gramStart"/>
      <w:r w:rsidRPr="000E3C46">
        <w:rPr>
          <w:rFonts w:ascii="Times New Roman" w:hAnsi="Times New Roman" w:cs="Times New Roman"/>
          <w:b/>
          <w:bCs/>
          <w:sz w:val="28"/>
          <w:szCs w:val="28"/>
        </w:rPr>
        <w:t>математических</w:t>
      </w:r>
      <w:proofErr w:type="gramEnd"/>
      <w:r w:rsidRPr="000E3C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«Математика» во 2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A25B33" w:rsidRDefault="00A25B33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 в неделю.</w:t>
      </w:r>
    </w:p>
    <w:p w:rsidR="00A25B33" w:rsidRPr="00C07705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1.</w:t>
      </w:r>
      <w:r w:rsidR="00541479">
        <w:rPr>
          <w:rFonts w:ascii="Times New Roman" w:hAnsi="Times New Roman" w:cs="Times New Roman"/>
          <w:sz w:val="28"/>
          <w:szCs w:val="28"/>
        </w:rPr>
        <w:t xml:space="preserve">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2 класса общеобразовательных учреждений. В 2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2.</w:t>
      </w:r>
      <w:r w:rsidR="00E746BB" w:rsidRPr="00E746BB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 xml:space="preserve">Математика: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E7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2 класса общеобразовательных учреждений. В </w:t>
      </w:r>
      <w:r w:rsidR="00E746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Истомина, З.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Редько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054DAA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3</w:t>
      </w:r>
      <w:r w:rsidR="000E3C46">
        <w:rPr>
          <w:rFonts w:ascii="Times New Roman" w:hAnsi="Times New Roman" w:cs="Times New Roman"/>
          <w:sz w:val="28"/>
          <w:szCs w:val="28"/>
        </w:rPr>
        <w:t xml:space="preserve">. </w:t>
      </w:r>
      <w:r w:rsidRPr="001755B5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E746BB">
        <w:rPr>
          <w:rFonts w:ascii="Times New Roman" w:hAnsi="Times New Roman" w:cs="Times New Roman"/>
          <w:sz w:val="28"/>
          <w:szCs w:val="28"/>
        </w:rPr>
        <w:t xml:space="preserve">по </w:t>
      </w:r>
      <w:r w:rsidR="00E746BB">
        <w:rPr>
          <w:rFonts w:ascii="Times New Roman" w:hAnsi="Times New Roman" w:cs="Times New Roman"/>
          <w:sz w:val="28"/>
          <w:szCs w:val="28"/>
        </w:rPr>
        <w:t>математике</w:t>
      </w:r>
      <w:r w:rsidRPr="00E74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класс.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 xml:space="preserve">Истомина, </w:t>
      </w:r>
    </w:p>
    <w:p w:rsidR="00A25B33" w:rsidRDefault="00E746BB" w:rsidP="0005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Горина</w:t>
      </w:r>
      <w:r w:rsidR="00A25B33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="00A25B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25B33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057F71" w:rsidRDefault="00057F7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2E2F" w:rsidRPr="00B91C06" w:rsidRDefault="00912E2F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250"/>
        <w:gridCol w:w="2497"/>
      </w:tblGrid>
      <w:tr w:rsidR="00912E2F" w:rsidRPr="00912E2F" w:rsidTr="007B5BC6">
        <w:tc>
          <w:tcPr>
            <w:tcW w:w="0" w:type="auto"/>
          </w:tcPr>
          <w:p w:rsidR="00912E2F" w:rsidRPr="00912E2F" w:rsidRDefault="0062731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Проверь себя! Чему ты научился в первом классе?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26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Угол. Многоугольник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Двузначные числа. Сложение. Вычитание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Трёхзначные числа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Умножение. Таблица умножения с числом 9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17A02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в несколько раз. Таблица умножения </w:t>
            </w:r>
          </w:p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с числом 8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912E2F" w:rsidRPr="00912E2F" w:rsidTr="007B5BC6"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912E2F" w:rsidRPr="00E31DD8" w:rsidRDefault="00912E2F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BC5" w:rsidRDefault="00573BC5" w:rsidP="0062731D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2E2F" w:rsidRPr="00B91C06" w:rsidRDefault="00912E2F" w:rsidP="0062731D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497"/>
        <w:gridCol w:w="4158"/>
      </w:tblGrid>
      <w:tr w:rsidR="00912E2F" w:rsidRPr="00B91C06" w:rsidTr="007B5BC6">
        <w:tc>
          <w:tcPr>
            <w:tcW w:w="0" w:type="auto"/>
          </w:tcPr>
          <w:p w:rsidR="00912E2F" w:rsidRPr="00B91C06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912E2F" w:rsidRPr="00B91C06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912E2F" w:rsidRPr="00B91C06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912E2F" w:rsidRPr="00B91C06" w:rsidTr="007B5BC6">
        <w:tc>
          <w:tcPr>
            <w:tcW w:w="0" w:type="auto"/>
          </w:tcPr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E73CD8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B2212B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B91C06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12E2F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912E2F" w:rsidRPr="00B91C06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1E303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3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1E303A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1E303A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E2F" w:rsidRPr="00B91C06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1E3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2E2F" w:rsidRPr="00B91C06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B91C06" w:rsidTr="007B5BC6">
        <w:tc>
          <w:tcPr>
            <w:tcW w:w="0" w:type="auto"/>
          </w:tcPr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E73CD8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B2212B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56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03A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B91C06" w:rsidTr="007B5BC6">
        <w:tc>
          <w:tcPr>
            <w:tcW w:w="0" w:type="auto"/>
          </w:tcPr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E73CD8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B2212B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1E303A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456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3A" w:rsidRPr="00B91C06" w:rsidTr="007B5BC6">
        <w:tc>
          <w:tcPr>
            <w:tcW w:w="0" w:type="auto"/>
          </w:tcPr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E73CD8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2212B" w:rsidRPr="00E73CD8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B2212B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56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03A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0F56" w:rsidRPr="00B91C06" w:rsidRDefault="00BA0F5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2F" w:rsidRPr="00B91C06" w:rsidTr="007B5BC6">
        <w:tc>
          <w:tcPr>
            <w:tcW w:w="0" w:type="auto"/>
          </w:tcPr>
          <w:p w:rsidR="00B2212B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Pr="00B91C06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2212B" w:rsidRDefault="00B2212B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912E2F" w:rsidRPr="00B91C06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3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1E30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0" w:type="auto"/>
          </w:tcPr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56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303A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03A" w:rsidRPr="00B91C06" w:rsidRDefault="001E30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диктант – </w:t>
            </w:r>
            <w:r w:rsidR="00456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2E2F" w:rsidRPr="00B91C06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912E2F" w:rsidRPr="00B91C06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E2F" w:rsidRDefault="00912E2F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2F" w:rsidRPr="009C2D74" w:rsidRDefault="00912E2F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</w:t>
      </w:r>
      <w:r w:rsidR="000717C1">
        <w:rPr>
          <w:rFonts w:ascii="Times New Roman" w:hAnsi="Times New Roman" w:cs="Times New Roman"/>
          <w:b/>
          <w:sz w:val="32"/>
          <w:szCs w:val="28"/>
        </w:rPr>
        <w:t>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2664"/>
        <w:gridCol w:w="3402"/>
        <w:gridCol w:w="1666"/>
      </w:tblGrid>
      <w:tr w:rsidR="00325174" w:rsidTr="005F6D27">
        <w:tc>
          <w:tcPr>
            <w:tcW w:w="1839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64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402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666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 работы</w:t>
            </w:r>
          </w:p>
        </w:tc>
      </w:tr>
      <w:tr w:rsidR="00325174" w:rsidTr="005F6D27">
        <w:tc>
          <w:tcPr>
            <w:tcW w:w="1839" w:type="dxa"/>
          </w:tcPr>
          <w:p w:rsidR="00912E2F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Проверь себя! Чему ты научился в первом классе? 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64" w:type="dxa"/>
          </w:tcPr>
          <w:p w:rsidR="00912E2F" w:rsidRPr="00695508" w:rsidRDefault="000C66C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цифра. Состав чисел в пределах 10. Единицы длины и их соотношение. Сложение и вычитание в пределах 100 без перехода в другой разряд. Подготовка к решению задач. </w:t>
            </w:r>
            <w:r w:rsidR="00695508" w:rsidRPr="00695508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результатов действий сложения и вычитания. Построение суммы и разности отрезков. Линейка. Циркуль. Вычислительные умения и навыки. Сравнение длин отрезков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22A81" w:rsidRDefault="00695508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 состав числа 10, используя предметные, графические, символические модели. </w:t>
            </w:r>
          </w:p>
          <w:p w:rsidR="00F22A81" w:rsidRDefault="00695508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двузначное число в виде десятков и единиц, пользуясь его предметной моделью. </w:t>
            </w: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длину предметов с помощью циркуля, с помощью линейки. </w:t>
            </w:r>
          </w:p>
          <w:p w:rsidR="00912E2F" w:rsidRPr="00695508" w:rsidRDefault="00695508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длину отрезков, пользуясь линейкой как инструментом для измерения (единицы дл</w:t>
            </w:r>
            <w:r w:rsidR="007B5B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ны: сантиметр, миллиметр, дециметр)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912E2F" w:rsidRPr="007C13EE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174" w:rsidTr="005F6D27">
        <w:tc>
          <w:tcPr>
            <w:tcW w:w="1839" w:type="dxa"/>
          </w:tcPr>
          <w:p w:rsidR="00D619D3" w:rsidRPr="00D619D3" w:rsidRDefault="00D619D3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Двузначные числа. Сложение. Вычитание </w:t>
            </w:r>
          </w:p>
          <w:p w:rsidR="00D619D3" w:rsidRPr="00D619D3" w:rsidRDefault="00D619D3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(26 ч)</w:t>
            </w:r>
          </w:p>
        </w:tc>
        <w:tc>
          <w:tcPr>
            <w:tcW w:w="2664" w:type="dxa"/>
          </w:tcPr>
          <w:p w:rsidR="00D619D3" w:rsidRPr="00E82966" w:rsidRDefault="007B5BC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66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двузначного числа </w:t>
            </w:r>
            <w:proofErr w:type="gramStart"/>
            <w:r w:rsidRPr="00E8296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82966">
              <w:rPr>
                <w:rFonts w:ascii="Times New Roman" w:hAnsi="Times New Roman" w:cs="Times New Roman"/>
                <w:sz w:val="20"/>
                <w:szCs w:val="20"/>
              </w:rPr>
              <w:t xml:space="preserve"> круглого. Сложение и вычитание величин. Вычитание однозначных чисел из круглых десятков. Подготовка к решению задач. Сложение однозначных чисел с переходом в другой разряд. </w:t>
            </w:r>
            <w:r w:rsidR="00C93DFE" w:rsidRPr="00E82966">
              <w:rPr>
                <w:rFonts w:ascii="Times New Roman" w:hAnsi="Times New Roman" w:cs="Times New Roman"/>
                <w:sz w:val="20"/>
                <w:szCs w:val="20"/>
              </w:rPr>
              <w:t>Состав чис</w:t>
            </w:r>
            <w:r w:rsidR="00C93DFE">
              <w:rPr>
                <w:rFonts w:ascii="Times New Roman" w:hAnsi="Times New Roman" w:cs="Times New Roman"/>
                <w:sz w:val="20"/>
                <w:szCs w:val="20"/>
              </w:rPr>
              <w:t>ел 11-18</w:t>
            </w:r>
            <w:r w:rsidR="00C93DFE" w:rsidRP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DFE">
              <w:rPr>
                <w:rFonts w:ascii="Times New Roman" w:hAnsi="Times New Roman" w:cs="Times New Roman"/>
                <w:sz w:val="20"/>
                <w:szCs w:val="20"/>
              </w:rPr>
              <w:t>Таблица сложения в пределах 20</w:t>
            </w:r>
            <w:r w:rsidRPr="00E82966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соответствующие случаи вычитания. Взаимосвязь компонентов и результата сложения. </w:t>
            </w:r>
            <w:r w:rsidR="00E82966" w:rsidRPr="00E82966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выражениях. Сочетательное свойство сложения. Скобки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22A81" w:rsidRDefault="00E8296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Наблюдать изменение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записи «круглого» двузначного числа при его увеличении (уменьшении) на несколько десятков (единиц), используя предметные модели и калькулятор. </w:t>
            </w:r>
          </w:p>
          <w:p w:rsidR="00F22A81" w:rsidRDefault="00E8296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66">
              <w:rPr>
                <w:rFonts w:ascii="Times New Roman" w:hAnsi="Times New Roman" w:cs="Times New Roman"/>
                <w:i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приём сложения (вычитания) десятков («круглых» двузначных чисел). </w:t>
            </w:r>
          </w:p>
          <w:p w:rsidR="00F22A81" w:rsidRDefault="00E8296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66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 закономерность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записи ряда чисел. </w:t>
            </w:r>
          </w:p>
          <w:p w:rsidR="00F22A81" w:rsidRDefault="00E8296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66">
              <w:rPr>
                <w:rFonts w:ascii="Times New Roman" w:hAnsi="Times New Roman" w:cs="Times New Roman"/>
                <w:i/>
                <w:sz w:val="20"/>
                <w:szCs w:val="20"/>
              </w:rPr>
              <w:t>Искать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 и других источниках, </w:t>
            </w:r>
            <w:r w:rsidRPr="00E82966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на практике. </w:t>
            </w:r>
          </w:p>
          <w:p w:rsidR="00F22A81" w:rsidRDefault="00E8296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66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 правило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которому составлена таблица сложения, и составлять по этому правилу равенства.</w:t>
            </w:r>
            <w:r w:rsidR="00C93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C93DFE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4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скобок. </w:t>
            </w:r>
          </w:p>
          <w:p w:rsidR="00D619D3" w:rsidRPr="00E82966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6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сложения для удобства вычислений.</w:t>
            </w:r>
          </w:p>
        </w:tc>
        <w:tc>
          <w:tcPr>
            <w:tcW w:w="1666" w:type="dxa"/>
          </w:tcPr>
          <w:p w:rsidR="00D619D3" w:rsidRPr="00325174" w:rsidRDefault="00D619D3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№1. </w:t>
            </w:r>
          </w:p>
          <w:p w:rsidR="00D619D3" w:rsidRPr="00325174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«Итоги повторения»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9D3" w:rsidRPr="00325174" w:rsidRDefault="00D619D3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№2. </w:t>
            </w:r>
          </w:p>
          <w:p w:rsidR="00D619D3" w:rsidRPr="00325174" w:rsidRDefault="00325174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№2 «Итоговая 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5F6D27">
        <w:tc>
          <w:tcPr>
            <w:tcW w:w="1839" w:type="dxa"/>
          </w:tcPr>
          <w:p w:rsidR="00912E2F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64" w:type="dxa"/>
          </w:tcPr>
          <w:p w:rsidR="00912E2F" w:rsidRPr="00741477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задачи. Запись её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решения. Анализ и сравнение текстов задач.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решения задачи. Постановка вопросов к данному условию. Построение (выбор)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схемы к данному условию.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Пояснение выражений, записанных по условию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22A81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3">
              <w:rPr>
                <w:rFonts w:ascii="Times New Roman" w:hAnsi="Times New Roman" w:cs="Times New Roman"/>
                <w:i/>
                <w:sz w:val="20"/>
                <w:szCs w:val="20"/>
              </w:rPr>
              <w:t>Ср</w:t>
            </w:r>
            <w:r w:rsidR="00A10573" w:rsidRPr="00A1057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10573">
              <w:rPr>
                <w:rFonts w:ascii="Times New Roman" w:hAnsi="Times New Roman" w:cs="Times New Roman"/>
                <w:i/>
                <w:sz w:val="20"/>
                <w:szCs w:val="20"/>
              </w:rPr>
              <w:t>внивать тексты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выявления, какой из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них является задачей, а какой – нет.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 задачу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, устанавливать взаимосвязь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между условием и вопросом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арифметическое действие (сложение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вычитание), которое нужно выполнить, чтобы ответить на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Обосновывать выбор</w:t>
            </w:r>
            <w:r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арифметического действия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помощью схемы или рассуждений.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Оформлять запись</w:t>
            </w:r>
            <w:r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решения задачи по 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или выражением.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Объяснять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, что обозначает каждое число в равенстве, являющемся записью решения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 xml:space="preserve">схему, которая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задаче.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Контролировать</w:t>
            </w:r>
            <w:r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правильность решения задачи, используя анализ схемы.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573" w:rsidRPr="00741477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Пояснять</w:t>
            </w:r>
            <w:r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записанные по условию задачи.</w:t>
            </w:r>
          </w:p>
        </w:tc>
        <w:tc>
          <w:tcPr>
            <w:tcW w:w="1666" w:type="dxa"/>
          </w:tcPr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Контрольный математический диктант №3. </w:t>
            </w:r>
          </w:p>
          <w:p w:rsidR="00912E2F" w:rsidRPr="00325174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5F6D27">
        <w:tc>
          <w:tcPr>
            <w:tcW w:w="1839" w:type="dxa"/>
          </w:tcPr>
          <w:p w:rsidR="00912E2F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Угол. Многоугольник 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64" w:type="dxa"/>
          </w:tcPr>
          <w:p w:rsidR="00741477" w:rsidRPr="00741477" w:rsidRDefault="00A1057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Прямой угол. 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 xml:space="preserve"> угла. Острые и тупые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>углы. Угольник – инструмент для построения прямых углов и для самоконтроля. Многоугольник.</w:t>
            </w:r>
          </w:p>
          <w:p w:rsidR="00741477" w:rsidRPr="00741477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Периметр многоугольника. Построение квадрата и</w:t>
            </w:r>
          </w:p>
          <w:p w:rsidR="00912E2F" w:rsidRPr="00741477" w:rsidRDefault="0074147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прямоугольника на клетчатой бумаге и с помощью</w:t>
            </w:r>
            <w:r w:rsidR="00A10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477">
              <w:rPr>
                <w:rFonts w:ascii="Times New Roman" w:hAnsi="Times New Roman" w:cs="Times New Roman"/>
                <w:sz w:val="20"/>
                <w:szCs w:val="20"/>
              </w:rPr>
              <w:t>угольника. Периметр прямоугольника</w:t>
            </w:r>
          </w:p>
        </w:tc>
        <w:tc>
          <w:tcPr>
            <w:tcW w:w="3402" w:type="dxa"/>
          </w:tcPr>
          <w:p w:rsidR="00F22A81" w:rsidRDefault="00A1057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Моделировать </w:t>
            </w:r>
            <w:r w:rsidRPr="00A10573">
              <w:rPr>
                <w:rFonts w:ascii="Times New Roman" w:hAnsi="Times New Roman" w:cs="Times New Roman"/>
                <w:sz w:val="20"/>
                <w:szCs w:val="20"/>
              </w:rPr>
              <w:t>из бумаги прямой угол.</w:t>
            </w:r>
            <w:r w:rsidR="00F97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A1057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Обозначать</w:t>
            </w:r>
            <w:r w:rsidRPr="00A10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углы </w:t>
            </w:r>
            <w:r w:rsidRPr="00A10573">
              <w:rPr>
                <w:rFonts w:ascii="Times New Roman" w:hAnsi="Times New Roman" w:cs="Times New Roman"/>
                <w:sz w:val="20"/>
                <w:szCs w:val="20"/>
              </w:rPr>
              <w:t>одной буквой, тремя буквами,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дугой, цифрой. </w:t>
            </w:r>
            <w:r w:rsidRPr="00065D90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углы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заданных </w:t>
            </w:r>
            <w:r w:rsidRPr="00A10573">
              <w:rPr>
                <w:rFonts w:ascii="Times New Roman" w:hAnsi="Times New Roman" w:cs="Times New Roman"/>
                <w:sz w:val="20"/>
                <w:szCs w:val="20"/>
              </w:rPr>
              <w:t>условиях.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A1057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Pr="00A10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sz w:val="20"/>
                <w:szCs w:val="20"/>
              </w:rPr>
              <w:t>изображение прямого (острого, тупого)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sz w:val="20"/>
                <w:szCs w:val="20"/>
              </w:rPr>
              <w:t>угла на глаз и с помощью угольника.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A1057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Обозначать</w:t>
            </w:r>
            <w:r w:rsidRPr="00A10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0573">
              <w:rPr>
                <w:rFonts w:ascii="Times New Roman" w:hAnsi="Times New Roman" w:cs="Times New Roman"/>
                <w:sz w:val="20"/>
                <w:szCs w:val="20"/>
              </w:rPr>
              <w:t>углы в многоугольнике (дугой, цифрой).</w:t>
            </w:r>
            <w:r w:rsidR="00F97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573" w:rsidRPr="00A10573" w:rsidRDefault="00A1057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Измерять</w:t>
            </w:r>
            <w:r w:rsidRPr="00A10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длину </w:t>
            </w:r>
            <w:r w:rsidRPr="00A10573">
              <w:rPr>
                <w:rFonts w:ascii="Times New Roman" w:hAnsi="Times New Roman" w:cs="Times New Roman"/>
                <w:sz w:val="20"/>
                <w:szCs w:val="20"/>
              </w:rPr>
              <w:t>сторон многоугольника и вычислять его периметр.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2F" w:rsidRPr="00A10573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912E2F" w:rsidRPr="0064342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5F6D27">
        <w:tc>
          <w:tcPr>
            <w:tcW w:w="1839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Двузначные числа. Сложение. Вычитание </w:t>
            </w:r>
          </w:p>
          <w:p w:rsidR="00912E2F" w:rsidRPr="00D619D3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2664" w:type="dxa"/>
          </w:tcPr>
          <w:p w:rsidR="00F97821" w:rsidRPr="00F9782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слагаемых.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proofErr w:type="gramStart"/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двузначных</w:t>
            </w:r>
            <w:proofErr w:type="gramEnd"/>
            <w:r w:rsidRPr="00F9782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F97821" w:rsidRPr="00F9782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однозначных чисел с переходом в другой разряд. Решение задач. Вычитание</w:t>
            </w:r>
          </w:p>
          <w:p w:rsidR="00F97821" w:rsidRPr="00F9782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суммы из числа. Вычитание</w:t>
            </w:r>
          </w:p>
          <w:p w:rsidR="00912E2F" w:rsidRPr="00F9782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из двузначного числа однозначного с переходом в другой разряд.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Решение задач разными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способами.</w:t>
            </w:r>
          </w:p>
        </w:tc>
        <w:tc>
          <w:tcPr>
            <w:tcW w:w="3402" w:type="dxa"/>
          </w:tcPr>
          <w:p w:rsidR="00F22A8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«Открывать»</w:t>
            </w:r>
            <w:r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способы действия (вычислительные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приёмы сложения и вычитания двузначного и однозначного чисел с переходом в другой разряд), используя предметные и символические модели.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разные приёмы вычислений.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Обосновывать</w:t>
            </w:r>
            <w:r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выбор приёма вычислений.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821" w:rsidRPr="00F9782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Выявлять правило</w:t>
            </w:r>
            <w:r w:rsidRPr="00065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составлена таблица, и в соответствии с ним заполнять её.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удобный способ вычисления суммы трёх</w:t>
            </w:r>
          </w:p>
          <w:p w:rsidR="00F22A8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слагаемых, используя переместительное и сочета</w:t>
            </w:r>
            <w:r w:rsidR="00CE4CE8">
              <w:rPr>
                <w:rFonts w:ascii="Times New Roman" w:hAnsi="Times New Roman" w:cs="Times New Roman"/>
                <w:sz w:val="20"/>
                <w:szCs w:val="20"/>
              </w:rPr>
              <w:t xml:space="preserve">тельное свойство сложения. </w:t>
            </w:r>
          </w:p>
          <w:p w:rsidR="00F22A81" w:rsidRDefault="00CE4CE8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F97821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аходить</w:t>
            </w:r>
            <w:r w:rsidR="00F97821"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7821" w:rsidRPr="00F97821">
              <w:rPr>
                <w:rFonts w:ascii="Times New Roman" w:hAnsi="Times New Roman" w:cs="Times New Roman"/>
                <w:sz w:val="20"/>
                <w:szCs w:val="20"/>
              </w:rPr>
              <w:t>различные способы решения арифметических задач с помощью схемы.</w:t>
            </w:r>
          </w:p>
          <w:p w:rsidR="00F97821" w:rsidRPr="00F97821" w:rsidRDefault="00CE4CE8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21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Использовать схему</w:t>
            </w:r>
            <w:r w:rsidR="00F97821"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7821" w:rsidRPr="00F97821">
              <w:rPr>
                <w:rFonts w:ascii="Times New Roman" w:hAnsi="Times New Roman" w:cs="Times New Roman"/>
                <w:sz w:val="20"/>
                <w:szCs w:val="20"/>
              </w:rPr>
              <w:t>при решении 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21" w:rsidRPr="00F97821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  <w:p w:rsidR="00F97821" w:rsidRPr="00F9782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Преобразовывать</w:t>
            </w:r>
            <w:r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условие задачи в соответствии с</w:t>
            </w:r>
            <w:r w:rsidR="00CE4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данным решением.</w:t>
            </w:r>
          </w:p>
          <w:p w:rsidR="00F22A8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 схему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, соответствующую условию задачи.</w:t>
            </w:r>
            <w:r w:rsidR="00CE4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2F" w:rsidRPr="00F97821" w:rsidRDefault="00F9782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Строить схему</w:t>
            </w:r>
            <w:r w:rsidRPr="00F97821">
              <w:rPr>
                <w:rFonts w:ascii="Times New Roman" w:hAnsi="Times New Roman" w:cs="Times New Roman"/>
                <w:sz w:val="20"/>
                <w:szCs w:val="20"/>
              </w:rPr>
              <w:t>, соответствующую условию за</w:t>
            </w:r>
            <w:r w:rsidR="00CE4CE8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1666" w:type="dxa"/>
          </w:tcPr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№4. </w:t>
            </w:r>
          </w:p>
          <w:p w:rsidR="00912E2F" w:rsidRPr="00325174" w:rsidRDefault="00325174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№3 «Итоговая 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</w:p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№5. </w:t>
            </w:r>
          </w:p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 </w:t>
            </w:r>
          </w:p>
          <w:p w:rsidR="00325174" w:rsidRPr="00325174" w:rsidRDefault="00325174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двузначных чисел»</w:t>
            </w:r>
            <w:r w:rsidR="00D4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5F6D27">
        <w:tc>
          <w:tcPr>
            <w:tcW w:w="1839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Трёхзначные числа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D619D3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64" w:type="dxa"/>
          </w:tcPr>
          <w:p w:rsidR="00912E2F" w:rsidRPr="00065D90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sz w:val="20"/>
                <w:szCs w:val="20"/>
              </w:rPr>
              <w:t xml:space="preserve">Сотня как счётная единица. Структура трёхзначного числа. </w:t>
            </w:r>
            <w:r w:rsidR="00065D90" w:rsidRPr="00065D90">
              <w:rPr>
                <w:rFonts w:ascii="Times New Roman" w:hAnsi="Times New Roman" w:cs="Times New Roman"/>
                <w:sz w:val="20"/>
                <w:szCs w:val="20"/>
              </w:rPr>
              <w:t>Чтение и запись трёхзначных чисел. Запись трёхзначных чисел в виде суммы разрядных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D90" w:rsidRPr="00065D90">
              <w:rPr>
                <w:rFonts w:ascii="Times New Roman" w:hAnsi="Times New Roman" w:cs="Times New Roman"/>
                <w:sz w:val="20"/>
                <w:szCs w:val="20"/>
              </w:rPr>
              <w:t xml:space="preserve">слагаемых.  Сравнение трёхзначных чисел. Устное сложение и вычитание чисел в пределах 1000. Единица длины – метр. Рулетка – инструмент для </w:t>
            </w:r>
            <w:r w:rsidR="00065D90" w:rsidRPr="0006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длины. Соотношение единиц длины (метр, дециметр, сантиметр).</w:t>
            </w:r>
          </w:p>
        </w:tc>
        <w:tc>
          <w:tcPr>
            <w:tcW w:w="3402" w:type="dxa"/>
          </w:tcPr>
          <w:p w:rsidR="00B558EC" w:rsidRPr="00B558EC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Выявлять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в ряду чисел те, запись которых содержит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три цифры.</w:t>
            </w:r>
          </w:p>
          <w:p w:rsidR="00B558EC" w:rsidRPr="00B558EC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Строить</w:t>
            </w:r>
            <w:r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модель трёхзначного числа из единиц и десятков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Наблюдать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изменение цифр в разрядах трёхзначного числа при его увеличении на несколько единиц,</w:t>
            </w:r>
          </w:p>
          <w:p w:rsidR="00F22A81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десятков, сотен на экране калькулятора.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8EC" w:rsidRPr="00B558EC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Знакомиться</w:t>
            </w:r>
            <w:r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с названиями сотен, записывать</w:t>
            </w:r>
            <w:r w:rsidR="00F22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круглые сотни цифрами.</w:t>
            </w:r>
          </w:p>
          <w:p w:rsidR="00F22A81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Высказывать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об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изменении цифр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 xml:space="preserve">в разрядах трёхзначного числа при его увеличении и уменьшении. </w:t>
            </w:r>
            <w:r w:rsidRPr="00F22A81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с помощью калькулятора.</w:t>
            </w:r>
            <w:r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558EC" w:rsidRPr="00B558EC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Применять</w:t>
            </w:r>
            <w:r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приобретённые знания об изменениях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цифр в разрядах трёхзначного числа для сложения</w:t>
            </w:r>
          </w:p>
          <w:p w:rsidR="00F22A81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трёхзначных чисел с круглыми сотнями.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8EC" w:rsidRPr="00B558EC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решение задачи по действиям, выражением.</w:t>
            </w:r>
          </w:p>
          <w:p w:rsidR="00912E2F" w:rsidRPr="00B558EC" w:rsidRDefault="00B558EC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Представлять</w:t>
            </w:r>
            <w:r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трёхзначные числа в виде суммы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разрядных слагаемых.</w:t>
            </w:r>
          </w:p>
        </w:tc>
        <w:tc>
          <w:tcPr>
            <w:tcW w:w="1666" w:type="dxa"/>
          </w:tcPr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Контрольный математический диктант №6. </w:t>
            </w:r>
          </w:p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№7. </w:t>
            </w:r>
          </w:p>
          <w:p w:rsidR="00912E2F" w:rsidRPr="00325174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5F6D27">
        <w:tc>
          <w:tcPr>
            <w:tcW w:w="1839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Умножение. Таблица умножения с числом 9 </w:t>
            </w:r>
          </w:p>
          <w:p w:rsidR="00912E2F" w:rsidRPr="00D619D3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64" w:type="dxa"/>
          </w:tcPr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Определение умножения.</w:t>
            </w:r>
          </w:p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Терминология. Предмет-</w:t>
            </w:r>
          </w:p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269CD">
              <w:rPr>
                <w:rFonts w:ascii="Times New Roman" w:hAnsi="Times New Roman" w:cs="Times New Roman"/>
                <w:sz w:val="20"/>
                <w:szCs w:val="20"/>
              </w:rPr>
              <w:t xml:space="preserve"> смысл умножения. За-</w:t>
            </w:r>
          </w:p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 xml:space="preserve">мена умножения </w:t>
            </w:r>
            <w:proofErr w:type="spellStart"/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сложени</w:t>
            </w:r>
            <w:proofErr w:type="spellEnd"/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ем. Умножение на 1 и на 0.</w:t>
            </w:r>
          </w:p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</w:t>
            </w:r>
          </w:p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умножения. Таблица умно-</w:t>
            </w:r>
          </w:p>
          <w:p w:rsidR="00912E2F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C269CD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9.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3402" w:type="dxa"/>
          </w:tcPr>
          <w:p w:rsidR="00C269CD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рисунок, соответствующий знаково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символической модели.</w:t>
            </w:r>
          </w:p>
          <w:p w:rsidR="00F22A81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Преобразовывать</w:t>
            </w:r>
            <w:r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 xml:space="preserve">форму модели в соответствии </w:t>
            </w:r>
            <w:proofErr w:type="gramStart"/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данной.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2F" w:rsidRPr="00C269CD" w:rsidRDefault="00C269CD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Вычислять</w:t>
            </w:r>
            <w:r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значения произведений, пользуясь данным равенством.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Заменять</w:t>
            </w:r>
            <w:r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произведение суммой.</w:t>
            </w:r>
          </w:p>
        </w:tc>
        <w:tc>
          <w:tcPr>
            <w:tcW w:w="1666" w:type="dxa"/>
          </w:tcPr>
          <w:p w:rsidR="00912E2F" w:rsidRPr="00325174" w:rsidRDefault="00325174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№5 «Итоговая 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 w:rsidR="00D4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5F6D27">
        <w:tc>
          <w:tcPr>
            <w:tcW w:w="1839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Увеличить в несколько раз. Таблица умножения с числом 8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D619D3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64" w:type="dxa"/>
          </w:tcPr>
          <w:p w:rsidR="0064710B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«увеличить </w:t>
            </w:r>
            <w:proofErr w:type="gramStart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 …»,</w:t>
            </w:r>
          </w:p>
          <w:p w:rsidR="0064710B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его связь с определением</w:t>
            </w:r>
          </w:p>
          <w:p w:rsidR="0064710B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Моделирование. Предметные, вербальные, графические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знаково-символические модели. Поиск закономерности (правила).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задач (сложение, вычитание, умножение). Сравнение длин отрезков (больше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... раз, меньше в ... раз).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Единицы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 час, ми-</w:t>
            </w:r>
          </w:p>
          <w:p w:rsidR="0064710B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нута, секунда. Определение</w:t>
            </w:r>
          </w:p>
          <w:p w:rsidR="00912E2F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времени по часам со стрел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</w:tc>
        <w:tc>
          <w:tcPr>
            <w:tcW w:w="3402" w:type="dxa"/>
          </w:tcPr>
          <w:p w:rsidR="00F22A81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Сравнивать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рисунки.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Находить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и </w:t>
            </w:r>
            <w:r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интерпретировать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их с точки зрения известных и новых понятий</w:t>
            </w:r>
            <w:r w:rsidRPr="00B93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Строить графические модели</w:t>
            </w:r>
            <w:r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понятий «увеличить </w:t>
            </w:r>
            <w:proofErr w:type="gramStart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 …», «уменьшить в …».</w:t>
            </w:r>
            <w:r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Преобразовывать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одни единицы времени в другие.</w:t>
            </w:r>
            <w:r w:rsidR="00B9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2A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Комментировать</w:t>
            </w:r>
            <w:r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</w:t>
            </w:r>
            <w:proofErr w:type="gramStart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минутной</w:t>
            </w:r>
            <w:proofErr w:type="gramEnd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 и часовой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стрелок на часах.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2F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Определять</w:t>
            </w:r>
            <w:r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время на часах со стрелками.</w:t>
            </w:r>
          </w:p>
        </w:tc>
        <w:tc>
          <w:tcPr>
            <w:tcW w:w="1666" w:type="dxa"/>
          </w:tcPr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№8. </w:t>
            </w:r>
          </w:p>
          <w:p w:rsidR="00912E2F" w:rsidRPr="00325174" w:rsidRDefault="00325174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«Итоговая за год»</w:t>
            </w:r>
            <w:r w:rsidR="00D4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5F6D27">
        <w:tc>
          <w:tcPr>
            <w:tcW w:w="1839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Геометрические фигуры </w:t>
            </w:r>
          </w:p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2664" w:type="dxa"/>
          </w:tcPr>
          <w:p w:rsidR="0064710B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</w:t>
            </w:r>
            <w:proofErr w:type="gramStart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плоских</w:t>
            </w:r>
            <w:proofErr w:type="gramEnd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64710B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 xml:space="preserve">объёмных </w:t>
            </w:r>
            <w:proofErr w:type="gramStart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фигурах</w:t>
            </w:r>
            <w:proofErr w:type="gramEnd"/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. Представления о плоских и кривых поверхностях. Существенные признаки</w:t>
            </w:r>
          </w:p>
          <w:p w:rsidR="0064710B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окружности. Построение</w:t>
            </w:r>
          </w:p>
          <w:p w:rsidR="000717C1" w:rsidRPr="0064710B" w:rsidRDefault="0064710B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10B">
              <w:rPr>
                <w:rFonts w:ascii="Times New Roman" w:hAnsi="Times New Roman" w:cs="Times New Roman"/>
                <w:sz w:val="20"/>
                <w:szCs w:val="20"/>
              </w:rPr>
              <w:t>окружности. Радиус. Диаметр. Представление о шаре, сфере, круге.</w:t>
            </w:r>
          </w:p>
        </w:tc>
        <w:tc>
          <w:tcPr>
            <w:tcW w:w="3402" w:type="dxa"/>
          </w:tcPr>
          <w:p w:rsidR="000717C1" w:rsidRPr="00890752" w:rsidRDefault="00890752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Различать </w:t>
            </w:r>
            <w:r w:rsidRPr="004F4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4F4C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узнавать</w:t>
            </w:r>
            <w:r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0752">
              <w:rPr>
                <w:rFonts w:ascii="Times New Roman" w:hAnsi="Times New Roman" w:cs="Times New Roman"/>
                <w:sz w:val="20"/>
                <w:szCs w:val="20"/>
              </w:rPr>
              <w:t>плоские и объёмные фигуры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752">
              <w:rPr>
                <w:rFonts w:ascii="Times New Roman" w:hAnsi="Times New Roman" w:cs="Times New Roman"/>
                <w:sz w:val="20"/>
                <w:szCs w:val="20"/>
              </w:rPr>
              <w:t>на окружающих предметах, рисунках и их частях.</w:t>
            </w:r>
            <w:r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Различать </w:t>
            </w:r>
            <w:r w:rsidRPr="00B93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узнавать</w:t>
            </w:r>
            <w:r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0752">
              <w:rPr>
                <w:rFonts w:ascii="Times New Roman" w:hAnsi="Times New Roman" w:cs="Times New Roman"/>
                <w:sz w:val="20"/>
                <w:szCs w:val="20"/>
              </w:rPr>
              <w:t>плоские и кривые поверхности на окружающих предметах, рисунках и их частях.</w:t>
            </w:r>
            <w:r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Различать </w:t>
            </w:r>
            <w:r w:rsidRPr="00B93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узнавать</w:t>
            </w:r>
            <w:r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0752">
              <w:rPr>
                <w:rFonts w:ascii="Times New Roman" w:hAnsi="Times New Roman" w:cs="Times New Roman"/>
                <w:sz w:val="20"/>
                <w:szCs w:val="20"/>
              </w:rPr>
              <w:t>окружность, круг, шар, сферу.</w:t>
            </w:r>
          </w:p>
        </w:tc>
        <w:tc>
          <w:tcPr>
            <w:tcW w:w="1666" w:type="dxa"/>
          </w:tcPr>
          <w:p w:rsidR="00325174" w:rsidRPr="00325174" w:rsidRDefault="00325174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№9. </w:t>
            </w:r>
          </w:p>
          <w:p w:rsidR="000717C1" w:rsidRPr="00325174" w:rsidRDefault="00325174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  <w:r w:rsidR="00D4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5F6D27">
        <w:tc>
          <w:tcPr>
            <w:tcW w:w="1839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год </w:t>
            </w:r>
          </w:p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(4 ч)</w:t>
            </w:r>
          </w:p>
        </w:tc>
        <w:tc>
          <w:tcPr>
            <w:tcW w:w="2664" w:type="dxa"/>
          </w:tcPr>
          <w:p w:rsidR="000717C1" w:rsidRPr="004F4CEF" w:rsidRDefault="004F4CE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CEF">
              <w:rPr>
                <w:rFonts w:ascii="Times New Roman" w:hAnsi="Times New Roman" w:cs="Times New Roman"/>
                <w:sz w:val="20"/>
                <w:szCs w:val="20"/>
              </w:rPr>
              <w:t xml:space="preserve">ложение и вычитание в пределах 100.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CEF">
              <w:rPr>
                <w:rFonts w:ascii="Times New Roman" w:hAnsi="Times New Roman" w:cs="Times New Roman"/>
                <w:sz w:val="20"/>
                <w:szCs w:val="20"/>
              </w:rPr>
              <w:t xml:space="preserve">ложение и вычитание в пределах 1000.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4CEF">
              <w:rPr>
                <w:rFonts w:ascii="Times New Roman" w:hAnsi="Times New Roman" w:cs="Times New Roman"/>
                <w:sz w:val="20"/>
                <w:szCs w:val="20"/>
              </w:rPr>
              <w:t xml:space="preserve">ешение составных задач.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4CEF">
              <w:rPr>
                <w:rFonts w:ascii="Times New Roman" w:hAnsi="Times New Roman" w:cs="Times New Roman"/>
                <w:sz w:val="20"/>
                <w:szCs w:val="20"/>
              </w:rPr>
              <w:t>рямоугольник и квадрат</w:t>
            </w:r>
          </w:p>
        </w:tc>
        <w:tc>
          <w:tcPr>
            <w:tcW w:w="3402" w:type="dxa"/>
          </w:tcPr>
          <w:p w:rsidR="00F22A81" w:rsidRDefault="004F4CE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Совершенствовать </w:t>
            </w:r>
            <w:r w:rsidRPr="004F4CEF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вычислительные умения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навыки. </w:t>
            </w:r>
          </w:p>
          <w:p w:rsidR="004F4CEF" w:rsidRPr="00B558EC" w:rsidRDefault="004F4CE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58EC">
              <w:rPr>
                <w:rFonts w:ascii="Times New Roman" w:hAnsi="Times New Roman" w:cs="Times New Roman"/>
                <w:sz w:val="20"/>
                <w:szCs w:val="20"/>
              </w:rPr>
              <w:t>решение задачи по действиям, выражением.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и 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данную информацию, представленную с помощью предметных, вербальных, графических и символических моделей.</w:t>
            </w:r>
          </w:p>
          <w:p w:rsidR="000717C1" w:rsidRPr="004F4CEF" w:rsidRDefault="000717C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717C1" w:rsidRPr="0011145C" w:rsidRDefault="000717C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B33" w:rsidRDefault="00A25B33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sz w:val="28"/>
          <w:szCs w:val="28"/>
        </w:rPr>
      </w:pPr>
    </w:p>
    <w:p w:rsidR="008060DC" w:rsidRDefault="008060DC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sz w:val="28"/>
          <w:szCs w:val="28"/>
        </w:rPr>
      </w:pPr>
    </w:p>
    <w:p w:rsidR="008060DC" w:rsidRPr="003A4E6C" w:rsidRDefault="008060DC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950537" w:rsidRDefault="008060DC" w:rsidP="0095053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математики по данной программе </w:t>
      </w:r>
      <w:r w:rsidR="00483417">
        <w:rPr>
          <w:rFonts w:ascii="Times New Roman" w:hAnsi="Times New Roman" w:cs="Times New Roman"/>
          <w:bCs/>
          <w:sz w:val="28"/>
          <w:szCs w:val="28"/>
        </w:rPr>
        <w:t>у второклассника будут сформированы</w:t>
      </w:r>
      <w:r w:rsidR="00483417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(математические) результаты освоения программы, а также личностные и метапредметные </w:t>
      </w:r>
      <w:r w:rsidR="00950537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C77DE1" w:rsidRPr="00F83A55" w:rsidRDefault="008060DC" w:rsidP="0095053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32"/>
          <w:szCs w:val="28"/>
        </w:rPr>
      </w:pPr>
      <w:r w:rsidRPr="00F83A55">
        <w:rPr>
          <w:rFonts w:ascii="Times New Roman" w:hAnsi="Times New Roman" w:cs="Times New Roman"/>
          <w:b/>
          <w:bCs/>
          <w:sz w:val="32"/>
          <w:szCs w:val="28"/>
        </w:rPr>
        <w:t xml:space="preserve">Личностные </w:t>
      </w:r>
      <w:r w:rsidR="00C77DE1" w:rsidRPr="00F83A55">
        <w:rPr>
          <w:rFonts w:ascii="Times New Roman" w:hAnsi="Times New Roman" w:cs="Times New Roman"/>
          <w:b/>
          <w:bCs/>
          <w:sz w:val="32"/>
          <w:szCs w:val="28"/>
        </w:rPr>
        <w:t>результаты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8060DC" w:rsidRPr="00C77DE1">
        <w:rPr>
          <w:rFonts w:ascii="Times New Roman" w:hAnsi="Times New Roman" w:cs="Times New Roman"/>
          <w:sz w:val="28"/>
          <w:szCs w:val="28"/>
        </w:rPr>
        <w:t>положительное отношение к уче</w:t>
      </w:r>
      <w:r>
        <w:rPr>
          <w:rFonts w:ascii="Times New Roman" w:hAnsi="Times New Roman" w:cs="Times New Roman"/>
          <w:sz w:val="28"/>
          <w:szCs w:val="28"/>
        </w:rPr>
        <w:t>нию (к урокам математики);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8060DC" w:rsidRPr="00C77DE1">
        <w:rPr>
          <w:rFonts w:ascii="Times New Roman" w:hAnsi="Times New Roman" w:cs="Times New Roman"/>
          <w:sz w:val="28"/>
          <w:szCs w:val="28"/>
        </w:rPr>
        <w:t>познаватель</w:t>
      </w:r>
      <w:r>
        <w:rPr>
          <w:rFonts w:ascii="Times New Roman" w:hAnsi="Times New Roman" w:cs="Times New Roman"/>
          <w:sz w:val="28"/>
          <w:szCs w:val="28"/>
        </w:rPr>
        <w:t>ный интерес к новому материалу и способам решения новой учебной задачи;</w:t>
      </w:r>
    </w:p>
    <w:p w:rsidR="008060DC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любознательность, трудолюбие, </w:t>
      </w:r>
      <w:r w:rsidR="00F83A55">
        <w:rPr>
          <w:rFonts w:ascii="Times New Roman" w:hAnsi="Times New Roman" w:cs="Times New Roman"/>
          <w:sz w:val="28"/>
          <w:szCs w:val="28"/>
        </w:rPr>
        <w:t>способность к организации своей деятельности и к преодолению трудностей;</w:t>
      </w:r>
    </w:p>
    <w:p w:rsidR="00F83A55" w:rsidRDefault="00F83A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целеустремлённость и настойчивость в достижении цели;</w:t>
      </w:r>
    </w:p>
    <w:p w:rsidR="00F83A55" w:rsidRDefault="00F83A55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 w:rsidR="0026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слушать и слышать собеседника, обосновывать свою позицию, высказывать своё мнение.</w:t>
      </w:r>
    </w:p>
    <w:p w:rsidR="00C77DE1" w:rsidRPr="00C77DE1" w:rsidRDefault="00F83A55" w:rsidP="0062731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понимать и принимать учебную задачу;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планировать в сотрудничестве с учителем свои действия;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действовать по намеченному плану, осуществлять последовательность действий в соответствии с инструкцией,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устной или письменной (текстовой, знаковой, графической);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выполнять действия самоконтроля (по ходу и после завершения работы);</w:t>
      </w:r>
    </w:p>
    <w:p w:rsidR="008060DC" w:rsidRPr="00C77DE1" w:rsidRDefault="008060DC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находить допущенные ошибки и корректировать их.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понимать прочитанное;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находить в учебнике математики нужные сведения;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выявлять непонятные слова, спрашивать об их значении;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выполнять действия анализа, сравнения, группировки с учётом указанных критериев, использовать освоенные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условные знаки;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выполнять задание различными способами;</w:t>
      </w:r>
    </w:p>
    <w:p w:rsidR="008060DC" w:rsidRPr="00C77DE1" w:rsidRDefault="007168E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моделировать способ действия,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переходить от одного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="008060DC" w:rsidRPr="00C77DE1">
        <w:rPr>
          <w:rFonts w:ascii="Times New Roman" w:hAnsi="Times New Roman" w:cs="Times New Roman"/>
          <w:sz w:val="28"/>
          <w:szCs w:val="28"/>
        </w:rPr>
        <w:t>вида модели к другому виду;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научиться рассуждать, используя схемы;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анализировать и сравнивать различные виды учебных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="003E0396">
        <w:rPr>
          <w:rFonts w:ascii="Times New Roman" w:hAnsi="Times New Roman" w:cs="Times New Roman"/>
          <w:sz w:val="28"/>
          <w:szCs w:val="28"/>
        </w:rPr>
        <w:t>моделей,</w:t>
      </w:r>
      <w:r w:rsidRPr="00C77DE1">
        <w:rPr>
          <w:rFonts w:ascii="Times New Roman" w:hAnsi="Times New Roman" w:cs="Times New Roman"/>
          <w:sz w:val="28"/>
          <w:szCs w:val="28"/>
        </w:rPr>
        <w:t xml:space="preserve"> </w:t>
      </w:r>
      <w:r w:rsidR="003E0396">
        <w:rPr>
          <w:rFonts w:ascii="Times New Roman" w:hAnsi="Times New Roman" w:cs="Times New Roman"/>
          <w:sz w:val="28"/>
          <w:szCs w:val="28"/>
        </w:rPr>
        <w:t>заменять один вид модели другим,</w:t>
      </w:r>
      <w:r w:rsidRPr="00C77DE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различные виды учебных моделей (вербальная, предметная,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графическая, схематическая</w:t>
      </w:r>
      <w:r w:rsidR="00F83A55">
        <w:rPr>
          <w:rFonts w:ascii="Times New Roman" w:hAnsi="Times New Roman" w:cs="Times New Roman"/>
          <w:sz w:val="28"/>
          <w:szCs w:val="28"/>
        </w:rPr>
        <w:t>, знаково-</w:t>
      </w:r>
      <w:r w:rsidR="00F83A55">
        <w:rPr>
          <w:rFonts w:ascii="Times New Roman" w:hAnsi="Times New Roman" w:cs="Times New Roman"/>
          <w:sz w:val="28"/>
          <w:szCs w:val="28"/>
        </w:rPr>
        <w:lastRenderedPageBreak/>
        <w:t>символическая) для ре</w:t>
      </w:r>
      <w:r w:rsidRPr="00C77DE1">
        <w:rPr>
          <w:rFonts w:ascii="Times New Roman" w:hAnsi="Times New Roman" w:cs="Times New Roman"/>
          <w:sz w:val="28"/>
          <w:szCs w:val="28"/>
        </w:rPr>
        <w:t>шения новых учебных задач, для проверки и доказательства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своих утверждений;</w:t>
      </w:r>
    </w:p>
    <w:p w:rsidR="008060DC" w:rsidRPr="00C77DE1" w:rsidRDefault="008060DC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анализировать рисунок, текст, схему для получения</w:t>
      </w:r>
      <w:r w:rsidR="00F83A55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нужной информации.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участвовать в коллективной беседе, слушать одноклассников, соблюдать основные правила общения на уроке;</w:t>
      </w:r>
    </w:p>
    <w:p w:rsidR="008060DC" w:rsidRDefault="008060DC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комментировать свои действия.</w:t>
      </w:r>
    </w:p>
    <w:p w:rsidR="00536310" w:rsidRDefault="00F83A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536310" w:rsidRPr="00774C23" w:rsidRDefault="0053631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4C23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 научится: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устно складывать и вычитать: однозначные числа с переходом в другой разряд; двузначные и однозначные числа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с переходом в другой разряд; двузначные числа с переходом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в другой разряд в пределах 100;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читать, записывать и сравнивать и упорядочивать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трёхзначные числа; записывать </w:t>
      </w:r>
      <w:proofErr w:type="gramStart"/>
      <w:r w:rsidRPr="00C77DE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77DE1">
        <w:rPr>
          <w:rFonts w:ascii="Times New Roman" w:hAnsi="Times New Roman" w:cs="Times New Roman"/>
          <w:sz w:val="28"/>
          <w:szCs w:val="28"/>
        </w:rPr>
        <w:t xml:space="preserve"> в виде суммы разрядных слагаемых; увеличивать и уменьшать трёхзначные числа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на несколько единиц, или десятков, или сотен без перехода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в другой разряд;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узнавать острый, тупой и прямой углы, сравнивать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углы наложением;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узнавать многоугольники (треугольники, четырёхугольники, пятиугольники и т. д.), обозначать на них углы; измерять длину сторон многоугольников и вычислять их периметр;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заменять сложение одинаковых слагаемых умножением; заменять умножение сложением одинаковых слагаемых;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умножать на 0 и на 1 любое натуральное число;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77DE1">
        <w:rPr>
          <w:rFonts w:ascii="Times New Roman" w:hAnsi="Times New Roman" w:cs="Times New Roman"/>
          <w:sz w:val="28"/>
          <w:szCs w:val="28"/>
        </w:rPr>
        <w:t>– читать, понимать и сравнивать тексты задач на сложение и вычитание; выделять в них условие и вопрос; записывать их решение арифметическим способом (по действиям);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выбирать схемы, соответствующие задаче или условию задачи; пояснять выражения, записанные по условию задачи;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составлять различные вопросы к данному условию задачи;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выбирать из данных вопросов те, на которые можно ответить, пользуясь данным условием;</w:t>
      </w:r>
      <w:proofErr w:type="gramEnd"/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выявлять признак разбиения двузначных и трёхзначных чисел на группы;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выявлять правило (закономерность) в записи чисел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ряда и продолжать ряд по тому же правилу;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77DE1">
        <w:rPr>
          <w:rFonts w:ascii="Times New Roman" w:hAnsi="Times New Roman" w:cs="Times New Roman"/>
          <w:sz w:val="28"/>
          <w:szCs w:val="28"/>
        </w:rPr>
        <w:t>– измерять и сравнивать величины (длина, масса), используя соотношение единиц длины (метр, дециметр, сантиметр, миллиметр) и массы (килограмм);</w:t>
      </w:r>
      <w:proofErr w:type="gramEnd"/>
    </w:p>
    <w:p w:rsidR="008060DC" w:rsidRPr="00C77DE1" w:rsidRDefault="008060DC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 соотносить геометрические фигуры с окружающими</w:t>
      </w:r>
      <w:r w:rsidR="00536310"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>предметами или их частями.</w:t>
      </w:r>
    </w:p>
    <w:p w:rsidR="00D41673" w:rsidRDefault="00D41673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6310" w:rsidRPr="00AE3059" w:rsidRDefault="0053631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Второклассник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комментировать свои действия, пользуясь математической терминологией (названия компонентов и результатов действий, названия свойств арифметических действий и т. д.);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применять переместительное и сочетательное свойства сложения для сравнения выражений и для вычисления</w:t>
      </w:r>
      <w:r w:rsidR="00536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их значений;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решать арифметические задачи на сложение и вычитание различными способами;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проверять ответ задачи, решая её другим способом; дополнять текст задачи в соответствии с её решением;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дополнять текст задачи числами и отношениями</w:t>
      </w:r>
      <w:r w:rsidR="00536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в соответствии с решением задачи;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анализировать тексты задач с лишними данными</w:t>
      </w:r>
      <w:r w:rsidR="00536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и выбирать те данные, которые позволяют ответить</w:t>
      </w:r>
      <w:r w:rsidR="00536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на вопрос задачи;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анализировать и дополнять тексты задач с недостающими данными;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составлять условие по данному вопросу;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составлять задачу по данному решению;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самостоятельно строить схему, соответствующую</w:t>
      </w:r>
      <w:r w:rsidR="00536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задаче;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приобрести опыт решения логических и комбинаторных задач;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чертить острый, тупой и прямой угол с помощью</w:t>
      </w:r>
      <w:r w:rsidR="00536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угольника;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строить сумму и разность отрезков, пользуясь циркулем и линейкой;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применять смысл умножения для решения арифметических задач;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решать задачи на сложение и вычитание по данным, записанным в таблице;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составлять последовательность величин по заданному или самостоятельно выбранному правилу;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устанавливать правило, по которому составлен ряд</w:t>
      </w:r>
      <w:r w:rsidR="00536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i/>
          <w:iCs/>
          <w:sz w:val="28"/>
          <w:szCs w:val="28"/>
        </w:rPr>
        <w:t>величин;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определять длины предметов на глаз и контролировать себя с помощью инструмента (рулетки, линейки);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различать объёмные и плоские геометрические фигуры;</w:t>
      </w:r>
    </w:p>
    <w:p w:rsidR="008060DC" w:rsidRPr="00C77DE1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различать плоские и кривые поверхности;</w:t>
      </w:r>
    </w:p>
    <w:p w:rsidR="008060DC" w:rsidRDefault="008060D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77DE1">
        <w:rPr>
          <w:rFonts w:ascii="Times New Roman" w:hAnsi="Times New Roman" w:cs="Times New Roman"/>
          <w:i/>
          <w:iCs/>
          <w:sz w:val="28"/>
          <w:szCs w:val="28"/>
        </w:rPr>
        <w:t>– определять время по часам со стрелками.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>В основе системы оценивания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Cs/>
          <w:sz w:val="28"/>
          <w:szCs w:val="28"/>
        </w:rPr>
        <w:t>системы «Гармония»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курса «Математика» в частности, </w:t>
      </w:r>
      <w:r w:rsidRPr="00F81DC7">
        <w:rPr>
          <w:rFonts w:ascii="Times New Roman" w:hAnsi="Times New Roman" w:cs="Times New Roman"/>
          <w:bCs/>
          <w:sz w:val="28"/>
          <w:szCs w:val="28"/>
        </w:rPr>
        <w:t>лежат принципы:</w:t>
      </w:r>
    </w:p>
    <w:p w:rsidR="007C65B0" w:rsidRPr="00F81DC7" w:rsidRDefault="007C65B0" w:rsidP="00D4167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метапредметных и предметных), при этом оценка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результатов должна отвечать этическим принципам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прав личности и конфиденциальности, т</w:t>
      </w:r>
      <w:r w:rsidR="00774C23">
        <w:rPr>
          <w:rFonts w:ascii="Times New Roman" w:hAnsi="Times New Roman" w:cs="Times New Roman"/>
          <w:sz w:val="28"/>
          <w:szCs w:val="28"/>
        </w:rPr>
        <w:t>.</w:t>
      </w:r>
      <w:r w:rsidRPr="00F81DC7">
        <w:rPr>
          <w:rFonts w:ascii="Times New Roman" w:hAnsi="Times New Roman" w:cs="Times New Roman"/>
          <w:sz w:val="28"/>
          <w:szCs w:val="28"/>
        </w:rPr>
        <w:t xml:space="preserve"> е</w:t>
      </w:r>
      <w:r w:rsidR="00774C23">
        <w:rPr>
          <w:rFonts w:ascii="Times New Roman" w:hAnsi="Times New Roman" w:cs="Times New Roman"/>
          <w:sz w:val="28"/>
          <w:szCs w:val="28"/>
        </w:rPr>
        <w:t>.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в форме, не представляющей угрозы личности, её психологической безопасности и эмоциональному статусу;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 xml:space="preserve">единства </w:t>
      </w:r>
      <w:proofErr w:type="spellStart"/>
      <w:r w:rsidRPr="00F81DC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F81DC7">
        <w:rPr>
          <w:rFonts w:ascii="Times New Roman" w:hAnsi="Times New Roman" w:cs="Times New Roman"/>
          <w:sz w:val="28"/>
          <w:szCs w:val="28"/>
        </w:rPr>
        <w:t xml:space="preserve"> и содержательной базы внутренней и внешней оценки (внешняя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внешними по отношению к школе службами; внутренняя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73">
        <w:rPr>
          <w:rFonts w:ascii="Times New Roman" w:hAnsi="Times New Roman" w:cs="Times New Roman"/>
          <w:sz w:val="28"/>
          <w:szCs w:val="28"/>
        </w:rPr>
        <w:t>самой школой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F81DC7">
        <w:rPr>
          <w:rFonts w:ascii="Times New Roman" w:hAnsi="Times New Roman" w:cs="Times New Roman"/>
          <w:sz w:val="28"/>
          <w:szCs w:val="28"/>
        </w:rPr>
        <w:t>чениками, педагогами, администрацией);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774C23">
        <w:rPr>
          <w:rFonts w:ascii="Times New Roman" w:hAnsi="Times New Roman" w:cs="Times New Roman"/>
          <w:sz w:val="28"/>
          <w:szCs w:val="28"/>
        </w:rPr>
        <w:t>об</w:t>
      </w:r>
      <w:r w:rsidRPr="00F81DC7">
        <w:rPr>
          <w:rFonts w:ascii="Times New Roman" w:hAnsi="Times New Roman" w:cs="Times New Roman"/>
          <w:sz w:val="28"/>
          <w:szCs w:val="28"/>
        </w:rPr>
        <w:t>уча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что 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Pr="00F81DC7">
        <w:rPr>
          <w:rFonts w:ascii="Times New Roman" w:hAnsi="Times New Roman" w:cs="Times New Roman"/>
          <w:sz w:val="28"/>
          <w:szCs w:val="28"/>
        </w:rPr>
        <w:t>само</w:t>
      </w:r>
      <w:r w:rsidR="00D41673">
        <w:rPr>
          <w:rFonts w:ascii="Times New Roman" w:hAnsi="Times New Roman" w:cs="Times New Roman"/>
          <w:sz w:val="28"/>
          <w:szCs w:val="28"/>
        </w:rPr>
        <w:t>оценки</w:t>
      </w:r>
      <w:r w:rsidR="00656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DC7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F81D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за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 xml:space="preserve">В зависимости от этапа обучения используются </w:t>
      </w:r>
      <w:r w:rsidRPr="00F81DC7">
        <w:rPr>
          <w:rFonts w:ascii="Times New Roman" w:hAnsi="Times New Roman" w:cs="Times New Roman"/>
          <w:bCs/>
          <w:sz w:val="28"/>
          <w:szCs w:val="28"/>
        </w:rPr>
        <w:t>три вида оценивания</w:t>
      </w:r>
      <w:r w:rsidRPr="00F81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/>
          <w:sz w:val="28"/>
          <w:szCs w:val="28"/>
        </w:rPr>
        <w:t>текущее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оценивание, тесно 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с процессом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и </w:t>
      </w:r>
      <w:r w:rsidRPr="00F81DC7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Pr="00F81DC7">
        <w:rPr>
          <w:rFonts w:ascii="Times New Roman" w:hAnsi="Times New Roman" w:cs="Times New Roman"/>
          <w:sz w:val="28"/>
          <w:szCs w:val="28"/>
        </w:rPr>
        <w:t>оценивание.</w:t>
      </w:r>
    </w:p>
    <w:p w:rsidR="006051D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65B0">
        <w:rPr>
          <w:rFonts w:ascii="Times New Roman" w:hAnsi="Times New Roman" w:cs="Times New Roman"/>
          <w:b/>
          <w:sz w:val="28"/>
          <w:szCs w:val="28"/>
        </w:rPr>
        <w:t>Текущее 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sz w:val="28"/>
          <w:szCs w:val="28"/>
        </w:rPr>
        <w:t>– наиболее гибкая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обучения, которая сопутствует процессу становления умения и навыка. Его основная цель – анализ хода формирования знаний и умений </w:t>
      </w:r>
      <w:r w:rsidR="00774C2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формируемых на уроках математики (наблюдение, сопоставление</w:t>
      </w:r>
      <w:r w:rsidR="006051D7">
        <w:rPr>
          <w:rFonts w:ascii="Times New Roman" w:hAnsi="Times New Roman" w:cs="Times New Roman"/>
          <w:sz w:val="28"/>
          <w:szCs w:val="28"/>
        </w:rPr>
        <w:t>, установление взаимосвязей и т. 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D7" w:rsidRPr="006051D7">
        <w:rPr>
          <w:rFonts w:ascii="Times New Roman" w:hAnsi="Times New Roman" w:cs="Times New Roman"/>
          <w:b/>
          <w:sz w:val="28"/>
          <w:szCs w:val="28"/>
        </w:rPr>
        <w:t>Тематическое оценивание</w:t>
      </w:r>
      <w:r w:rsidR="006051D7">
        <w:rPr>
          <w:rFonts w:ascii="Times New Roman" w:hAnsi="Times New Roman" w:cs="Times New Roman"/>
          <w:sz w:val="28"/>
          <w:szCs w:val="28"/>
        </w:rPr>
        <w:t xml:space="preserve"> является важным звеном в конце изучения тематических блоков</w:t>
      </w:r>
      <w:r w:rsidRPr="006051D7">
        <w:rPr>
          <w:rFonts w:ascii="Times New Roman" w:hAnsi="Times New Roman" w:cs="Times New Roman"/>
          <w:sz w:val="28"/>
          <w:szCs w:val="28"/>
        </w:rPr>
        <w:t xml:space="preserve"> </w:t>
      </w:r>
      <w:r w:rsidR="006051D7">
        <w:rPr>
          <w:rFonts w:ascii="Times New Roman" w:hAnsi="Times New Roman" w:cs="Times New Roman"/>
          <w:bCs/>
          <w:sz w:val="28"/>
          <w:szCs w:val="28"/>
        </w:rPr>
        <w:t xml:space="preserve">курса «Математика», т. к. даёт возможность </w:t>
      </w:r>
      <w:r w:rsidR="00774C23">
        <w:rPr>
          <w:rFonts w:ascii="Times New Roman" w:hAnsi="Times New Roman" w:cs="Times New Roman"/>
          <w:bCs/>
          <w:sz w:val="28"/>
          <w:szCs w:val="28"/>
        </w:rPr>
        <w:t>об</w:t>
      </w:r>
      <w:r w:rsidR="006051D7">
        <w:rPr>
          <w:rFonts w:ascii="Times New Roman" w:hAnsi="Times New Roman" w:cs="Times New Roman"/>
          <w:bCs/>
          <w:sz w:val="28"/>
          <w:szCs w:val="28"/>
        </w:rPr>
        <w:t>уча</w:t>
      </w:r>
      <w:r w:rsidR="00774C23">
        <w:rPr>
          <w:rFonts w:ascii="Times New Roman" w:hAnsi="Times New Roman" w:cs="Times New Roman"/>
          <w:bCs/>
          <w:sz w:val="28"/>
          <w:szCs w:val="28"/>
        </w:rPr>
        <w:t>ю</w:t>
      </w:r>
      <w:r w:rsidR="006051D7">
        <w:rPr>
          <w:rFonts w:ascii="Times New Roman" w:hAnsi="Times New Roman" w:cs="Times New Roman"/>
          <w:bCs/>
          <w:sz w:val="28"/>
          <w:szCs w:val="28"/>
        </w:rPr>
        <w:t>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6051D7" w:rsidRPr="006051D7" w:rsidRDefault="006051D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51D7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7C65B0" w:rsidRPr="00F81DC7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 xml:space="preserve">Основным объектом оценки метапредметных результатов служит </w:t>
      </w:r>
      <w:proofErr w:type="spellStart"/>
      <w:r w:rsidRPr="00F81D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DC7">
        <w:rPr>
          <w:rFonts w:ascii="Times New Roman" w:hAnsi="Times New Roman" w:cs="Times New Roman"/>
          <w:sz w:val="28"/>
          <w:szCs w:val="28"/>
        </w:rPr>
        <w:t xml:space="preserve"> ряда регулятивных, коммуникативных и познавательных универсальных действий,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таких умственных действий </w:t>
      </w:r>
      <w:r w:rsidR="00774C23">
        <w:rPr>
          <w:rFonts w:ascii="Times New Roman" w:hAnsi="Times New Roman" w:cs="Times New Roman"/>
          <w:sz w:val="28"/>
          <w:szCs w:val="28"/>
        </w:rPr>
        <w:t>об</w:t>
      </w:r>
      <w:r w:rsidRPr="00F81DC7">
        <w:rPr>
          <w:rFonts w:ascii="Times New Roman" w:hAnsi="Times New Roman" w:cs="Times New Roman"/>
          <w:sz w:val="28"/>
          <w:szCs w:val="28"/>
        </w:rPr>
        <w:t>уча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 w:rsidRPr="00F81DC7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F81DC7">
        <w:rPr>
          <w:rFonts w:ascii="Times New Roman" w:hAnsi="Times New Roman" w:cs="Times New Roman"/>
          <w:sz w:val="28"/>
          <w:szCs w:val="28"/>
        </w:rPr>
        <w:lastRenderedPageBreak/>
        <w:t>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на анализ своей познавательной деятельности и управление ею.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проводиться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в ходе различных процедур: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EA5D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A5D15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при анализе выполнения проверочных заданий по </w:t>
      </w:r>
      <w:r w:rsidR="00746E1D">
        <w:rPr>
          <w:rFonts w:ascii="Times New Roman" w:hAnsi="Times New Roman" w:cs="Times New Roman"/>
          <w:sz w:val="28"/>
          <w:szCs w:val="28"/>
        </w:rPr>
        <w:t>математике</w:t>
      </w:r>
      <w:r w:rsidRPr="00EA5D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65B0" w:rsidRPr="00EA5D15" w:rsidRDefault="007C65B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 когда на основе характера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допущенных ребёнком, можно сделать вывод о </w:t>
      </w:r>
      <w:proofErr w:type="spellStart"/>
      <w:r w:rsidRPr="00EA5D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A5D15">
        <w:rPr>
          <w:rFonts w:ascii="Times New Roman" w:hAnsi="Times New Roman" w:cs="Times New Roman"/>
          <w:sz w:val="28"/>
          <w:szCs w:val="28"/>
        </w:rPr>
        <w:t xml:space="preserve"> метапредметных умений.</w:t>
      </w: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A5D1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5D15">
        <w:rPr>
          <w:rFonts w:ascii="Times New Roman" w:hAnsi="Times New Roman" w:cs="Times New Roman"/>
          <w:sz w:val="28"/>
          <w:szCs w:val="28"/>
        </w:rPr>
        <w:t xml:space="preserve">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EA5D15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EA5D15">
        <w:rPr>
          <w:rFonts w:ascii="Times New Roman" w:hAnsi="Times New Roman" w:cs="Times New Roman"/>
          <w:sz w:val="28"/>
          <w:szCs w:val="28"/>
        </w:rPr>
        <w:t xml:space="preserve"> на основе наблюдений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23">
        <w:rPr>
          <w:rFonts w:ascii="Times New Roman" w:hAnsi="Times New Roman" w:cs="Times New Roman"/>
          <w:sz w:val="28"/>
          <w:szCs w:val="28"/>
        </w:rPr>
        <w:t>об</w:t>
      </w:r>
      <w:r w:rsidRPr="00EA5D15">
        <w:rPr>
          <w:rFonts w:ascii="Times New Roman" w:hAnsi="Times New Roman" w:cs="Times New Roman"/>
          <w:sz w:val="28"/>
          <w:szCs w:val="28"/>
        </w:rPr>
        <w:t>уча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 w:rsidRPr="00EA5D15">
        <w:rPr>
          <w:rFonts w:ascii="Times New Roman" w:hAnsi="Times New Roman" w:cs="Times New Roman"/>
          <w:sz w:val="28"/>
          <w:szCs w:val="28"/>
        </w:rPr>
        <w:t>щихся, а также на основе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совместной (парной или командной) работе.</w:t>
      </w:r>
    </w:p>
    <w:p w:rsidR="00B3093C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может быть описана как оценка планируемых результатов по предмету </w:t>
      </w:r>
      <w:r>
        <w:rPr>
          <w:rFonts w:ascii="Times New Roman" w:hAnsi="Times New Roman" w:cs="Times New Roman"/>
          <w:bCs/>
          <w:sz w:val="28"/>
          <w:szCs w:val="28"/>
        </w:rPr>
        <w:t>«Математика». 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знания, дополняющие, расширяющие или углубляющие опорную систему знаний.</w:t>
      </w:r>
    </w:p>
    <w:p w:rsidR="00B3093C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</w:t>
      </w:r>
      <w:r w:rsidR="00774C23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774C2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щимися с предметным содержанием.</w:t>
      </w:r>
    </w:p>
    <w:p w:rsidR="00C83722" w:rsidRDefault="00C83722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втором классе устанавливаются следующие формы контроля развития предметных знаний и умений </w:t>
      </w:r>
      <w:r w:rsidR="00774C23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774C2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щихся:</w:t>
      </w:r>
    </w:p>
    <w:p w:rsidR="006051D7" w:rsidRDefault="00B3093C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22">
        <w:rPr>
          <w:rFonts w:ascii="Times New Roman" w:hAnsi="Times New Roman" w:cs="Times New Roman"/>
          <w:sz w:val="28"/>
          <w:szCs w:val="28"/>
        </w:rPr>
        <w:t>– устный опрос;</w:t>
      </w:r>
    </w:p>
    <w:p w:rsidR="00C83722" w:rsidRDefault="00C83722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письменный опрос: самостоятельные проверочные работы, специально формирующие самоконтроль и самооценку </w:t>
      </w:r>
      <w:r w:rsidR="00774C2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после освоения ими определённых тем; самостоятельные работы, демонстрирующие умения </w:t>
      </w:r>
      <w:r w:rsidR="00774C2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применять усвоенные по определённой теме знания на практике;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тестовые диагностические задания;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плановые контрольные работы;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комплексные контрольные работы, проверяющие усвоение </w:t>
      </w:r>
      <w:proofErr w:type="gramStart"/>
      <w:r w:rsidR="00774C2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определённых тем, разделов программы, курса обучения за определённый период времени (четверть, полугодие, год);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метапредметных результатов второклассник</w:t>
      </w:r>
      <w:r w:rsidR="005B56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использовать комплексные проверочные и тренировочные задания, которые помогут ученику оценить, насколько грамотно он умеет понимать инструкции, анализировать разные ситуации, осознать, что предметные знания пригодятся ему не только при решении учебных заданий, но и при решении жизненных задач.</w:t>
      </w:r>
    </w:p>
    <w:p w:rsidR="00B67B6E" w:rsidRDefault="00B67B6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Комплексная работа позволяет учителю выявить и оценить как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важнейших предметных аспектов обучения, так и компетентность второклассника в решении разнообразных проблем.</w:t>
      </w:r>
    </w:p>
    <w:p w:rsidR="00B67B6E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по математике можно осуществлять как в письменной, так и в устной форме.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по математике в начальной школе проводится в основном в пис</w:t>
      </w:r>
      <w:r w:rsidR="00746E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форме. Для тематических проверок выбираются узловые вопросы программы: приёмы устных вычислений, действия с многозначными числами, измерение величин и др.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</w:t>
      </w:r>
      <w:r w:rsidR="00746E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тера, а затем выводится итоговая отметка за всю работу.</w:t>
      </w:r>
    </w:p>
    <w:p w:rsidR="00CA193A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оценивания письменных работ по математике лежат следующие показатели: правильность выполнения и объём выполненного задания.</w:t>
      </w:r>
    </w:p>
    <w:p w:rsidR="00CA193A" w:rsidRPr="00EA5D15" w:rsidRDefault="00CA193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оценивания ус</w:t>
      </w:r>
      <w:r w:rsidR="00774C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ответа </w:t>
      </w:r>
      <w:proofErr w:type="gramStart"/>
      <w:r w:rsidR="00774C23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74C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положены следующие показатели: правильность, обоснованность, самостоятельность, полнота.</w:t>
      </w:r>
    </w:p>
    <w:p w:rsidR="007C65B0" w:rsidRPr="007C65B0" w:rsidRDefault="007C65B0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32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731D" w:rsidRDefault="0062731D" w:rsidP="00627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75B27" w:rsidRPr="006244B2" w:rsidRDefault="00875B27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lastRenderedPageBreak/>
        <w:t>Математика (136 ч)</w:t>
      </w:r>
    </w:p>
    <w:p w:rsidR="00875B27" w:rsidRDefault="00875B27" w:rsidP="00875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«Математика» УМК «Гармония» 2 класс.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B2">
        <w:rPr>
          <w:rFonts w:ascii="Times New Roman" w:hAnsi="Times New Roman" w:cs="Times New Roman"/>
          <w:sz w:val="24"/>
          <w:szCs w:val="28"/>
        </w:rPr>
        <w:t>Учебник: Истомина Н.</w:t>
      </w:r>
      <w:r w:rsidR="007360F4">
        <w:rPr>
          <w:rFonts w:ascii="Times New Roman" w:hAnsi="Times New Roman" w:cs="Times New Roman"/>
          <w:sz w:val="24"/>
          <w:szCs w:val="28"/>
        </w:rPr>
        <w:t xml:space="preserve"> </w:t>
      </w:r>
      <w:r w:rsidRPr="006244B2">
        <w:rPr>
          <w:rFonts w:ascii="Times New Roman" w:hAnsi="Times New Roman" w:cs="Times New Roman"/>
          <w:sz w:val="24"/>
          <w:szCs w:val="28"/>
        </w:rPr>
        <w:t xml:space="preserve">Б.  Математика. 2 класс. Ч.1, 2. – </w:t>
      </w:r>
      <w:r w:rsidRPr="006244B2">
        <w:rPr>
          <w:rFonts w:ascii="Times New Roman" w:hAnsi="Times New Roman" w:cs="Times New Roman"/>
          <w:sz w:val="24"/>
          <w:szCs w:val="24"/>
        </w:rPr>
        <w:t xml:space="preserve">Смоленск: Ассоциация  </w:t>
      </w:r>
    </w:p>
    <w:p w:rsidR="00656AF4" w:rsidRDefault="00875B27" w:rsidP="0087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4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44B2">
        <w:rPr>
          <w:rFonts w:ascii="Times New Roman" w:hAnsi="Times New Roman" w:cs="Times New Roman"/>
          <w:sz w:val="24"/>
          <w:szCs w:val="24"/>
        </w:rPr>
        <w:t xml:space="preserve"> век, 2012</w:t>
      </w:r>
      <w:r w:rsidR="00A024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3DC" w:rsidRPr="00656A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себя! Чему ты научился в первом классе?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</w:tcPr>
          <w:p w:rsidR="00CA4AF0" w:rsidRPr="00A024DE" w:rsidRDefault="00122D73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8A">
              <w:rPr>
                <w:rFonts w:ascii="Times New Roman" w:hAnsi="Times New Roman" w:cs="Times New Roman"/>
                <w:sz w:val="24"/>
                <w:szCs w:val="24"/>
              </w:rPr>
              <w:t>Число и 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Единицы длины и их соотношение. Подготовка к решению задач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без перехода в другой разряд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действий сложения и вычитания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Моделирование. Логические рассуждения. Линейка. Циркуль. Вычислительные умения и навыки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Действия с величинами. Поиск закономерностей. Самоконтроль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Схема. Знако</w:t>
            </w:r>
            <w:r w:rsidR="007360F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-символическая модель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Числовой луч. Схема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Закономерность. Схема. Сравнение длин отрезков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отрезков. Схема. Основание для классификации объектов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Классификация. Сравнение величин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двузначного числа </w:t>
            </w:r>
            <w:proofErr w:type="gramStart"/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круглого. Классификация. 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№1.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круглых десятков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круглых десятков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задач. Выбор схемы. 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«Итоги повторения»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Схема. Сравнение величин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Комбинаторные и логические задачи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в другой разряд. Моделирование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11. Анализ и сравнение выражений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11 и соответствующие случаи вычитания. Выбор данных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сложения. Действие по правилу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12 и соответствующие случаи вычитания. Построение ряда чисел по правилу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12. План действий. Анализ схемы и рисунка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№2.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13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13 и соответствующие случаи вычитания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14. Поиск закономерностей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14 и соответствующие случаи вычитания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«Итоговая за </w:t>
            </w:r>
            <w:r w:rsidRPr="00A02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и сравнение выражений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15. Закономерность в записи ряда чисел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числа 15 и соответствующие случаи вычитания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чисел 16, 17, 18 и соответствующие случаи вычитания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Состав чисел 16, 17, 18 и соответствующие случаи вычитания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Скобки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Скобки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Структура задачи. Запись её решения. Взаимосвязь условия и вопроса задачи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Анализ и сравнение текстовых задач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Анализ решения задачи. Дополнение условия задачи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условию. Выбор схемы к данному условию задачи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задач. Выбор схемы. Переформулировка вопроса задачи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Построение схемы по данному условию задачи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Объяснение выражений, записанных по условию задачи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№3.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Сравнение текстовых задач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Угол. Многоугольник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Прямой угол. Обозначение угла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Острые и тупые углы. Угольник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Многоугольник. Периметр многоугольника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квадрат. Периметр прямоугольника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 Сочетательное свойство сложения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с переходом в другой разряд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с переходом в другой разряд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с переходом в другой разряд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№4.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задач. Моделирование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с переходом в другой разряд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однозначного с переходом в другой разряд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«Итоговая за </w:t>
            </w:r>
            <w:r w:rsidRPr="00A02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95" w:type="dxa"/>
          </w:tcPr>
          <w:p w:rsidR="00F918C4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 в записи ряда чисел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однозначного с переходом в другой разряд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Сравнение текстов задач. Изменение текстов задач в соответствии с данным решением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задач. Постанова вопросов к данному условию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 Выбор условия к данному вопросу</w:t>
            </w:r>
          </w:p>
        </w:tc>
      </w:tr>
      <w:tr w:rsidR="00CA4AF0" w:rsidRPr="00A024DE" w:rsidTr="00D6629E"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Объяснение выражений, записанных по условию задачи. Периметр прямоугольника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 Выбор схемы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Построение схемы к задаче. Дополнение текста задачи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другой разряд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в другой разряд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Разные арифметические способы решения задач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арифметическими способами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Дополнение текста задачи по данной схеме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№5.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Сумма длин отрезков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в другой разряд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Устные вычисления. Сравнение текстов задач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вычитание двузначных чисел»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Поиск закономерности в записи ряда чисел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Трёхзначные числа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Сотня как счётная единица. Структура трёхзначного числа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Анализ структуры трёхзначного числа. Разрядные слагаемые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Разбиение трёхзначных чисел на группы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Десятичный состав трёхзначных чисел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№6.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Признаки разбиения трёхзначных чисел на две группы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1000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Сравнение длин. Соотношение изученных единиц длины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Единица длины – метр. Рулетка – инструмент для измерения длины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 (метр, дециметр, сантиметр)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№7. </w:t>
            </w:r>
          </w:p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единиц длины 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Таблица умножения с числом 9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Определение умножения. Терминология. Предметный смысл умножения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Сравнения произведений. Замена умножения сложением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Замена сложения умножением. Умножение на 1 и на 0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«Итоговая за </w:t>
            </w:r>
            <w:r w:rsidRPr="00A02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Запись суммы в виде произведения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усвоению табличных случаев умножения с числом 9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CA4AF0" w:rsidRPr="00A024DE" w:rsidTr="00D6629E">
        <w:trPr>
          <w:trHeight w:val="171"/>
        </w:trPr>
        <w:tc>
          <w:tcPr>
            <w:tcW w:w="1101" w:type="dxa"/>
          </w:tcPr>
          <w:p w:rsidR="00CA4AF0" w:rsidRPr="00A024DE" w:rsidRDefault="00CA4AF0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AF0" w:rsidRPr="00A024DE" w:rsidRDefault="00CA4AF0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95" w:type="dxa"/>
          </w:tcPr>
          <w:p w:rsidR="00CA4AF0" w:rsidRPr="00A024DE" w:rsidRDefault="00CA4AF0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9∙5, 9∙6, 9∙7)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9∙2, 9∙3, 9∙4)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выражений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9∙8, 9∙9)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с числом 9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в несколько раз. Таблица умножения с числом 8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Предметный смысл понятия «увеличить в несколько раз»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8∙3, 8∙5, 8∙7)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интерпретация понятия «увеличить </w:t>
            </w:r>
            <w:proofErr w:type="gramStart"/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 ...»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8∙2, 8∙4, 8∙6, 8∙8)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0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№8. </w:t>
            </w:r>
          </w:p>
          <w:p w:rsidR="007262FF" w:rsidRPr="00A024DE" w:rsidRDefault="007262FF" w:rsidP="000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Числовая последовательность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Решение задач. Устные вычисления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 отрезков (больше </w:t>
            </w:r>
            <w:proofErr w:type="gramStart"/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 ..., меньше в ...)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с числом 8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0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«Итоговая за год»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0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Табличные случаи умножения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с числами 8 и 9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 - час, минута, секунда 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Единицы времени в задачах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Единицы времени в задачах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0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№9. </w:t>
            </w:r>
          </w:p>
          <w:p w:rsidR="007262FF" w:rsidRPr="00A024DE" w:rsidRDefault="007262FF" w:rsidP="000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Представления о плоских и объёмных фигурах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Окружающие предметы и геометрические тела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Представления о плоских и кривых поверхностях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0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0E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</w:tcPr>
          <w:p w:rsidR="007262FF" w:rsidRPr="00A024DE" w:rsidRDefault="007262FF" w:rsidP="000E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Выделение «лишнего» предмета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окружающих предметов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окружности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окружности. Центр окружности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72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Представления о круге, шаре, сфере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год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в пределах 100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в пределах 1000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Повторение: решение составных задач</w:t>
            </w:r>
          </w:p>
        </w:tc>
      </w:tr>
      <w:tr w:rsidR="007262FF" w:rsidRPr="00A024DE" w:rsidTr="00D6629E">
        <w:trPr>
          <w:trHeight w:val="171"/>
        </w:trPr>
        <w:tc>
          <w:tcPr>
            <w:tcW w:w="1101" w:type="dxa"/>
          </w:tcPr>
          <w:p w:rsidR="007262FF" w:rsidRPr="00A024DE" w:rsidRDefault="007262FF" w:rsidP="006273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2FF" w:rsidRPr="00A024DE" w:rsidRDefault="007262FF" w:rsidP="0062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95" w:type="dxa"/>
          </w:tcPr>
          <w:p w:rsidR="007262FF" w:rsidRPr="00A024DE" w:rsidRDefault="007262FF" w:rsidP="006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DE">
              <w:rPr>
                <w:rFonts w:ascii="Times New Roman" w:hAnsi="Times New Roman" w:cs="Times New Roman"/>
                <w:sz w:val="24"/>
                <w:szCs w:val="24"/>
              </w:rPr>
              <w:t>Повторение: прямоугольник и квадрат</w:t>
            </w:r>
          </w:p>
        </w:tc>
      </w:tr>
    </w:tbl>
    <w:p w:rsidR="00CA4AF0" w:rsidRDefault="00CA4AF0" w:rsidP="0062731D">
      <w:pPr>
        <w:spacing w:line="240" w:lineRule="auto"/>
      </w:pPr>
    </w:p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C01F55" w:rsidRPr="00DB0C06" w:rsidRDefault="00C01F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proofErr w:type="gramStart"/>
      <w:r w:rsidR="00923680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923680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C01F55" w:rsidRPr="00B1187E" w:rsidRDefault="00254F1B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1F55">
        <w:rPr>
          <w:rFonts w:ascii="Times New Roman" w:hAnsi="Times New Roman" w:cs="Times New Roman"/>
          <w:sz w:val="28"/>
          <w:szCs w:val="28"/>
        </w:rPr>
        <w:t>Истомина Н.Б.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</w:rPr>
        <w:t>Математика: учебник для 2 класса общеобразовательных учреждений</w:t>
      </w:r>
      <w:r w:rsidR="00C01F55" w:rsidRPr="00B1187E">
        <w:rPr>
          <w:rFonts w:ascii="Times New Roman" w:hAnsi="Times New Roman" w:cs="Times New Roman"/>
          <w:sz w:val="28"/>
          <w:szCs w:val="28"/>
        </w:rPr>
        <w:t>. В 2 ч. 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C01F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1F55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570AE8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 w:rsidR="00D674F0">
        <w:rPr>
          <w:rFonts w:ascii="Times New Roman" w:hAnsi="Times New Roman" w:cs="Times New Roman"/>
          <w:sz w:val="28"/>
          <w:szCs w:val="28"/>
        </w:rPr>
        <w:t xml:space="preserve">Истомина Н.Б., Редько З.Б. Математика: рабочая тетрадь </w:t>
      </w:r>
      <w:r w:rsidR="00D674F0" w:rsidRPr="00B1187E">
        <w:rPr>
          <w:rFonts w:ascii="Times New Roman" w:hAnsi="Times New Roman" w:cs="Times New Roman"/>
          <w:sz w:val="28"/>
          <w:szCs w:val="28"/>
        </w:rPr>
        <w:t>к учебнику</w:t>
      </w:r>
      <w:r w:rsidR="00D6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55" w:rsidRDefault="00D674F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C01F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1F55" w:rsidRPr="00B1187E">
        <w:rPr>
          <w:rFonts w:ascii="Times New Roman" w:hAnsi="Times New Roman" w:cs="Times New Roman"/>
          <w:sz w:val="28"/>
          <w:szCs w:val="28"/>
        </w:rPr>
        <w:t>ч. 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 </w:t>
      </w:r>
    </w:p>
    <w:p w:rsidR="00A646BA" w:rsidRDefault="00D674F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Н.Б., Горина О.П. 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Тестовые задания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C01F55" w:rsidRPr="00B1187E">
        <w:rPr>
          <w:rFonts w:ascii="Times New Roman" w:hAnsi="Times New Roman" w:cs="Times New Roman"/>
          <w:sz w:val="28"/>
          <w:szCs w:val="28"/>
        </w:rPr>
        <w:t>.</w:t>
      </w:r>
      <w:r w:rsidR="00C01F55">
        <w:rPr>
          <w:rFonts w:ascii="Times New Roman" w:hAnsi="Times New Roman" w:cs="Times New Roman"/>
          <w:sz w:val="28"/>
          <w:szCs w:val="28"/>
        </w:rPr>
        <w:t xml:space="preserve"> </w:t>
      </w:r>
      <w:r w:rsidR="00C01F55" w:rsidRPr="00B1187E">
        <w:rPr>
          <w:rFonts w:ascii="Times New Roman" w:hAnsi="Times New Roman" w:cs="Times New Roman"/>
          <w:sz w:val="28"/>
          <w:szCs w:val="28"/>
        </w:rPr>
        <w:t>2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646BA" w:rsidRDefault="000628E3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Истомина Н.Б. Итоговая проверочная работа по математике. 2 класс.</w:t>
      </w:r>
      <w:r w:rsidRPr="004F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E3" w:rsidRDefault="000628E3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C01F55" w:rsidRPr="00ED58CD" w:rsidRDefault="00C01F55" w:rsidP="006273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 w:rsidR="00D674F0">
        <w:rPr>
          <w:rFonts w:ascii="Times New Roman" w:hAnsi="Times New Roman" w:cs="Times New Roman"/>
          <w:sz w:val="28"/>
          <w:szCs w:val="28"/>
        </w:rPr>
        <w:t xml:space="preserve">Истомина Н.Б. Уроки математики: 2 класс. Содержание курса. Планирование уроков. </w:t>
      </w: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>комендации</w:t>
      </w:r>
      <w:r w:rsidR="00570AE8">
        <w:rPr>
          <w:rFonts w:ascii="Times New Roman" w:hAnsi="Times New Roman" w:cs="Times New Roman"/>
          <w:sz w:val="28"/>
          <w:szCs w:val="28"/>
        </w:rPr>
        <w:t>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570AE8" w:rsidRPr="00B1187E" w:rsidRDefault="00570AE8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 Математика: контрольные работы к учебнику для 2 класса общеобразовательных учреждений.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570AE8" w:rsidRDefault="00570AE8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F55">
        <w:rPr>
          <w:rFonts w:ascii="Times New Roman" w:hAnsi="Times New Roman" w:cs="Times New Roman"/>
          <w:sz w:val="28"/>
          <w:szCs w:val="28"/>
        </w:rPr>
        <w:t>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Истомина Н.Б. </w:t>
      </w:r>
      <w:r w:rsidR="00C01F55" w:rsidRPr="00B1187E">
        <w:rPr>
          <w:rFonts w:ascii="Times New Roman" w:hAnsi="Times New Roman" w:cs="Times New Roman"/>
          <w:sz w:val="28"/>
          <w:szCs w:val="28"/>
        </w:rPr>
        <w:t xml:space="preserve">Оценка достижений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>по математике в начальной школе (образовательная система «Гармония»)</w:t>
      </w:r>
      <w:r w:rsidR="00C01F55" w:rsidRPr="00B1187E">
        <w:rPr>
          <w:rFonts w:ascii="Times New Roman" w:hAnsi="Times New Roman" w:cs="Times New Roman"/>
          <w:sz w:val="28"/>
          <w:szCs w:val="28"/>
        </w:rPr>
        <w:t>.</w:t>
      </w:r>
    </w:p>
    <w:p w:rsidR="00C01F55" w:rsidRPr="00B1187E" w:rsidRDefault="00C01F5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C01F55" w:rsidRDefault="00570AE8" w:rsidP="00BA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C01F55">
        <w:rPr>
          <w:rFonts w:ascii="Times New Roman" w:hAnsi="Times New Roman" w:cs="Times New Roman"/>
          <w:sz w:val="28"/>
          <w:szCs w:val="28"/>
        </w:rPr>
        <w:t xml:space="preserve">: программа 1 – 4 классы. Поурочно-тематическое планирование: 1-2 классы /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2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92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Истомина</w:t>
      </w:r>
      <w:r w:rsidR="00C01F55">
        <w:rPr>
          <w:rFonts w:ascii="Times New Roman" w:hAnsi="Times New Roman" w:cs="Times New Roman"/>
          <w:sz w:val="28"/>
          <w:szCs w:val="28"/>
        </w:rPr>
        <w:t xml:space="preserve">. </w:t>
      </w:r>
      <w:r w:rsidR="00C01F55" w:rsidRPr="00B1187E">
        <w:rPr>
          <w:rFonts w:ascii="Times New Roman" w:hAnsi="Times New Roman" w:cs="Times New Roman"/>
          <w:sz w:val="28"/>
          <w:szCs w:val="28"/>
        </w:rPr>
        <w:t>–</w:t>
      </w:r>
      <w:r w:rsidR="00C01F55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C01F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1F55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A676E" w:rsidRDefault="00BA676E" w:rsidP="00BA67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4.Рабочие программы. Начальная школа. 2 класс. УМК «Гармония» /Авт.-сост. Ю.</w:t>
      </w:r>
      <w:r w:rsidR="0092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Понятовская. – М.: Планета, 2012.</w:t>
      </w:r>
    </w:p>
    <w:p w:rsidR="00BA676E" w:rsidRPr="00B1187E" w:rsidRDefault="00BA676E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6B42" w:rsidRDefault="00216B42" w:rsidP="00216B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216B42" w:rsidRDefault="00216B42" w:rsidP="00216B4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: 2 класс;</w:t>
      </w:r>
    </w:p>
    <w:p w:rsidR="00216B42" w:rsidRDefault="00216B42" w:rsidP="00216B4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216B42" w:rsidRDefault="00216B42" w:rsidP="00216B42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sectPr w:rsidR="00C01F55" w:rsidSect="00E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A228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24A"/>
    <w:rsid w:val="00017A02"/>
    <w:rsid w:val="00054DAA"/>
    <w:rsid w:val="00057F71"/>
    <w:rsid w:val="000628E3"/>
    <w:rsid w:val="00065D90"/>
    <w:rsid w:val="000717C1"/>
    <w:rsid w:val="000958C8"/>
    <w:rsid w:val="000B43EE"/>
    <w:rsid w:val="000C66CF"/>
    <w:rsid w:val="000D46FA"/>
    <w:rsid w:val="000E3C46"/>
    <w:rsid w:val="00122D73"/>
    <w:rsid w:val="001755B5"/>
    <w:rsid w:val="001D66DA"/>
    <w:rsid w:val="001E303A"/>
    <w:rsid w:val="00216B42"/>
    <w:rsid w:val="00254F1B"/>
    <w:rsid w:val="002613DC"/>
    <w:rsid w:val="00265FDA"/>
    <w:rsid w:val="002B5FA5"/>
    <w:rsid w:val="00325174"/>
    <w:rsid w:val="00385E0E"/>
    <w:rsid w:val="003E0396"/>
    <w:rsid w:val="00456B12"/>
    <w:rsid w:val="00483417"/>
    <w:rsid w:val="004A4C68"/>
    <w:rsid w:val="004D4F6A"/>
    <w:rsid w:val="004F4CEF"/>
    <w:rsid w:val="005230C9"/>
    <w:rsid w:val="00527401"/>
    <w:rsid w:val="00536310"/>
    <w:rsid w:val="00541479"/>
    <w:rsid w:val="00570AE8"/>
    <w:rsid w:val="00573BC5"/>
    <w:rsid w:val="005B56E3"/>
    <w:rsid w:val="005F6D27"/>
    <w:rsid w:val="006051D7"/>
    <w:rsid w:val="0062731D"/>
    <w:rsid w:val="0064710B"/>
    <w:rsid w:val="00656AF4"/>
    <w:rsid w:val="00695508"/>
    <w:rsid w:val="006B577D"/>
    <w:rsid w:val="006C08A5"/>
    <w:rsid w:val="007168EB"/>
    <w:rsid w:val="007262FF"/>
    <w:rsid w:val="007315AE"/>
    <w:rsid w:val="007360F4"/>
    <w:rsid w:val="00741477"/>
    <w:rsid w:val="00746E1D"/>
    <w:rsid w:val="00774C23"/>
    <w:rsid w:val="007928B5"/>
    <w:rsid w:val="007B5BC6"/>
    <w:rsid w:val="007C65B0"/>
    <w:rsid w:val="007F13B0"/>
    <w:rsid w:val="00802D91"/>
    <w:rsid w:val="008060DC"/>
    <w:rsid w:val="008137D8"/>
    <w:rsid w:val="00875B27"/>
    <w:rsid w:val="00890752"/>
    <w:rsid w:val="008D0706"/>
    <w:rsid w:val="00912E2F"/>
    <w:rsid w:val="00923680"/>
    <w:rsid w:val="009371FA"/>
    <w:rsid w:val="00950537"/>
    <w:rsid w:val="00A024DE"/>
    <w:rsid w:val="00A10573"/>
    <w:rsid w:val="00A17784"/>
    <w:rsid w:val="00A25B33"/>
    <w:rsid w:val="00A646BA"/>
    <w:rsid w:val="00AC2025"/>
    <w:rsid w:val="00AF566E"/>
    <w:rsid w:val="00B146DE"/>
    <w:rsid w:val="00B17769"/>
    <w:rsid w:val="00B2212B"/>
    <w:rsid w:val="00B3093C"/>
    <w:rsid w:val="00B558EC"/>
    <w:rsid w:val="00B67B6E"/>
    <w:rsid w:val="00B9371B"/>
    <w:rsid w:val="00BA0F56"/>
    <w:rsid w:val="00BA66AA"/>
    <w:rsid w:val="00BA676E"/>
    <w:rsid w:val="00BB178E"/>
    <w:rsid w:val="00C01F55"/>
    <w:rsid w:val="00C1340E"/>
    <w:rsid w:val="00C269CD"/>
    <w:rsid w:val="00C505B5"/>
    <w:rsid w:val="00C53ABE"/>
    <w:rsid w:val="00C67D31"/>
    <w:rsid w:val="00C77DE1"/>
    <w:rsid w:val="00C8144D"/>
    <w:rsid w:val="00C83722"/>
    <w:rsid w:val="00C93DFE"/>
    <w:rsid w:val="00CA193A"/>
    <w:rsid w:val="00CA4AF0"/>
    <w:rsid w:val="00CB1B6A"/>
    <w:rsid w:val="00CD27AD"/>
    <w:rsid w:val="00CE4CE8"/>
    <w:rsid w:val="00D06F17"/>
    <w:rsid w:val="00D41673"/>
    <w:rsid w:val="00D619D3"/>
    <w:rsid w:val="00D6629E"/>
    <w:rsid w:val="00D674F0"/>
    <w:rsid w:val="00D85635"/>
    <w:rsid w:val="00DA2F7C"/>
    <w:rsid w:val="00DB6695"/>
    <w:rsid w:val="00E73CD8"/>
    <w:rsid w:val="00E746BB"/>
    <w:rsid w:val="00E82966"/>
    <w:rsid w:val="00EF3728"/>
    <w:rsid w:val="00F145EE"/>
    <w:rsid w:val="00F22A81"/>
    <w:rsid w:val="00F72D64"/>
    <w:rsid w:val="00F83A55"/>
    <w:rsid w:val="00F918C4"/>
    <w:rsid w:val="00F97821"/>
    <w:rsid w:val="00FC724A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75</cp:revision>
  <dcterms:created xsi:type="dcterms:W3CDTF">2013-07-25T12:27:00Z</dcterms:created>
  <dcterms:modified xsi:type="dcterms:W3CDTF">2015-07-21T10:00:00Z</dcterms:modified>
</cp:coreProperties>
</file>