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94" w:rsidRDefault="00716694" w:rsidP="00D920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Рабочая программа по предмету </w:t>
      </w:r>
    </w:p>
    <w:p w:rsidR="00716694" w:rsidRDefault="00716694" w:rsidP="00D92089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«Изобразительное искусство»</w:t>
      </w:r>
    </w:p>
    <w:p w:rsidR="00716694" w:rsidRDefault="00716694" w:rsidP="00D92089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716694" w:rsidRDefault="00716694" w:rsidP="00D92089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Рабочая программа по </w:t>
      </w:r>
      <w:r w:rsidR="003E76CD">
        <w:rPr>
          <w:rFonts w:ascii="Times New Roman" w:hAnsi="Times New Roman" w:cs="Times New Roman"/>
          <w:sz w:val="28"/>
        </w:rPr>
        <w:t>изобразительному искусству</w:t>
      </w:r>
      <w:r>
        <w:rPr>
          <w:rFonts w:ascii="Times New Roman" w:hAnsi="Times New Roman" w:cs="Times New Roman"/>
          <w:sz w:val="28"/>
        </w:rPr>
        <w:t xml:space="preserve"> разработана на основе Федерального государственного стандарта начального общего образования и реализуется средствами предмета «</w:t>
      </w:r>
      <w:r w:rsidRPr="00716694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</w:rPr>
        <w:t xml:space="preserve">» на основе авторской программы Т.А. Копцевой (Смоленск: Ассоциация </w:t>
      </w:r>
      <w:r>
        <w:rPr>
          <w:rFonts w:ascii="Times New Roman" w:hAnsi="Times New Roman" w:cs="Times New Roman"/>
          <w:sz w:val="28"/>
          <w:lang w:val="en-US"/>
        </w:rPr>
        <w:t>XXI</w:t>
      </w:r>
      <w:r>
        <w:rPr>
          <w:rFonts w:ascii="Times New Roman" w:hAnsi="Times New Roman" w:cs="Times New Roman"/>
          <w:sz w:val="28"/>
        </w:rPr>
        <w:t xml:space="preserve"> век, 2012; учебно-методический комплект «Гармония»).</w:t>
      </w:r>
    </w:p>
    <w:p w:rsidR="00716694" w:rsidRPr="00716694" w:rsidRDefault="00716694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6694">
        <w:rPr>
          <w:rFonts w:ascii="Times New Roman" w:hAnsi="Times New Roman" w:cs="Times New Roman"/>
          <w:sz w:val="28"/>
          <w:szCs w:val="28"/>
        </w:rPr>
        <w:t xml:space="preserve">Приоритетная </w:t>
      </w:r>
      <w:r w:rsidRPr="00716694">
        <w:rPr>
          <w:rFonts w:ascii="Times New Roman" w:hAnsi="Times New Roman" w:cs="Times New Roman"/>
          <w:b/>
          <w:sz w:val="28"/>
          <w:szCs w:val="28"/>
        </w:rPr>
        <w:t>цель</w:t>
      </w:r>
      <w:r w:rsidRPr="00716694">
        <w:rPr>
          <w:rFonts w:ascii="Times New Roman" w:hAnsi="Times New Roman" w:cs="Times New Roman"/>
          <w:sz w:val="28"/>
          <w:szCs w:val="28"/>
        </w:rPr>
        <w:t xml:space="preserve"> начального художественного образования – </w:t>
      </w:r>
      <w:r w:rsidRPr="00716694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культуры творческой личности школьника </w:t>
      </w:r>
      <w:r w:rsidRPr="00716694">
        <w:rPr>
          <w:rFonts w:ascii="Times New Roman" w:hAnsi="Times New Roman" w:cs="Times New Roman"/>
          <w:sz w:val="28"/>
          <w:szCs w:val="28"/>
        </w:rPr>
        <w:t>– обусловлена уникальностью и значимостью изобразительного искусства как предмета, предполагающего эстетическое развитие ребёнка, воспитание духовно-нравственных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694">
        <w:rPr>
          <w:rFonts w:ascii="Times New Roman" w:hAnsi="Times New Roman" w:cs="Times New Roman"/>
          <w:sz w:val="28"/>
          <w:szCs w:val="28"/>
        </w:rPr>
        <w:t>ценностных ориентиров, уважения к культуре и искусству</w:t>
      </w:r>
    </w:p>
    <w:p w:rsidR="00716694" w:rsidRPr="00716694" w:rsidRDefault="00716694" w:rsidP="00D920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6694">
        <w:rPr>
          <w:rFonts w:ascii="Times New Roman" w:hAnsi="Times New Roman" w:cs="Times New Roman"/>
          <w:sz w:val="28"/>
          <w:szCs w:val="28"/>
        </w:rPr>
        <w:t>народов многонациональной России и других стран мира;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694">
        <w:rPr>
          <w:rFonts w:ascii="Times New Roman" w:hAnsi="Times New Roman" w:cs="Times New Roman"/>
          <w:sz w:val="28"/>
          <w:szCs w:val="28"/>
        </w:rPr>
        <w:t>формирование ассоциативно-образного мышления и интуиции.</w:t>
      </w:r>
    </w:p>
    <w:p w:rsidR="00271AA4" w:rsidRDefault="00271AA4" w:rsidP="00271AA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решаются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6694" w:rsidRPr="00716694" w:rsidRDefault="00716694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6694">
        <w:rPr>
          <w:rFonts w:ascii="Times New Roman" w:hAnsi="Times New Roman" w:cs="Times New Roman"/>
          <w:sz w:val="28"/>
          <w:szCs w:val="28"/>
        </w:rPr>
        <w:t>– развитие способности видеть проявление художественной культуры в реальной жизни: воспитание зрительской культуры (способности «смотреть и видеть» – культуры эстетического восприятия, формирование эмоционально-ценностного,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694">
        <w:rPr>
          <w:rFonts w:ascii="Times New Roman" w:hAnsi="Times New Roman" w:cs="Times New Roman"/>
          <w:sz w:val="28"/>
          <w:szCs w:val="28"/>
        </w:rPr>
        <w:t>неравнодушного отношения к миру природы, миру животных,</w:t>
      </w:r>
      <w:r w:rsidR="00BA58A7">
        <w:rPr>
          <w:rFonts w:ascii="Times New Roman" w:hAnsi="Times New Roman" w:cs="Times New Roman"/>
          <w:sz w:val="28"/>
          <w:szCs w:val="28"/>
        </w:rPr>
        <w:t xml:space="preserve"> </w:t>
      </w:r>
      <w:r w:rsidRPr="00716694">
        <w:rPr>
          <w:rFonts w:ascii="Times New Roman" w:hAnsi="Times New Roman" w:cs="Times New Roman"/>
          <w:sz w:val="28"/>
          <w:szCs w:val="28"/>
        </w:rPr>
        <w:t>миру человека, миру искусства); формирование социально</w:t>
      </w:r>
    </w:p>
    <w:p w:rsidR="00716694" w:rsidRPr="00716694" w:rsidRDefault="00716694" w:rsidP="00D92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694">
        <w:rPr>
          <w:rFonts w:ascii="Times New Roman" w:hAnsi="Times New Roman" w:cs="Times New Roman"/>
          <w:sz w:val="28"/>
          <w:szCs w:val="28"/>
        </w:rPr>
        <w:t>ориентированного взгляда на мир в его органическом единстве</w:t>
      </w:r>
      <w:r w:rsidR="00BA58A7">
        <w:rPr>
          <w:rFonts w:ascii="Times New Roman" w:hAnsi="Times New Roman" w:cs="Times New Roman"/>
          <w:sz w:val="28"/>
          <w:szCs w:val="28"/>
        </w:rPr>
        <w:t xml:space="preserve"> </w:t>
      </w:r>
      <w:r w:rsidRPr="00716694">
        <w:rPr>
          <w:rFonts w:ascii="Times New Roman" w:hAnsi="Times New Roman" w:cs="Times New Roman"/>
          <w:sz w:val="28"/>
          <w:szCs w:val="28"/>
        </w:rPr>
        <w:t>и разнообразии природы, народов, культур и религий;</w:t>
      </w:r>
    </w:p>
    <w:p w:rsidR="00716694" w:rsidRPr="00716694" w:rsidRDefault="00716694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6694">
        <w:rPr>
          <w:rFonts w:ascii="Times New Roman" w:hAnsi="Times New Roman" w:cs="Times New Roman"/>
          <w:sz w:val="28"/>
          <w:szCs w:val="28"/>
        </w:rPr>
        <w:t>– овладение элементарной художественной грамотой –</w:t>
      </w:r>
      <w:r w:rsidR="00BA58A7">
        <w:rPr>
          <w:rFonts w:ascii="Times New Roman" w:hAnsi="Times New Roman" w:cs="Times New Roman"/>
          <w:sz w:val="28"/>
          <w:szCs w:val="28"/>
        </w:rPr>
        <w:t xml:space="preserve"> </w:t>
      </w:r>
      <w:r w:rsidRPr="00716694">
        <w:rPr>
          <w:rFonts w:ascii="Times New Roman" w:hAnsi="Times New Roman" w:cs="Times New Roman"/>
          <w:sz w:val="28"/>
          <w:szCs w:val="28"/>
        </w:rPr>
        <w:t>азбукой изобразительного искусства, совершенствование навыков индивидуальной творческой деятельности, умения</w:t>
      </w:r>
      <w:r w:rsidR="00BA58A7">
        <w:rPr>
          <w:rFonts w:ascii="Times New Roman" w:hAnsi="Times New Roman" w:cs="Times New Roman"/>
          <w:sz w:val="28"/>
          <w:szCs w:val="28"/>
        </w:rPr>
        <w:t xml:space="preserve"> </w:t>
      </w:r>
      <w:r w:rsidRPr="00716694">
        <w:rPr>
          <w:rFonts w:ascii="Times New Roman" w:hAnsi="Times New Roman" w:cs="Times New Roman"/>
          <w:sz w:val="28"/>
          <w:szCs w:val="28"/>
        </w:rPr>
        <w:t>сотрудничать, работать в паре, группе или коллективно, всем</w:t>
      </w:r>
      <w:r w:rsidR="00BA58A7">
        <w:rPr>
          <w:rFonts w:ascii="Times New Roman" w:hAnsi="Times New Roman" w:cs="Times New Roman"/>
          <w:sz w:val="28"/>
          <w:szCs w:val="28"/>
        </w:rPr>
        <w:t xml:space="preserve"> </w:t>
      </w:r>
      <w:r w:rsidRPr="00716694">
        <w:rPr>
          <w:rFonts w:ascii="Times New Roman" w:hAnsi="Times New Roman" w:cs="Times New Roman"/>
          <w:sz w:val="28"/>
          <w:szCs w:val="28"/>
        </w:rPr>
        <w:t>классом в процессе изобразительной, декоративной и конструктивной деятельности;</w:t>
      </w:r>
    </w:p>
    <w:p w:rsidR="00716694" w:rsidRPr="00716694" w:rsidRDefault="00716694" w:rsidP="00E3756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6694">
        <w:rPr>
          <w:rFonts w:ascii="Times New Roman" w:hAnsi="Times New Roman" w:cs="Times New Roman"/>
          <w:sz w:val="28"/>
          <w:szCs w:val="28"/>
        </w:rPr>
        <w:t>– освоение первоначальных знаний о пластических искусствах, их роли в жизни человека и общества, формирование</w:t>
      </w:r>
      <w:r w:rsidR="00BA58A7">
        <w:rPr>
          <w:rFonts w:ascii="Times New Roman" w:hAnsi="Times New Roman" w:cs="Times New Roman"/>
          <w:sz w:val="28"/>
          <w:szCs w:val="28"/>
        </w:rPr>
        <w:t xml:space="preserve"> </w:t>
      </w:r>
      <w:r w:rsidRPr="00716694">
        <w:rPr>
          <w:rFonts w:ascii="Times New Roman" w:hAnsi="Times New Roman" w:cs="Times New Roman"/>
          <w:sz w:val="28"/>
          <w:szCs w:val="28"/>
        </w:rPr>
        <w:t>на доступном возрасту уровне представлений о важных темах</w:t>
      </w:r>
      <w:r w:rsidR="00BA58A7">
        <w:rPr>
          <w:rFonts w:ascii="Times New Roman" w:hAnsi="Times New Roman" w:cs="Times New Roman"/>
          <w:sz w:val="28"/>
          <w:szCs w:val="28"/>
        </w:rPr>
        <w:t xml:space="preserve"> </w:t>
      </w:r>
      <w:r w:rsidRPr="00716694">
        <w:rPr>
          <w:rFonts w:ascii="Times New Roman" w:hAnsi="Times New Roman" w:cs="Times New Roman"/>
          <w:sz w:val="28"/>
          <w:szCs w:val="28"/>
        </w:rPr>
        <w:t>жизни, нашедших отражение в произведениях живописи, графики, скульптуры, архитектуры и декоративно-прикладного</w:t>
      </w:r>
      <w:r w:rsidR="00BA58A7">
        <w:rPr>
          <w:rFonts w:ascii="Times New Roman" w:hAnsi="Times New Roman" w:cs="Times New Roman"/>
          <w:sz w:val="28"/>
          <w:szCs w:val="28"/>
        </w:rPr>
        <w:t xml:space="preserve"> </w:t>
      </w:r>
      <w:r w:rsidRPr="00716694">
        <w:rPr>
          <w:rFonts w:ascii="Times New Roman" w:hAnsi="Times New Roman" w:cs="Times New Roman"/>
          <w:sz w:val="28"/>
          <w:szCs w:val="28"/>
        </w:rPr>
        <w:t>искусства, приобщение к традициям многонационального народа Российской Федерации, к достижениям мировой художественной культуры;</w:t>
      </w:r>
    </w:p>
    <w:p w:rsidR="00716694" w:rsidRDefault="00716694" w:rsidP="00D92089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6694">
        <w:rPr>
          <w:rFonts w:ascii="Times New Roman" w:hAnsi="Times New Roman" w:cs="Times New Roman"/>
          <w:sz w:val="28"/>
          <w:szCs w:val="28"/>
        </w:rPr>
        <w:t>– развитие умения использовать цвет, линию, штрих, пятно, композицию, ритм, объём и как средства художественного выражения в процессе работы с разными изобразительными</w:t>
      </w:r>
      <w:r w:rsidR="00BA58A7">
        <w:rPr>
          <w:rFonts w:ascii="Times New Roman" w:hAnsi="Times New Roman" w:cs="Times New Roman"/>
          <w:sz w:val="28"/>
          <w:szCs w:val="28"/>
        </w:rPr>
        <w:t xml:space="preserve"> </w:t>
      </w:r>
      <w:r w:rsidRPr="00716694">
        <w:rPr>
          <w:rFonts w:ascii="Times New Roman" w:hAnsi="Times New Roman" w:cs="Times New Roman"/>
          <w:sz w:val="28"/>
          <w:szCs w:val="28"/>
        </w:rPr>
        <w:t>материалами: карандашом, фломастерами, маркером, ручками, акварелью, гуашью, пластилином, углём, тушью, пастелью,</w:t>
      </w:r>
      <w:r w:rsidR="00BA58A7">
        <w:rPr>
          <w:rFonts w:ascii="Times New Roman" w:hAnsi="Times New Roman" w:cs="Times New Roman"/>
          <w:sz w:val="28"/>
          <w:szCs w:val="28"/>
        </w:rPr>
        <w:t xml:space="preserve"> </w:t>
      </w:r>
      <w:r w:rsidRPr="00716694">
        <w:rPr>
          <w:rFonts w:ascii="Times New Roman" w:hAnsi="Times New Roman" w:cs="Times New Roman"/>
          <w:sz w:val="28"/>
          <w:szCs w:val="28"/>
        </w:rPr>
        <w:t>цветной бумагой и др., знакомство с языком изобразительного искусства.</w:t>
      </w:r>
    </w:p>
    <w:p w:rsidR="0031072E" w:rsidRPr="009520CA" w:rsidRDefault="0031072E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20CA">
        <w:rPr>
          <w:rFonts w:ascii="Times New Roman" w:hAnsi="Times New Roman" w:cs="Times New Roman"/>
          <w:sz w:val="28"/>
          <w:szCs w:val="28"/>
        </w:rPr>
        <w:lastRenderedPageBreak/>
        <w:t>В основе реализации программы по изобразительному</w:t>
      </w:r>
      <w:r w:rsidR="009520CA">
        <w:rPr>
          <w:rFonts w:ascii="Times New Roman" w:hAnsi="Times New Roman" w:cs="Times New Roman"/>
          <w:sz w:val="28"/>
          <w:szCs w:val="28"/>
        </w:rPr>
        <w:t xml:space="preserve"> </w:t>
      </w:r>
      <w:r w:rsidRPr="009520CA">
        <w:rPr>
          <w:rFonts w:ascii="Times New Roman" w:hAnsi="Times New Roman" w:cs="Times New Roman"/>
          <w:sz w:val="28"/>
          <w:szCs w:val="28"/>
        </w:rPr>
        <w:t xml:space="preserve">искусству лежит </w:t>
      </w:r>
      <w:r w:rsidRPr="009520CA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системно-деятельностный подход</w:t>
      </w:r>
      <w:r w:rsidRPr="009520CA">
        <w:rPr>
          <w:rFonts w:ascii="Times New Roman" w:hAnsi="Times New Roman" w:cs="Times New Roman"/>
          <w:sz w:val="28"/>
          <w:szCs w:val="28"/>
        </w:rPr>
        <w:t>, который</w:t>
      </w:r>
      <w:r w:rsidR="009520CA">
        <w:rPr>
          <w:rFonts w:ascii="Times New Roman" w:hAnsi="Times New Roman" w:cs="Times New Roman"/>
          <w:sz w:val="28"/>
          <w:szCs w:val="28"/>
        </w:rPr>
        <w:t xml:space="preserve"> </w:t>
      </w:r>
      <w:r w:rsidRPr="009520CA">
        <w:rPr>
          <w:rFonts w:ascii="Times New Roman" w:hAnsi="Times New Roman" w:cs="Times New Roman"/>
          <w:sz w:val="28"/>
          <w:szCs w:val="28"/>
        </w:rPr>
        <w:t>предполагает реализацию определённых методических принципов</w:t>
      </w:r>
      <w:r w:rsidR="009520CA">
        <w:rPr>
          <w:rFonts w:ascii="Times New Roman" w:hAnsi="Times New Roman" w:cs="Times New Roman"/>
          <w:sz w:val="28"/>
          <w:szCs w:val="28"/>
        </w:rPr>
        <w:t>:</w:t>
      </w:r>
    </w:p>
    <w:p w:rsidR="0031072E" w:rsidRPr="009520CA" w:rsidRDefault="009520CA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716694">
        <w:rPr>
          <w:rFonts w:ascii="Times New Roman" w:hAnsi="Times New Roman" w:cs="Times New Roman"/>
          <w:sz w:val="28"/>
          <w:szCs w:val="28"/>
        </w:rPr>
        <w:t xml:space="preserve">– </w:t>
      </w:r>
      <w:r w:rsidRPr="009520CA">
        <w:rPr>
          <w:rFonts w:ascii="Times New Roman" w:hAnsi="Times New Roman" w:cs="Times New Roman"/>
          <w:i/>
          <w:sz w:val="28"/>
          <w:szCs w:val="28"/>
        </w:rPr>
        <w:t>п</w:t>
      </w:r>
      <w:r w:rsidR="0031072E" w:rsidRPr="009520CA">
        <w:rPr>
          <w:rFonts w:ascii="Times New Roman" w:hAnsi="Times New Roman" w:cs="Times New Roman"/>
          <w:i/>
          <w:iCs/>
          <w:sz w:val="28"/>
          <w:szCs w:val="28"/>
        </w:rPr>
        <w:t>ринцип выбора индивидуальной образовательной траектории (личностно ориентированное обучение):</w:t>
      </w:r>
      <w:r w:rsidR="0031072E" w:rsidRPr="009520CA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31072E" w:rsidRPr="009520CA">
        <w:rPr>
          <w:rFonts w:ascii="Times New Roman" w:hAnsi="Times New Roman" w:cs="Times New Roman"/>
          <w:sz w:val="28"/>
          <w:szCs w:val="28"/>
        </w:rPr>
        <w:t xml:space="preserve"> юного художника правом выбора темы творческой работы, темпа,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72E" w:rsidRPr="009520CA">
        <w:rPr>
          <w:rFonts w:ascii="Times New Roman" w:hAnsi="Times New Roman" w:cs="Times New Roman"/>
          <w:sz w:val="28"/>
          <w:szCs w:val="28"/>
        </w:rPr>
        <w:t>форм её выполнения и защиты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1072E" w:rsidRPr="009520CA">
        <w:rPr>
          <w:rFonts w:ascii="Times New Roman" w:hAnsi="Times New Roman" w:cs="Times New Roman"/>
          <w:sz w:val="28"/>
          <w:szCs w:val="28"/>
        </w:rPr>
        <w:t>поощр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31072E" w:rsidRPr="009520CA">
        <w:rPr>
          <w:rFonts w:ascii="Times New Roman" w:hAnsi="Times New Roman" w:cs="Times New Roman"/>
          <w:sz w:val="28"/>
          <w:szCs w:val="28"/>
        </w:rPr>
        <w:t>собственн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1072E" w:rsidRPr="009520CA">
        <w:rPr>
          <w:rFonts w:ascii="Times New Roman" w:hAnsi="Times New Roman" w:cs="Times New Roman"/>
          <w:sz w:val="28"/>
          <w:szCs w:val="28"/>
        </w:rPr>
        <w:t xml:space="preserve"> взгляд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1072E" w:rsidRPr="009520CA">
        <w:rPr>
          <w:rFonts w:ascii="Times New Roman" w:hAnsi="Times New Roman" w:cs="Times New Roman"/>
          <w:sz w:val="28"/>
          <w:szCs w:val="28"/>
        </w:rPr>
        <w:t>ребёнка на проблему, его аргументированные выводы и самооценки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31072E" w:rsidRPr="009520CA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31072E" w:rsidRPr="009520CA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1072E" w:rsidRPr="009520CA">
        <w:rPr>
          <w:rFonts w:ascii="Times New Roman" w:hAnsi="Times New Roman" w:cs="Times New Roman"/>
          <w:sz w:val="28"/>
          <w:szCs w:val="28"/>
        </w:rPr>
        <w:t xml:space="preserve"> для реализации творческих возможностей школьника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072E" w:rsidRPr="009520CA" w:rsidRDefault="009520CA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716694">
        <w:rPr>
          <w:rFonts w:ascii="Times New Roman" w:hAnsi="Times New Roman" w:cs="Times New Roman"/>
          <w:sz w:val="28"/>
          <w:szCs w:val="28"/>
        </w:rPr>
        <w:t xml:space="preserve">– </w:t>
      </w:r>
      <w:r w:rsidRPr="009520CA">
        <w:rPr>
          <w:rFonts w:ascii="Times New Roman" w:hAnsi="Times New Roman" w:cs="Times New Roman"/>
          <w:i/>
          <w:sz w:val="28"/>
          <w:szCs w:val="28"/>
        </w:rPr>
        <w:t>п</w:t>
      </w:r>
      <w:r w:rsidR="0031072E" w:rsidRPr="009520CA">
        <w:rPr>
          <w:rFonts w:ascii="Times New Roman" w:hAnsi="Times New Roman" w:cs="Times New Roman"/>
          <w:i/>
          <w:iCs/>
          <w:sz w:val="28"/>
          <w:szCs w:val="28"/>
        </w:rPr>
        <w:t>ринцип продуктивности обучения</w:t>
      </w:r>
      <w:r w:rsidR="009852D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31072E" w:rsidRPr="009520CA">
        <w:rPr>
          <w:rFonts w:ascii="Times New Roman" w:hAnsi="Times New Roman" w:cs="Times New Roman"/>
          <w:sz w:val="28"/>
          <w:szCs w:val="28"/>
        </w:rPr>
        <w:t xml:space="preserve">воспитание человека, способного </w:t>
      </w:r>
      <w:r w:rsidR="0031072E" w:rsidRPr="009852D0">
        <w:rPr>
          <w:rFonts w:ascii="Times New Roman" w:hAnsi="Times New Roman" w:cs="Times New Roman"/>
          <w:iCs/>
          <w:sz w:val="28"/>
          <w:szCs w:val="28"/>
        </w:rPr>
        <w:t>быть творцом и наследником художественной культуры</w:t>
      </w:r>
      <w:r w:rsidR="009852D0">
        <w:rPr>
          <w:rFonts w:ascii="Times New Roman" w:hAnsi="Times New Roman" w:cs="Times New Roman"/>
          <w:iCs/>
          <w:sz w:val="28"/>
          <w:szCs w:val="28"/>
        </w:rPr>
        <w:t>;</w:t>
      </w:r>
    </w:p>
    <w:p w:rsidR="0031072E" w:rsidRPr="009520CA" w:rsidRDefault="009520CA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6694">
        <w:rPr>
          <w:rFonts w:ascii="Times New Roman" w:hAnsi="Times New Roman" w:cs="Times New Roman"/>
          <w:sz w:val="28"/>
          <w:szCs w:val="28"/>
        </w:rPr>
        <w:t xml:space="preserve">– </w:t>
      </w:r>
      <w:r w:rsidR="009852D0" w:rsidRPr="009852D0">
        <w:rPr>
          <w:rFonts w:ascii="Times New Roman" w:hAnsi="Times New Roman" w:cs="Times New Roman"/>
          <w:i/>
          <w:sz w:val="28"/>
          <w:szCs w:val="28"/>
        </w:rPr>
        <w:t>п</w:t>
      </w:r>
      <w:r w:rsidR="0031072E" w:rsidRPr="009520CA">
        <w:rPr>
          <w:rFonts w:ascii="Times New Roman" w:hAnsi="Times New Roman" w:cs="Times New Roman"/>
          <w:i/>
          <w:iCs/>
          <w:sz w:val="28"/>
          <w:szCs w:val="28"/>
        </w:rPr>
        <w:t>ринцип природосообразности обучения</w:t>
      </w:r>
      <w:r w:rsidR="009852D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31072E" w:rsidRPr="009520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1072E" w:rsidRPr="009520CA">
        <w:rPr>
          <w:rFonts w:ascii="Times New Roman" w:hAnsi="Times New Roman" w:cs="Times New Roman"/>
          <w:sz w:val="28"/>
          <w:szCs w:val="28"/>
        </w:rPr>
        <w:t>отбор содержания обучения, наиболее адекватного потребностям детей этого возраста, развитие у них универсальных действий, наиболее</w:t>
      </w:r>
      <w:r w:rsidR="009852D0">
        <w:rPr>
          <w:rFonts w:ascii="Times New Roman" w:hAnsi="Times New Roman" w:cs="Times New Roman"/>
          <w:sz w:val="28"/>
          <w:szCs w:val="28"/>
        </w:rPr>
        <w:t xml:space="preserve"> </w:t>
      </w:r>
      <w:r w:rsidR="0031072E" w:rsidRPr="009520CA">
        <w:rPr>
          <w:rFonts w:ascii="Times New Roman" w:hAnsi="Times New Roman" w:cs="Times New Roman"/>
          <w:sz w:val="28"/>
          <w:szCs w:val="28"/>
        </w:rPr>
        <w:t>актуальных для младшего школьника</w:t>
      </w:r>
      <w:r w:rsidR="009852D0">
        <w:rPr>
          <w:rFonts w:ascii="Times New Roman" w:hAnsi="Times New Roman" w:cs="Times New Roman"/>
          <w:sz w:val="28"/>
          <w:szCs w:val="28"/>
        </w:rPr>
        <w:t>;</w:t>
      </w:r>
      <w:r w:rsidR="0031072E" w:rsidRPr="009520CA">
        <w:rPr>
          <w:rFonts w:ascii="Times New Roman" w:hAnsi="Times New Roman" w:cs="Times New Roman"/>
          <w:sz w:val="28"/>
          <w:szCs w:val="28"/>
        </w:rPr>
        <w:t xml:space="preserve"> </w:t>
      </w:r>
      <w:r w:rsidR="009852D0">
        <w:rPr>
          <w:rFonts w:ascii="Times New Roman" w:hAnsi="Times New Roman" w:cs="Times New Roman"/>
          <w:sz w:val="28"/>
          <w:szCs w:val="28"/>
        </w:rPr>
        <w:t>п</w:t>
      </w:r>
      <w:r w:rsidR="0031072E" w:rsidRPr="009520CA">
        <w:rPr>
          <w:rFonts w:ascii="Times New Roman" w:hAnsi="Times New Roman" w:cs="Times New Roman"/>
          <w:sz w:val="28"/>
          <w:szCs w:val="28"/>
        </w:rPr>
        <w:t>ри этом учитывается</w:t>
      </w:r>
      <w:r w:rsidR="009852D0">
        <w:rPr>
          <w:rFonts w:ascii="Times New Roman" w:hAnsi="Times New Roman" w:cs="Times New Roman"/>
          <w:sz w:val="28"/>
          <w:szCs w:val="28"/>
        </w:rPr>
        <w:t xml:space="preserve"> </w:t>
      </w:r>
      <w:r w:rsidR="0031072E" w:rsidRPr="009520CA">
        <w:rPr>
          <w:rFonts w:ascii="Times New Roman" w:hAnsi="Times New Roman" w:cs="Times New Roman"/>
          <w:sz w:val="28"/>
          <w:szCs w:val="28"/>
        </w:rPr>
        <w:t>необходимость социализации ребёнка, развитие у него чувства</w:t>
      </w:r>
      <w:r w:rsidR="009852D0">
        <w:rPr>
          <w:rFonts w:ascii="Times New Roman" w:hAnsi="Times New Roman" w:cs="Times New Roman"/>
          <w:sz w:val="28"/>
          <w:szCs w:val="28"/>
        </w:rPr>
        <w:t xml:space="preserve"> </w:t>
      </w:r>
      <w:r w:rsidR="0031072E" w:rsidRPr="009520CA">
        <w:rPr>
          <w:rFonts w:ascii="Times New Roman" w:hAnsi="Times New Roman" w:cs="Times New Roman"/>
          <w:sz w:val="28"/>
          <w:szCs w:val="28"/>
        </w:rPr>
        <w:t>гражданской идентичности, осознания своей этнической и национальной принадлежности</w:t>
      </w:r>
      <w:r w:rsidR="009852D0">
        <w:rPr>
          <w:rFonts w:ascii="Times New Roman" w:hAnsi="Times New Roman" w:cs="Times New Roman"/>
          <w:sz w:val="28"/>
          <w:szCs w:val="28"/>
        </w:rPr>
        <w:t>;</w:t>
      </w:r>
    </w:p>
    <w:p w:rsidR="009520CA" w:rsidRPr="009520CA" w:rsidRDefault="009520CA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6694">
        <w:rPr>
          <w:rFonts w:ascii="Times New Roman" w:hAnsi="Times New Roman" w:cs="Times New Roman"/>
          <w:sz w:val="28"/>
          <w:szCs w:val="28"/>
        </w:rPr>
        <w:t xml:space="preserve">– </w:t>
      </w:r>
      <w:r w:rsidR="009852D0" w:rsidRPr="009852D0">
        <w:rPr>
          <w:rFonts w:ascii="Times New Roman" w:hAnsi="Times New Roman" w:cs="Times New Roman"/>
          <w:i/>
          <w:sz w:val="28"/>
          <w:szCs w:val="28"/>
        </w:rPr>
        <w:t>п</w:t>
      </w:r>
      <w:r w:rsidR="0031072E" w:rsidRPr="009520CA">
        <w:rPr>
          <w:rFonts w:ascii="Times New Roman" w:hAnsi="Times New Roman" w:cs="Times New Roman"/>
          <w:i/>
          <w:iCs/>
          <w:sz w:val="28"/>
          <w:szCs w:val="28"/>
        </w:rPr>
        <w:t>ринцип культуросообразности</w:t>
      </w:r>
      <w:r w:rsidR="009852D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9520CA">
        <w:rPr>
          <w:rFonts w:ascii="Times New Roman" w:hAnsi="Times New Roman" w:cs="Times New Roman"/>
          <w:sz w:val="28"/>
          <w:szCs w:val="28"/>
        </w:rPr>
        <w:t xml:space="preserve"> </w:t>
      </w:r>
      <w:r w:rsidR="009852D0" w:rsidRPr="009852D0">
        <w:rPr>
          <w:rFonts w:ascii="Times New Roman" w:hAnsi="Times New Roman" w:cs="Times New Roman"/>
          <w:sz w:val="28"/>
          <w:szCs w:val="28"/>
        </w:rPr>
        <w:t>опор</w:t>
      </w:r>
      <w:r w:rsidR="009852D0">
        <w:rPr>
          <w:rFonts w:ascii="Times New Roman" w:hAnsi="Times New Roman" w:cs="Times New Roman"/>
          <w:sz w:val="28"/>
          <w:szCs w:val="28"/>
        </w:rPr>
        <w:t>а</w:t>
      </w:r>
      <w:r w:rsidR="009852D0" w:rsidRPr="009852D0">
        <w:rPr>
          <w:rFonts w:ascii="Times New Roman" w:hAnsi="Times New Roman" w:cs="Times New Roman"/>
          <w:sz w:val="28"/>
          <w:szCs w:val="28"/>
        </w:rPr>
        <w:t xml:space="preserve"> на лучшие достижения мирового и отечественного изобразительного искусства, изучение</w:t>
      </w:r>
      <w:r w:rsidR="009852D0">
        <w:rPr>
          <w:rFonts w:ascii="Times New Roman" w:hAnsi="Times New Roman" w:cs="Times New Roman"/>
          <w:sz w:val="28"/>
          <w:szCs w:val="28"/>
        </w:rPr>
        <w:t xml:space="preserve"> </w:t>
      </w:r>
      <w:r w:rsidR="009852D0" w:rsidRPr="009852D0">
        <w:rPr>
          <w:rFonts w:ascii="Times New Roman" w:hAnsi="Times New Roman" w:cs="Times New Roman"/>
          <w:sz w:val="28"/>
          <w:szCs w:val="28"/>
        </w:rPr>
        <w:t>которых станет основой формирования художественной культуры</w:t>
      </w:r>
      <w:r w:rsidR="009852D0">
        <w:rPr>
          <w:rFonts w:ascii="Times New Roman" w:hAnsi="Times New Roman" w:cs="Times New Roman"/>
          <w:sz w:val="28"/>
          <w:szCs w:val="28"/>
        </w:rPr>
        <w:t xml:space="preserve"> шк</w:t>
      </w:r>
      <w:r w:rsidR="009852D0" w:rsidRPr="009852D0">
        <w:rPr>
          <w:rFonts w:ascii="Times New Roman" w:hAnsi="Times New Roman" w:cs="Times New Roman"/>
          <w:sz w:val="28"/>
          <w:szCs w:val="28"/>
        </w:rPr>
        <w:t>ольника</w:t>
      </w:r>
      <w:r w:rsidR="009852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072E" w:rsidRDefault="009520CA" w:rsidP="00D92089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6694">
        <w:rPr>
          <w:rFonts w:ascii="Times New Roman" w:hAnsi="Times New Roman" w:cs="Times New Roman"/>
          <w:sz w:val="28"/>
          <w:szCs w:val="28"/>
        </w:rPr>
        <w:t xml:space="preserve">– </w:t>
      </w:r>
      <w:r w:rsidR="009852D0" w:rsidRPr="009852D0">
        <w:rPr>
          <w:rFonts w:ascii="Times New Roman" w:hAnsi="Times New Roman" w:cs="Times New Roman"/>
          <w:i/>
          <w:sz w:val="28"/>
          <w:szCs w:val="28"/>
        </w:rPr>
        <w:t>п</w:t>
      </w:r>
      <w:r w:rsidR="0031072E" w:rsidRPr="009520CA">
        <w:rPr>
          <w:rFonts w:ascii="Times New Roman" w:hAnsi="Times New Roman" w:cs="Times New Roman"/>
          <w:i/>
          <w:iCs/>
          <w:sz w:val="28"/>
          <w:szCs w:val="28"/>
        </w:rPr>
        <w:t>ринцип диалогичности</w:t>
      </w:r>
      <w:r w:rsidR="009852D0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31072E" w:rsidRPr="009520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852D0">
        <w:rPr>
          <w:rFonts w:ascii="Times New Roman" w:hAnsi="Times New Roman" w:cs="Times New Roman"/>
          <w:sz w:val="28"/>
          <w:szCs w:val="28"/>
        </w:rPr>
        <w:t>о</w:t>
      </w:r>
      <w:r w:rsidRPr="009520CA">
        <w:rPr>
          <w:rFonts w:ascii="Times New Roman" w:hAnsi="Times New Roman" w:cs="Times New Roman"/>
          <w:sz w:val="28"/>
          <w:szCs w:val="28"/>
        </w:rPr>
        <w:t>бразовательный</w:t>
      </w:r>
      <w:r w:rsidR="009852D0">
        <w:rPr>
          <w:rFonts w:ascii="Times New Roman" w:hAnsi="Times New Roman" w:cs="Times New Roman"/>
          <w:sz w:val="28"/>
          <w:szCs w:val="28"/>
        </w:rPr>
        <w:t xml:space="preserve"> </w:t>
      </w:r>
      <w:r w:rsidRPr="009520CA">
        <w:rPr>
          <w:rFonts w:ascii="Times New Roman" w:hAnsi="Times New Roman" w:cs="Times New Roman"/>
          <w:sz w:val="28"/>
          <w:szCs w:val="28"/>
        </w:rPr>
        <w:t>процесс рассматривается как художественно-творческая форма</w:t>
      </w:r>
      <w:r w:rsidR="009852D0">
        <w:rPr>
          <w:rFonts w:ascii="Times New Roman" w:hAnsi="Times New Roman" w:cs="Times New Roman"/>
          <w:sz w:val="28"/>
          <w:szCs w:val="28"/>
        </w:rPr>
        <w:t xml:space="preserve"> </w:t>
      </w:r>
      <w:r w:rsidRPr="009520CA">
        <w:rPr>
          <w:rFonts w:ascii="Times New Roman" w:hAnsi="Times New Roman" w:cs="Times New Roman"/>
          <w:sz w:val="28"/>
          <w:szCs w:val="28"/>
        </w:rPr>
        <w:t>общения равных субъектов образовательного процесса (взрослого и ребёнка), нацеленная на создание творческого продук</w:t>
      </w:r>
      <w:r w:rsidR="000B65BC">
        <w:rPr>
          <w:rFonts w:ascii="Times New Roman" w:hAnsi="Times New Roman" w:cs="Times New Roman"/>
          <w:sz w:val="28"/>
          <w:szCs w:val="28"/>
        </w:rPr>
        <w:t>та.</w:t>
      </w:r>
    </w:p>
    <w:p w:rsidR="000B65BC" w:rsidRPr="000B65BC" w:rsidRDefault="000B65BC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E130C">
        <w:rPr>
          <w:rFonts w:ascii="Times New Roman" w:hAnsi="Times New Roman" w:cs="Times New Roman"/>
          <w:b/>
          <w:sz w:val="28"/>
          <w:szCs w:val="28"/>
        </w:rPr>
        <w:t>Ценностные ориентиры</w:t>
      </w:r>
      <w:r w:rsidRPr="000B65BC">
        <w:rPr>
          <w:rFonts w:ascii="Times New Roman" w:hAnsi="Times New Roman" w:cs="Times New Roman"/>
          <w:sz w:val="28"/>
          <w:szCs w:val="28"/>
        </w:rPr>
        <w:t xml:space="preserve"> образования в области изобразительного искусства:</w:t>
      </w:r>
    </w:p>
    <w:p w:rsidR="000B65BC" w:rsidRPr="000B65BC" w:rsidRDefault="000B65BC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5E57">
        <w:rPr>
          <w:rFonts w:ascii="Times New Roman" w:hAnsi="Times New Roman" w:cs="Times New Roman"/>
          <w:sz w:val="28"/>
          <w:szCs w:val="28"/>
        </w:rPr>
        <w:t xml:space="preserve">– </w:t>
      </w:r>
      <w:r w:rsidRPr="00485E57">
        <w:rPr>
          <w:rFonts w:ascii="Times New Roman" w:hAnsi="Times New Roman" w:cs="Times New Roman"/>
          <w:bCs/>
          <w:i/>
          <w:iCs/>
          <w:sz w:val="28"/>
          <w:szCs w:val="28"/>
        </w:rPr>
        <w:t>формирование основ гражданской идентичности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B65BC">
        <w:rPr>
          <w:rFonts w:ascii="Times New Roman" w:hAnsi="Times New Roman" w:cs="Times New Roman"/>
          <w:sz w:val="28"/>
          <w:szCs w:val="28"/>
        </w:rPr>
        <w:t>осуществляется в процессе восприятия мира как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5BC">
        <w:rPr>
          <w:rFonts w:ascii="Times New Roman" w:hAnsi="Times New Roman" w:cs="Times New Roman"/>
          <w:sz w:val="28"/>
          <w:szCs w:val="28"/>
        </w:rPr>
        <w:t>и целостного при разнообразии культур, национальностей,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5BC">
        <w:rPr>
          <w:rFonts w:ascii="Times New Roman" w:hAnsi="Times New Roman" w:cs="Times New Roman"/>
          <w:sz w:val="28"/>
          <w:szCs w:val="28"/>
        </w:rPr>
        <w:t>религий; уважение истории и искусства каждого народа, анализ произведений живописи, графики, скульптуры, архитектуры и декоративно-прикладного искусства как носителей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5BC">
        <w:rPr>
          <w:rFonts w:ascii="Times New Roman" w:hAnsi="Times New Roman" w:cs="Times New Roman"/>
          <w:sz w:val="28"/>
          <w:szCs w:val="28"/>
        </w:rPr>
        <w:t>культурно-исторической информации, переживание их образного смысла способствуют развитию чувства сопричастности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5BC">
        <w:rPr>
          <w:rFonts w:ascii="Times New Roman" w:hAnsi="Times New Roman" w:cs="Times New Roman"/>
          <w:sz w:val="28"/>
          <w:szCs w:val="28"/>
        </w:rPr>
        <w:t>и гордости за свою Родину, народ и историю;</w:t>
      </w:r>
    </w:p>
    <w:p w:rsidR="000B65BC" w:rsidRPr="000B65BC" w:rsidRDefault="000B65BC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5E57">
        <w:rPr>
          <w:rFonts w:ascii="Times New Roman" w:hAnsi="Times New Roman" w:cs="Times New Roman"/>
          <w:bCs/>
          <w:i/>
          <w:iCs/>
          <w:sz w:val="28"/>
          <w:szCs w:val="28"/>
        </w:rPr>
        <w:t>– формирование психологических условий развития</w:t>
      </w:r>
      <w:r w:rsidR="002A7A14" w:rsidRPr="00485E5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85E5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общения и сотрудничества </w:t>
      </w:r>
      <w:r w:rsidRPr="000B65BC">
        <w:rPr>
          <w:rFonts w:ascii="Times New Roman" w:hAnsi="Times New Roman" w:cs="Times New Roman"/>
          <w:sz w:val="28"/>
          <w:szCs w:val="28"/>
        </w:rPr>
        <w:t xml:space="preserve">осуществляется в процессе доброжелательного и доверительного диалога, в процессе образовательных ситуаций, </w:t>
      </w:r>
      <w:r w:rsidR="002A7A14">
        <w:rPr>
          <w:rFonts w:ascii="Times New Roman" w:hAnsi="Times New Roman" w:cs="Times New Roman"/>
          <w:sz w:val="28"/>
          <w:szCs w:val="28"/>
        </w:rPr>
        <w:t xml:space="preserve"> </w:t>
      </w:r>
      <w:r w:rsidRPr="000B65BC">
        <w:rPr>
          <w:rFonts w:ascii="Times New Roman" w:hAnsi="Times New Roman" w:cs="Times New Roman"/>
          <w:sz w:val="28"/>
          <w:szCs w:val="28"/>
        </w:rPr>
        <w:t>стимулирующих зарождение у детей</w:t>
      </w:r>
      <w:r w:rsidR="002A7A14">
        <w:rPr>
          <w:rFonts w:ascii="Times New Roman" w:hAnsi="Times New Roman" w:cs="Times New Roman"/>
          <w:sz w:val="28"/>
          <w:szCs w:val="28"/>
        </w:rPr>
        <w:t xml:space="preserve"> </w:t>
      </w:r>
      <w:r w:rsidRPr="000B65BC">
        <w:rPr>
          <w:rFonts w:ascii="Times New Roman" w:hAnsi="Times New Roman" w:cs="Times New Roman"/>
          <w:sz w:val="28"/>
          <w:szCs w:val="28"/>
        </w:rPr>
        <w:t xml:space="preserve">доверия и внимания к собеседнику, готовности к сотрудничеству и дружбе, оказанию </w:t>
      </w:r>
      <w:r w:rsidR="002A7A14">
        <w:rPr>
          <w:rFonts w:ascii="Times New Roman" w:hAnsi="Times New Roman" w:cs="Times New Roman"/>
          <w:sz w:val="28"/>
          <w:szCs w:val="28"/>
        </w:rPr>
        <w:t>помощи тем, кто в ней нуждается</w:t>
      </w:r>
      <w:r w:rsidRPr="000B65BC">
        <w:rPr>
          <w:rFonts w:ascii="Times New Roman" w:hAnsi="Times New Roman" w:cs="Times New Roman"/>
          <w:sz w:val="28"/>
          <w:szCs w:val="28"/>
        </w:rPr>
        <w:t>;</w:t>
      </w:r>
    </w:p>
    <w:p w:rsidR="000B65BC" w:rsidRPr="000B65BC" w:rsidRDefault="000B65BC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5E57">
        <w:rPr>
          <w:rFonts w:ascii="Times New Roman" w:hAnsi="Times New Roman" w:cs="Times New Roman"/>
          <w:bCs/>
          <w:i/>
          <w:iCs/>
          <w:sz w:val="28"/>
          <w:szCs w:val="28"/>
        </w:rPr>
        <w:t>– развитие ценностно-смысловой сферы личности</w:t>
      </w:r>
      <w:r w:rsidRPr="000B6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B65BC">
        <w:rPr>
          <w:rFonts w:ascii="Times New Roman" w:hAnsi="Times New Roman" w:cs="Times New Roman"/>
          <w:sz w:val="28"/>
          <w:szCs w:val="28"/>
        </w:rPr>
        <w:t>осуществляется в процессе приобщения учеников к общечеловеческим принц</w:t>
      </w:r>
      <w:r w:rsidR="002A7A14">
        <w:rPr>
          <w:rFonts w:ascii="Times New Roman" w:hAnsi="Times New Roman" w:cs="Times New Roman"/>
          <w:sz w:val="28"/>
          <w:szCs w:val="28"/>
        </w:rPr>
        <w:t>ипам нравственности и гуманизма</w:t>
      </w:r>
      <w:r w:rsidRPr="000B65BC">
        <w:rPr>
          <w:rFonts w:ascii="Times New Roman" w:hAnsi="Times New Roman" w:cs="Times New Roman"/>
          <w:sz w:val="28"/>
          <w:szCs w:val="28"/>
        </w:rPr>
        <w:t>;</w:t>
      </w:r>
    </w:p>
    <w:p w:rsidR="000B65BC" w:rsidRPr="000B65BC" w:rsidRDefault="000B65BC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5E57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– развитие умения учиться</w:t>
      </w:r>
      <w:r w:rsidRPr="000B6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B65BC">
        <w:rPr>
          <w:rFonts w:ascii="Times New Roman" w:hAnsi="Times New Roman" w:cs="Times New Roman"/>
          <w:sz w:val="28"/>
          <w:szCs w:val="28"/>
        </w:rPr>
        <w:t>как первого шага к самообразованию и самовоспитанию осуществляется в процессе продуктивных видов художественно-творческой деятельности –</w:t>
      </w:r>
      <w:r w:rsidR="002A7A14">
        <w:rPr>
          <w:rFonts w:ascii="Times New Roman" w:hAnsi="Times New Roman" w:cs="Times New Roman"/>
          <w:sz w:val="28"/>
          <w:szCs w:val="28"/>
        </w:rPr>
        <w:t xml:space="preserve"> созерцания и созидания</w:t>
      </w:r>
      <w:r w:rsidRPr="000B65BC">
        <w:rPr>
          <w:rFonts w:ascii="Times New Roman" w:hAnsi="Times New Roman" w:cs="Times New Roman"/>
          <w:sz w:val="28"/>
          <w:szCs w:val="28"/>
        </w:rPr>
        <w:t>;</w:t>
      </w:r>
    </w:p>
    <w:p w:rsidR="000B65BC" w:rsidRPr="000B65BC" w:rsidRDefault="000B65BC" w:rsidP="00D92089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85E57">
        <w:rPr>
          <w:rFonts w:ascii="Times New Roman" w:hAnsi="Times New Roman" w:cs="Times New Roman"/>
          <w:bCs/>
          <w:i/>
          <w:iCs/>
          <w:sz w:val="28"/>
          <w:szCs w:val="28"/>
        </w:rPr>
        <w:t>– развитие самостоятельности, инициативы и ответственности личности</w:t>
      </w:r>
      <w:r w:rsidRPr="000B6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B65BC">
        <w:rPr>
          <w:rFonts w:ascii="Times New Roman" w:hAnsi="Times New Roman" w:cs="Times New Roman"/>
          <w:sz w:val="28"/>
          <w:szCs w:val="28"/>
        </w:rPr>
        <w:t>как условия её самоактуализации</w:t>
      </w:r>
      <w:r w:rsidR="002A7A14">
        <w:rPr>
          <w:rFonts w:ascii="Times New Roman" w:hAnsi="Times New Roman" w:cs="Times New Roman"/>
          <w:sz w:val="28"/>
          <w:szCs w:val="28"/>
        </w:rPr>
        <w:t xml:space="preserve"> </w:t>
      </w:r>
      <w:r w:rsidRPr="000B65BC">
        <w:rPr>
          <w:rFonts w:ascii="Times New Roman" w:hAnsi="Times New Roman" w:cs="Times New Roman"/>
          <w:sz w:val="28"/>
          <w:szCs w:val="28"/>
        </w:rPr>
        <w:t xml:space="preserve">невозможно без самоуважения и эмоционально-положительного отношения к себе. </w:t>
      </w:r>
    </w:p>
    <w:p w:rsidR="00BA58A7" w:rsidRDefault="00716694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Образовательной программой школы, на изучение учебного предмета </w:t>
      </w:r>
      <w:r>
        <w:rPr>
          <w:rFonts w:ascii="Times New Roman" w:hAnsi="Times New Roman" w:cs="Times New Roman"/>
          <w:sz w:val="28"/>
        </w:rPr>
        <w:t>«</w:t>
      </w:r>
      <w:r w:rsidR="00BA58A7" w:rsidRPr="00716694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17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</w:p>
    <w:p w:rsidR="000B65BC" w:rsidRDefault="00BA58A7" w:rsidP="00D920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716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694" w:rsidRPr="00502B0D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16694">
        <w:rPr>
          <w:rFonts w:ascii="Times New Roman" w:hAnsi="Times New Roman" w:cs="Times New Roman"/>
          <w:sz w:val="28"/>
          <w:szCs w:val="28"/>
        </w:rPr>
        <w:t xml:space="preserve"> в год, 1 час в неделю.</w:t>
      </w:r>
    </w:p>
    <w:p w:rsidR="00716694" w:rsidRDefault="00716694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используются следующие учебные пособия:</w:t>
      </w:r>
    </w:p>
    <w:p w:rsidR="00716694" w:rsidRDefault="00716694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267CF">
        <w:rPr>
          <w:rFonts w:ascii="Times New Roman" w:hAnsi="Times New Roman" w:cs="Times New Roman"/>
          <w:sz w:val="28"/>
          <w:szCs w:val="28"/>
        </w:rPr>
        <w:t>1</w:t>
      </w:r>
      <w:r w:rsidR="00D267CF">
        <w:rPr>
          <w:rFonts w:ascii="Times New Roman" w:hAnsi="Times New Roman" w:cs="Times New Roman"/>
          <w:sz w:val="28"/>
          <w:szCs w:val="28"/>
        </w:rPr>
        <w:t xml:space="preserve">. </w:t>
      </w:r>
      <w:r w:rsidR="00BA58A7" w:rsidRPr="00BA58A7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4937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8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чебник для </w:t>
      </w:r>
      <w:r w:rsidR="000417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/ </w:t>
      </w:r>
      <w:r w:rsidR="00BA58A7">
        <w:rPr>
          <w:rFonts w:ascii="Times New Roman" w:hAnsi="Times New Roman" w:cs="Times New Roman"/>
          <w:sz w:val="28"/>
        </w:rPr>
        <w:t>Т.А. Копцева, В.П. Копцев, Е.В. Копцев</w:t>
      </w:r>
      <w:r>
        <w:rPr>
          <w:rFonts w:ascii="Times New Roman" w:hAnsi="Times New Roman" w:cs="Times New Roman"/>
          <w:sz w:val="28"/>
          <w:szCs w:val="28"/>
        </w:rPr>
        <w:t xml:space="preserve">. 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0417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8A7" w:rsidRDefault="00716694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267CF">
        <w:rPr>
          <w:rFonts w:ascii="Times New Roman" w:hAnsi="Times New Roman" w:cs="Times New Roman"/>
          <w:sz w:val="28"/>
          <w:szCs w:val="28"/>
        </w:rPr>
        <w:t>2</w:t>
      </w:r>
      <w:r w:rsidR="00D267CF">
        <w:rPr>
          <w:rFonts w:ascii="Times New Roman" w:hAnsi="Times New Roman" w:cs="Times New Roman"/>
          <w:sz w:val="28"/>
          <w:szCs w:val="28"/>
        </w:rPr>
        <w:t xml:space="preserve">. </w:t>
      </w:r>
      <w:r w:rsidR="00BA58A7" w:rsidRPr="00BA58A7">
        <w:rPr>
          <w:rFonts w:ascii="Times New Roman" w:hAnsi="Times New Roman" w:cs="Times New Roman"/>
          <w:b/>
          <w:sz w:val="28"/>
          <w:szCs w:val="28"/>
        </w:rPr>
        <w:t>Творческая папка</w:t>
      </w:r>
      <w:r w:rsidR="00BA58A7">
        <w:rPr>
          <w:rFonts w:ascii="Times New Roman" w:hAnsi="Times New Roman" w:cs="Times New Roman"/>
          <w:sz w:val="28"/>
          <w:szCs w:val="28"/>
        </w:rPr>
        <w:t xml:space="preserve"> для учащихся к учебнику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0417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BA58A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BA58A7">
        <w:rPr>
          <w:rFonts w:ascii="Times New Roman" w:hAnsi="Times New Roman" w:cs="Times New Roman"/>
          <w:sz w:val="28"/>
        </w:rPr>
        <w:t>Т.А. Копцева</w:t>
      </w:r>
      <w:r>
        <w:rPr>
          <w:rFonts w:ascii="Times New Roman" w:hAnsi="Times New Roman" w:cs="Times New Roman"/>
          <w:sz w:val="28"/>
          <w:szCs w:val="28"/>
        </w:rPr>
        <w:t xml:space="preserve">. – Смоленск: </w:t>
      </w:r>
    </w:p>
    <w:p w:rsidR="004B3FFE" w:rsidRDefault="00716694" w:rsidP="00A6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0417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6E9" w:rsidRDefault="00A636E9" w:rsidP="00A6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6E9" w:rsidRDefault="00A636E9" w:rsidP="00A6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716694" w:rsidRPr="00B91C06" w:rsidRDefault="00716694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1C06">
        <w:rPr>
          <w:rFonts w:ascii="Times New Roman" w:hAnsi="Times New Roman" w:cs="Times New Roman"/>
          <w:b/>
          <w:sz w:val="32"/>
          <w:szCs w:val="28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087"/>
        <w:gridCol w:w="2497"/>
      </w:tblGrid>
      <w:tr w:rsidR="00716694" w:rsidRPr="00ED4178" w:rsidTr="00716694">
        <w:tc>
          <w:tcPr>
            <w:tcW w:w="0" w:type="auto"/>
          </w:tcPr>
          <w:p w:rsidR="00716694" w:rsidRPr="00ED4178" w:rsidRDefault="00716694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16694" w:rsidRPr="00ED4178" w:rsidRDefault="00716694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0" w:type="auto"/>
          </w:tcPr>
          <w:p w:rsidR="00716694" w:rsidRPr="00ED4178" w:rsidRDefault="00716694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16694" w:rsidRPr="00ED4178" w:rsidTr="00716694">
        <w:tc>
          <w:tcPr>
            <w:tcW w:w="0" w:type="auto"/>
          </w:tcPr>
          <w:p w:rsidR="00716694" w:rsidRPr="00ED4178" w:rsidRDefault="00716694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16694" w:rsidRPr="002165EB" w:rsidRDefault="002165EB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5EB">
              <w:rPr>
                <w:rFonts w:ascii="Times New Roman" w:hAnsi="Times New Roman" w:cs="Times New Roman"/>
                <w:sz w:val="28"/>
                <w:szCs w:val="28"/>
              </w:rPr>
              <w:t>Художник и мир  природы</w:t>
            </w:r>
          </w:p>
        </w:tc>
        <w:tc>
          <w:tcPr>
            <w:tcW w:w="0" w:type="auto"/>
          </w:tcPr>
          <w:p w:rsidR="00716694" w:rsidRPr="00ED4178" w:rsidRDefault="004C41E2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6694"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716694" w:rsidRPr="00ED4178" w:rsidTr="00716694">
        <w:tc>
          <w:tcPr>
            <w:tcW w:w="0" w:type="auto"/>
          </w:tcPr>
          <w:p w:rsidR="00716694" w:rsidRPr="00ED4178" w:rsidRDefault="00716694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16694" w:rsidRPr="002165EB" w:rsidRDefault="002165EB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5EB">
              <w:rPr>
                <w:rFonts w:ascii="Times New Roman" w:hAnsi="Times New Roman" w:cs="Times New Roman"/>
                <w:sz w:val="28"/>
                <w:szCs w:val="28"/>
              </w:rPr>
              <w:t>Художник и мир животных</w:t>
            </w:r>
          </w:p>
        </w:tc>
        <w:tc>
          <w:tcPr>
            <w:tcW w:w="0" w:type="auto"/>
          </w:tcPr>
          <w:p w:rsidR="00716694" w:rsidRPr="00ED4178" w:rsidRDefault="000417AE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6694"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716694" w:rsidRPr="00ED4178" w:rsidTr="00716694">
        <w:tc>
          <w:tcPr>
            <w:tcW w:w="0" w:type="auto"/>
          </w:tcPr>
          <w:p w:rsidR="00716694" w:rsidRPr="00ED4178" w:rsidRDefault="00716694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16694" w:rsidRPr="002165EB" w:rsidRDefault="002165EB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5EB">
              <w:rPr>
                <w:rFonts w:ascii="Times New Roman" w:hAnsi="Times New Roman" w:cs="Times New Roman"/>
                <w:sz w:val="28"/>
                <w:szCs w:val="28"/>
              </w:rPr>
              <w:t>Художник и мир человека</w:t>
            </w:r>
          </w:p>
        </w:tc>
        <w:tc>
          <w:tcPr>
            <w:tcW w:w="0" w:type="auto"/>
          </w:tcPr>
          <w:p w:rsidR="00716694" w:rsidRPr="00ED4178" w:rsidRDefault="000417AE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6694"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716694" w:rsidRPr="00ED4178" w:rsidTr="00716694">
        <w:tc>
          <w:tcPr>
            <w:tcW w:w="0" w:type="auto"/>
          </w:tcPr>
          <w:p w:rsidR="00716694" w:rsidRPr="00ED4178" w:rsidRDefault="00716694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716694" w:rsidRPr="002165EB" w:rsidRDefault="002165EB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5EB">
              <w:rPr>
                <w:rFonts w:ascii="Times New Roman" w:hAnsi="Times New Roman" w:cs="Times New Roman"/>
                <w:sz w:val="28"/>
                <w:szCs w:val="28"/>
              </w:rPr>
              <w:t>Художник и мир искусств</w:t>
            </w:r>
          </w:p>
        </w:tc>
        <w:tc>
          <w:tcPr>
            <w:tcW w:w="0" w:type="auto"/>
          </w:tcPr>
          <w:p w:rsidR="00716694" w:rsidRPr="00ED4178" w:rsidRDefault="004C41E2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6694"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716694" w:rsidRPr="00ED4178" w:rsidTr="00716694">
        <w:tc>
          <w:tcPr>
            <w:tcW w:w="0" w:type="auto"/>
          </w:tcPr>
          <w:p w:rsidR="00716694" w:rsidRPr="00ED4178" w:rsidRDefault="00716694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16694" w:rsidRPr="00ED4178" w:rsidRDefault="00716694" w:rsidP="00E538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716694" w:rsidRPr="00ED4178" w:rsidRDefault="00716694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34 ч</w:t>
            </w:r>
          </w:p>
        </w:tc>
      </w:tr>
    </w:tbl>
    <w:p w:rsidR="000B65BC" w:rsidRDefault="000B65BC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2089" w:rsidRDefault="00D92089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2089" w:rsidRDefault="00D92089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2089" w:rsidRDefault="00D92089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2089" w:rsidRDefault="00D92089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2089" w:rsidRDefault="00D92089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2089" w:rsidRDefault="00D92089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2089" w:rsidRDefault="00D92089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2089" w:rsidRDefault="00D92089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6694" w:rsidRDefault="00716694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2D74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 (</w:t>
      </w:r>
      <w:r>
        <w:rPr>
          <w:rFonts w:ascii="Times New Roman" w:hAnsi="Times New Roman" w:cs="Times New Roman"/>
          <w:b/>
          <w:sz w:val="32"/>
          <w:szCs w:val="28"/>
        </w:rPr>
        <w:t>34</w:t>
      </w:r>
      <w:r w:rsidRPr="009C2D74">
        <w:rPr>
          <w:rFonts w:ascii="Times New Roman" w:hAnsi="Times New Roman" w:cs="Times New Roman"/>
          <w:b/>
          <w:sz w:val="32"/>
          <w:szCs w:val="28"/>
        </w:rPr>
        <w:t xml:space="preserve"> час</w:t>
      </w:r>
      <w:r>
        <w:rPr>
          <w:rFonts w:ascii="Times New Roman" w:hAnsi="Times New Roman" w:cs="Times New Roman"/>
          <w:b/>
          <w:sz w:val="32"/>
          <w:szCs w:val="28"/>
        </w:rPr>
        <w:t>а</w:t>
      </w:r>
      <w:r w:rsidRPr="009C2D74">
        <w:rPr>
          <w:rFonts w:ascii="Times New Roman" w:hAnsi="Times New Roman" w:cs="Times New Roman"/>
          <w:b/>
          <w:sz w:val="32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3544"/>
        <w:gridCol w:w="2800"/>
      </w:tblGrid>
      <w:tr w:rsidR="00716694" w:rsidTr="00B30F54">
        <w:tc>
          <w:tcPr>
            <w:tcW w:w="1242" w:type="dxa"/>
          </w:tcPr>
          <w:p w:rsidR="00716694" w:rsidRPr="004C748F" w:rsidRDefault="00716694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</w:tcPr>
          <w:p w:rsidR="00716694" w:rsidRPr="004C748F" w:rsidRDefault="00716694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3544" w:type="dxa"/>
          </w:tcPr>
          <w:p w:rsidR="00716694" w:rsidRPr="004C748F" w:rsidRDefault="00716694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800" w:type="dxa"/>
          </w:tcPr>
          <w:p w:rsidR="00716694" w:rsidRPr="004C748F" w:rsidRDefault="004B76F9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ворческие работы</w:t>
            </w:r>
          </w:p>
        </w:tc>
      </w:tr>
      <w:tr w:rsidR="00716694" w:rsidTr="00B30F54">
        <w:tc>
          <w:tcPr>
            <w:tcW w:w="1242" w:type="dxa"/>
          </w:tcPr>
          <w:p w:rsidR="002165EB" w:rsidRDefault="002165EB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Художник и мир  природы </w:t>
            </w:r>
          </w:p>
          <w:p w:rsidR="00716694" w:rsidRPr="002165EB" w:rsidRDefault="00716694" w:rsidP="004C4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C41E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1985" w:type="dxa"/>
          </w:tcPr>
          <w:p w:rsidR="002A7A14" w:rsidRPr="00134F91" w:rsidRDefault="002A7A14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Наблюдение и изображение окружающей человека неживой природы: неба, земли, деревьев, трав,</w:t>
            </w:r>
            <w:r w:rsidR="0013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цветов, водоёмов и т. п., выражение своего отношения к ним через</w:t>
            </w:r>
            <w:r w:rsidR="0013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разные виды художественной деятельности: изобразительную,</w:t>
            </w:r>
          </w:p>
          <w:p w:rsidR="002A7A14" w:rsidRPr="00134F91" w:rsidRDefault="002A7A14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декоративную, конструктивную.</w:t>
            </w:r>
          </w:p>
          <w:p w:rsidR="00716694" w:rsidRPr="00134F91" w:rsidRDefault="00716694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B0137" w:rsidRPr="006B0137" w:rsidRDefault="006B0137" w:rsidP="006B0137">
            <w:pPr>
              <w:rPr>
                <w:rFonts w:ascii="Times New Roman" w:hAnsi="Times New Roman"/>
                <w:sz w:val="20"/>
                <w:szCs w:val="20"/>
              </w:rPr>
            </w:pPr>
            <w:r w:rsidRPr="006B0137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6B0137">
              <w:rPr>
                <w:rFonts w:ascii="Times New Roman" w:hAnsi="Times New Roman"/>
                <w:sz w:val="20"/>
                <w:szCs w:val="20"/>
              </w:rPr>
              <w:t xml:space="preserve"> изобразительные возможности разных художественных материалов</w:t>
            </w:r>
            <w:r w:rsidR="00D81515">
              <w:rPr>
                <w:rFonts w:ascii="Times New Roman" w:hAnsi="Times New Roman"/>
                <w:sz w:val="20"/>
                <w:szCs w:val="20"/>
              </w:rPr>
              <w:t>; тёплые и холодные цвета;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жанры изобразительного искусства</w:t>
            </w:r>
            <w:r w:rsidR="00D81515">
              <w:rPr>
                <w:rFonts w:ascii="Times New Roman" w:hAnsi="Times New Roman"/>
                <w:sz w:val="20"/>
                <w:szCs w:val="20"/>
              </w:rPr>
              <w:t>: натюрморт, пейзаж, портрет</w:t>
            </w:r>
            <w:r w:rsidRPr="006B01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0137" w:rsidRPr="006B0137" w:rsidRDefault="006B0137" w:rsidP="006B0137">
            <w:pPr>
              <w:rPr>
                <w:rFonts w:ascii="Times New Roman" w:hAnsi="Times New Roman"/>
                <w:sz w:val="20"/>
                <w:szCs w:val="20"/>
              </w:rPr>
            </w:pPr>
            <w:r w:rsidRPr="006B0137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6B0137">
              <w:rPr>
                <w:rFonts w:ascii="Times New Roman" w:hAnsi="Times New Roman"/>
                <w:sz w:val="20"/>
                <w:szCs w:val="20"/>
              </w:rPr>
              <w:t xml:space="preserve"> элементарную композицию оформления рисунка на  бумажной основе папки или альбома (центр, справа, слева). </w:t>
            </w:r>
          </w:p>
          <w:p w:rsidR="006B0137" w:rsidRPr="006B0137" w:rsidRDefault="006B0137" w:rsidP="006B0137">
            <w:pPr>
              <w:rPr>
                <w:rFonts w:ascii="Times New Roman" w:hAnsi="Times New Roman"/>
                <w:sz w:val="20"/>
                <w:szCs w:val="20"/>
              </w:rPr>
            </w:pPr>
            <w:r w:rsidRPr="006B0137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6B01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1515">
              <w:rPr>
                <w:rFonts w:ascii="Times New Roman" w:hAnsi="Times New Roman"/>
                <w:sz w:val="20"/>
                <w:szCs w:val="20"/>
              </w:rPr>
              <w:t xml:space="preserve">оригинальную композицию на тему урока или </w:t>
            </w:r>
            <w:r w:rsidRPr="006B0137">
              <w:rPr>
                <w:rFonts w:ascii="Times New Roman" w:hAnsi="Times New Roman"/>
                <w:sz w:val="20"/>
                <w:szCs w:val="20"/>
              </w:rPr>
              <w:t>рисунок по собственному замыслу</w:t>
            </w:r>
            <w:r w:rsidR="00D81515">
              <w:rPr>
                <w:rFonts w:ascii="Times New Roman" w:hAnsi="Times New Roman"/>
                <w:sz w:val="20"/>
                <w:szCs w:val="20"/>
              </w:rPr>
              <w:t>.</w:t>
            </w:r>
            <w:r w:rsidRPr="006B01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0137" w:rsidRPr="006B0137" w:rsidRDefault="006B0137" w:rsidP="006B0137">
            <w:pPr>
              <w:rPr>
                <w:rFonts w:ascii="Times New Roman" w:hAnsi="Times New Roman"/>
                <w:sz w:val="20"/>
                <w:szCs w:val="20"/>
              </w:rPr>
            </w:pPr>
            <w:r w:rsidRPr="006B0137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6B0137">
              <w:rPr>
                <w:rFonts w:ascii="Times New Roman" w:hAnsi="Times New Roman"/>
                <w:sz w:val="20"/>
                <w:szCs w:val="20"/>
              </w:rPr>
              <w:t xml:space="preserve"> выразительность результатов своей творческой деятельности и сверстников.</w:t>
            </w:r>
          </w:p>
          <w:p w:rsidR="006B0137" w:rsidRPr="006B0137" w:rsidRDefault="006B0137" w:rsidP="006B0137">
            <w:pPr>
              <w:rPr>
                <w:rFonts w:ascii="Times New Roman" w:hAnsi="Times New Roman"/>
                <w:sz w:val="20"/>
                <w:szCs w:val="20"/>
              </w:rPr>
            </w:pPr>
            <w:r w:rsidRPr="006B0137">
              <w:rPr>
                <w:rFonts w:ascii="Times New Roman" w:hAnsi="Times New Roman"/>
                <w:i/>
                <w:sz w:val="20"/>
                <w:szCs w:val="20"/>
              </w:rPr>
              <w:t>Придумывать</w:t>
            </w:r>
            <w:r w:rsidRPr="006B0137">
              <w:rPr>
                <w:rFonts w:ascii="Times New Roman" w:hAnsi="Times New Roman"/>
                <w:sz w:val="20"/>
                <w:szCs w:val="20"/>
              </w:rPr>
              <w:t xml:space="preserve"> оригинальные  названия своим рисункам.</w:t>
            </w:r>
          </w:p>
          <w:p w:rsidR="00A2342E" w:rsidRDefault="006B0137" w:rsidP="006B0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B0137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6B0137">
              <w:rPr>
                <w:rFonts w:ascii="Times New Roman" w:hAnsi="Times New Roman"/>
                <w:sz w:val="20"/>
                <w:szCs w:val="20"/>
              </w:rPr>
              <w:t xml:space="preserve"> выразительность результатов своей творческой деятельности и сверстников.</w:t>
            </w:r>
          </w:p>
          <w:p w:rsidR="003375CB" w:rsidRPr="006B0137" w:rsidRDefault="003375CB" w:rsidP="006B0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716694" w:rsidRDefault="004B76F9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 w:rsidR="00BD7B7C">
              <w:rPr>
                <w:rFonts w:ascii="Times New Roman" w:hAnsi="Times New Roman" w:cs="Times New Roman"/>
                <w:sz w:val="20"/>
                <w:szCs w:val="20"/>
              </w:rPr>
              <w:t xml:space="preserve">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тему «</w:t>
            </w:r>
            <w:r w:rsidR="009509CE">
              <w:rPr>
                <w:rFonts w:ascii="Times New Roman" w:hAnsi="Times New Roman" w:cs="Times New Roman"/>
                <w:sz w:val="20"/>
                <w:szCs w:val="20"/>
              </w:rPr>
              <w:t>Как прекрасен этот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2342E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9509CE">
              <w:rPr>
                <w:rFonts w:ascii="Times New Roman" w:hAnsi="Times New Roman" w:cs="Times New Roman"/>
                <w:sz w:val="20"/>
                <w:szCs w:val="20"/>
              </w:rPr>
              <w:t>По дороге в школу</w:t>
            </w:r>
            <w:r w:rsidR="00A2342E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9509CE">
              <w:rPr>
                <w:rFonts w:ascii="Times New Roman" w:hAnsi="Times New Roman" w:cs="Times New Roman"/>
                <w:sz w:val="20"/>
                <w:szCs w:val="20"/>
              </w:rPr>
              <w:t>Дождь</w:t>
            </w:r>
            <w:r w:rsidR="00A234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509CE">
              <w:rPr>
                <w:rFonts w:ascii="Times New Roman" w:hAnsi="Times New Roman" w:cs="Times New Roman"/>
                <w:sz w:val="20"/>
                <w:szCs w:val="20"/>
              </w:rPr>
              <w:t>, «Горный пейзаж»</w:t>
            </w:r>
            <w:r w:rsidR="00A23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09CE" w:rsidRDefault="004B76F9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Иллюстрирование </w:t>
            </w:r>
            <w:r w:rsidR="009509CE"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  <w:r w:rsidR="00963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6F9" w:rsidRDefault="009509CE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Бажова</w:t>
            </w:r>
            <w:r w:rsidR="00963C3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Хозяйка Медной горы</w:t>
            </w:r>
            <w:r w:rsidR="00963C3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2342E" w:rsidRPr="003B79DC" w:rsidRDefault="00963C30" w:rsidP="00950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</w:t>
            </w:r>
            <w:r w:rsidR="009509CE">
              <w:rPr>
                <w:rFonts w:ascii="Times New Roman" w:hAnsi="Times New Roman" w:cs="Times New Roman"/>
                <w:sz w:val="20"/>
                <w:szCs w:val="20"/>
              </w:rPr>
              <w:t>растительного орнамента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509CE">
              <w:rPr>
                <w:rFonts w:ascii="Times New Roman" w:hAnsi="Times New Roman" w:cs="Times New Roman"/>
                <w:sz w:val="20"/>
                <w:szCs w:val="20"/>
              </w:rPr>
              <w:t>геометрического орнамента, морского пейзажа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73E3E">
              <w:rPr>
                <w:rFonts w:ascii="Times New Roman" w:hAnsi="Times New Roman" w:cs="Times New Roman"/>
                <w:sz w:val="20"/>
                <w:szCs w:val="20"/>
              </w:rPr>
              <w:t xml:space="preserve">натюрморта с </w:t>
            </w:r>
            <w:r w:rsidR="009509CE">
              <w:rPr>
                <w:rFonts w:ascii="Times New Roman" w:hAnsi="Times New Roman" w:cs="Times New Roman"/>
                <w:sz w:val="20"/>
                <w:szCs w:val="20"/>
              </w:rPr>
              <w:t>падающей от предмета тенью</w:t>
            </w:r>
            <w:r w:rsidR="00D73E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1515" w:rsidTr="00B30F54">
        <w:tc>
          <w:tcPr>
            <w:tcW w:w="1242" w:type="dxa"/>
          </w:tcPr>
          <w:p w:rsidR="00D81515" w:rsidRDefault="00D81515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Художник и мир животных </w:t>
            </w:r>
          </w:p>
          <w:p w:rsidR="00D81515" w:rsidRPr="002165EB" w:rsidRDefault="00D81515" w:rsidP="00041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1985" w:type="dxa"/>
          </w:tcPr>
          <w:p w:rsidR="00D81515" w:rsidRPr="00134F91" w:rsidRDefault="00D81515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Наблюдение и изображение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живой природы: птиц, насекомых, рыб, зверей, домашних животных и т.д., выражение своего отношения к ним через разные виды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художественной деятельности: изобразительную, декоративную,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конструктивную.</w:t>
            </w:r>
          </w:p>
        </w:tc>
        <w:tc>
          <w:tcPr>
            <w:tcW w:w="3544" w:type="dxa"/>
          </w:tcPr>
          <w:p w:rsidR="00D81515" w:rsidRPr="00D81515" w:rsidRDefault="00D81515" w:rsidP="00D81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15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D81515">
              <w:rPr>
                <w:rFonts w:ascii="Times New Roman" w:hAnsi="Times New Roman" w:cs="Times New Roman"/>
                <w:sz w:val="20"/>
                <w:szCs w:val="20"/>
              </w:rPr>
              <w:t xml:space="preserve"> рисунок и фотографию, выявлять оригинальность рисованного изображения с натуры.</w:t>
            </w:r>
          </w:p>
          <w:p w:rsidR="00D81515" w:rsidRPr="00D81515" w:rsidRDefault="00D81515" w:rsidP="00D81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15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D81515">
              <w:rPr>
                <w:rFonts w:ascii="Times New Roman" w:hAnsi="Times New Roman" w:cs="Times New Roman"/>
                <w:sz w:val="20"/>
                <w:szCs w:val="20"/>
              </w:rPr>
              <w:t xml:space="preserve"> отечественных и зарубежных художников-анималистов. </w:t>
            </w:r>
          </w:p>
          <w:p w:rsidR="00D81515" w:rsidRPr="00D81515" w:rsidRDefault="00D81515" w:rsidP="00D81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15">
              <w:rPr>
                <w:rFonts w:ascii="Times New Roman" w:hAnsi="Times New Roman" w:cs="Times New Roman"/>
                <w:i/>
                <w:sz w:val="20"/>
                <w:szCs w:val="20"/>
              </w:rPr>
              <w:t>Отличать</w:t>
            </w:r>
            <w:r w:rsidRPr="00D81515">
              <w:rPr>
                <w:rFonts w:ascii="Times New Roman" w:hAnsi="Times New Roman" w:cs="Times New Roman"/>
                <w:sz w:val="20"/>
                <w:szCs w:val="20"/>
              </w:rPr>
              <w:t xml:space="preserve"> анималистический жанр от других жанров изобразительного искусства: портрет, пейзаж, натюрморт.</w:t>
            </w:r>
          </w:p>
          <w:p w:rsidR="00D81515" w:rsidRPr="00D81515" w:rsidRDefault="00D81515" w:rsidP="00D81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15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D81515">
              <w:rPr>
                <w:rFonts w:ascii="Times New Roman" w:hAnsi="Times New Roman" w:cs="Times New Roman"/>
                <w:sz w:val="20"/>
                <w:szCs w:val="20"/>
              </w:rPr>
              <w:t xml:space="preserve"> наброски с натуры с чучела птицы,  животного или с фотографии, превращать набросок в законченную композицию.</w:t>
            </w:r>
          </w:p>
          <w:p w:rsidR="00D81515" w:rsidRPr="00D81515" w:rsidRDefault="00D81515" w:rsidP="00D81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15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D81515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выразительные средства графики: линию, пятно, штрих, точку в целях достижения замысла.</w:t>
            </w:r>
          </w:p>
          <w:p w:rsidR="00D81515" w:rsidRPr="00D81515" w:rsidRDefault="00D81515" w:rsidP="00D81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15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D81515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выразительные качества своего рисунка и сверстников. </w:t>
            </w:r>
          </w:p>
          <w:p w:rsidR="00D81515" w:rsidRDefault="00D81515" w:rsidP="00D81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515">
              <w:rPr>
                <w:rFonts w:ascii="Times New Roman" w:hAnsi="Times New Roman" w:cs="Times New Roman"/>
                <w:i/>
                <w:sz w:val="20"/>
                <w:szCs w:val="20"/>
              </w:rPr>
              <w:t>Придумывать</w:t>
            </w:r>
            <w:r w:rsidRPr="00D81515">
              <w:rPr>
                <w:rFonts w:ascii="Times New Roman" w:hAnsi="Times New Roman" w:cs="Times New Roman"/>
                <w:sz w:val="20"/>
                <w:szCs w:val="20"/>
              </w:rPr>
              <w:t xml:space="preserve"> оригинальные названия творческим работам.</w:t>
            </w:r>
          </w:p>
          <w:p w:rsidR="003375CB" w:rsidRPr="00D81515" w:rsidRDefault="003375CB" w:rsidP="00D81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D81515" w:rsidRDefault="00D81515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Иллюстрирование сказки </w:t>
            </w:r>
          </w:p>
          <w:p w:rsidR="00D81515" w:rsidRDefault="00D81515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Чуковского «</w:t>
            </w:r>
            <w:r w:rsidR="00D34379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34379">
              <w:rPr>
                <w:rFonts w:ascii="Times New Roman" w:hAnsi="Times New Roman" w:cs="Times New Roman"/>
                <w:sz w:val="20"/>
                <w:szCs w:val="20"/>
              </w:rPr>
              <w:t>, сказок Р. Киплинга «Кошка, гулявшая сама по себе», «Маугли», трёхстиший японских поэтов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1515" w:rsidRPr="002703AE" w:rsidRDefault="00D34379" w:rsidP="00B3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своих оригинальных талисманов спортивных игр, образа цветного сказочного чудо-</w:t>
            </w:r>
            <w:r w:rsidR="00B30F54">
              <w:rPr>
                <w:rFonts w:ascii="Times New Roman" w:hAnsi="Times New Roman" w:cs="Times New Roman"/>
                <w:sz w:val="20"/>
                <w:szCs w:val="20"/>
              </w:rPr>
              <w:t>зверя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рельефное изображение животного</w:t>
            </w:r>
          </w:p>
        </w:tc>
      </w:tr>
      <w:tr w:rsidR="005D7A10" w:rsidTr="00B30F54">
        <w:tc>
          <w:tcPr>
            <w:tcW w:w="1242" w:type="dxa"/>
          </w:tcPr>
          <w:p w:rsidR="005D7A10" w:rsidRPr="002165EB" w:rsidRDefault="005D7A10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Художник и мир человека </w:t>
            </w:r>
          </w:p>
          <w:p w:rsidR="005D7A10" w:rsidRPr="002165EB" w:rsidRDefault="005D7A10" w:rsidP="000417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1985" w:type="dxa"/>
          </w:tcPr>
          <w:p w:rsidR="005D7A10" w:rsidRPr="00134F91" w:rsidRDefault="005D7A10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Наблюдение за жизнью человека и</w:t>
            </w:r>
          </w:p>
          <w:p w:rsidR="005D7A10" w:rsidRPr="00134F91" w:rsidRDefault="005D7A10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 xml:space="preserve">его предметным окружением; фантазирование на эти темы </w:t>
            </w:r>
            <w:proofErr w:type="gramStart"/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</w:p>
          <w:p w:rsidR="005D7A10" w:rsidRPr="00134F91" w:rsidRDefault="005D7A10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 xml:space="preserve">разные виды художественной деятельности: </w:t>
            </w:r>
            <w:proofErr w:type="gramStart"/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изобразительную</w:t>
            </w:r>
            <w:proofErr w:type="gramEnd"/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7A10" w:rsidRPr="00134F91" w:rsidRDefault="005D7A10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декоративную, конструктивную.</w:t>
            </w:r>
          </w:p>
          <w:p w:rsidR="005D7A10" w:rsidRPr="00134F91" w:rsidRDefault="005D7A10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D7A10" w:rsidRPr="005D7A10" w:rsidRDefault="005D7A10" w:rsidP="005D7A10">
            <w:pPr>
              <w:rPr>
                <w:rFonts w:ascii="Times New Roman" w:hAnsi="Times New Roman"/>
                <w:sz w:val="20"/>
                <w:szCs w:val="20"/>
              </w:rPr>
            </w:pPr>
            <w:r w:rsidRPr="005D7A10">
              <w:rPr>
                <w:rFonts w:ascii="Times New Roman" w:hAnsi="Times New Roman"/>
                <w:i/>
                <w:sz w:val="20"/>
                <w:szCs w:val="20"/>
              </w:rPr>
              <w:t>Участвовать</w:t>
            </w:r>
            <w:r w:rsidRPr="005D7A10">
              <w:rPr>
                <w:rFonts w:ascii="Times New Roman" w:hAnsi="Times New Roman"/>
                <w:sz w:val="20"/>
                <w:szCs w:val="20"/>
              </w:rPr>
              <w:t xml:space="preserve"> в обсуждении содержания и выразительности произведений изобразительного искусства и детских рисунков.</w:t>
            </w:r>
          </w:p>
          <w:p w:rsidR="005D7A10" w:rsidRPr="005D7A10" w:rsidRDefault="005D7A10" w:rsidP="005D7A10">
            <w:pPr>
              <w:rPr>
                <w:rFonts w:ascii="Times New Roman" w:hAnsi="Times New Roman"/>
                <w:sz w:val="20"/>
                <w:szCs w:val="20"/>
              </w:rPr>
            </w:pPr>
            <w:r w:rsidRPr="005D7A10">
              <w:rPr>
                <w:rFonts w:ascii="Times New Roman" w:hAnsi="Times New Roman"/>
                <w:i/>
                <w:sz w:val="20"/>
                <w:szCs w:val="20"/>
              </w:rPr>
              <w:t xml:space="preserve">Знать </w:t>
            </w:r>
            <w:r w:rsidRPr="005D7A10">
              <w:rPr>
                <w:rFonts w:ascii="Times New Roman" w:hAnsi="Times New Roman"/>
                <w:sz w:val="20"/>
                <w:szCs w:val="20"/>
              </w:rPr>
              <w:t>основные художественные музеи нашей страны: Государственная Третьяковская Галерея, Эрмитаж, ГМИИ им. А.С. Пушкина.</w:t>
            </w:r>
          </w:p>
          <w:p w:rsidR="005D7A10" w:rsidRPr="005D7A10" w:rsidRDefault="005D7A10" w:rsidP="005D7A10">
            <w:pPr>
              <w:rPr>
                <w:rFonts w:ascii="Times New Roman" w:hAnsi="Times New Roman"/>
                <w:sz w:val="20"/>
                <w:szCs w:val="20"/>
              </w:rPr>
            </w:pPr>
            <w:r w:rsidRPr="005D7A10">
              <w:rPr>
                <w:rFonts w:ascii="Times New Roman" w:hAnsi="Times New Roman"/>
                <w:i/>
                <w:sz w:val="20"/>
                <w:szCs w:val="20"/>
              </w:rPr>
              <w:t>Различать</w:t>
            </w:r>
            <w:r w:rsidRPr="005D7A10">
              <w:rPr>
                <w:rFonts w:ascii="Times New Roman" w:hAnsi="Times New Roman"/>
                <w:sz w:val="20"/>
                <w:szCs w:val="20"/>
              </w:rPr>
              <w:t xml:space="preserve"> основные виды пластических искусств: живопись, графика, скульптура, декоративно-прикладное искусство.</w:t>
            </w:r>
          </w:p>
          <w:p w:rsidR="005D7A10" w:rsidRPr="005D7A10" w:rsidRDefault="005D7A10" w:rsidP="005D7A10">
            <w:pPr>
              <w:rPr>
                <w:rFonts w:ascii="Times New Roman" w:hAnsi="Times New Roman"/>
                <w:sz w:val="20"/>
                <w:szCs w:val="20"/>
              </w:rPr>
            </w:pPr>
            <w:r w:rsidRPr="005D7A10">
              <w:rPr>
                <w:rFonts w:ascii="Times New Roman" w:hAnsi="Times New Roman"/>
                <w:i/>
                <w:sz w:val="20"/>
                <w:szCs w:val="20"/>
              </w:rPr>
              <w:t>Работать</w:t>
            </w:r>
            <w:r w:rsidRPr="005D7A10">
              <w:rPr>
                <w:rFonts w:ascii="Times New Roman" w:hAnsi="Times New Roman"/>
                <w:sz w:val="20"/>
                <w:szCs w:val="20"/>
              </w:rPr>
              <w:t xml:space="preserve"> над замыслом и его воплощением, используя </w:t>
            </w:r>
            <w:r w:rsidRPr="005D7A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выразительные возможности художественного материала. </w:t>
            </w:r>
          </w:p>
          <w:p w:rsidR="005D7A10" w:rsidRPr="005D7A10" w:rsidRDefault="005D7A10" w:rsidP="005D7A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D7A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выразительные возможности графических материалов с целью достижения замысла</w:t>
            </w:r>
            <w:r w:rsidRPr="005D7A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7A10" w:rsidRDefault="005D7A10" w:rsidP="005D7A10">
            <w:pPr>
              <w:rPr>
                <w:rFonts w:ascii="Times New Roman" w:hAnsi="Times New Roman"/>
                <w:sz w:val="20"/>
                <w:szCs w:val="20"/>
              </w:rPr>
            </w:pPr>
            <w:r w:rsidRPr="005D7A10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5D7A10">
              <w:rPr>
                <w:rFonts w:ascii="Times New Roman" w:hAnsi="Times New Roman"/>
                <w:sz w:val="20"/>
                <w:szCs w:val="20"/>
              </w:rPr>
              <w:t xml:space="preserve"> выразительность результатов своей творческой деятельности и сверстников.</w:t>
            </w:r>
          </w:p>
          <w:p w:rsidR="003375CB" w:rsidRPr="005D7A10" w:rsidRDefault="003375CB" w:rsidP="005D7A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5D7A10" w:rsidRDefault="005D7A10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Рисование на тему </w:t>
            </w:r>
          </w:p>
          <w:p w:rsidR="005D7A10" w:rsidRDefault="005D7A10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30F54">
              <w:rPr>
                <w:rFonts w:ascii="Times New Roman" w:hAnsi="Times New Roman" w:cs="Times New Roman"/>
                <w:sz w:val="20"/>
                <w:szCs w:val="20"/>
              </w:rPr>
              <w:t>Мой друг у окна</w:t>
            </w:r>
            <w:r w:rsidR="0007674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30F54" w:rsidRDefault="005D7A10" w:rsidP="00D7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Изображение скульптурно</w:t>
            </w:r>
            <w:r w:rsidR="00B30F5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0F54">
              <w:rPr>
                <w:rFonts w:ascii="Times New Roman" w:hAnsi="Times New Roman" w:cs="Times New Roman"/>
                <w:sz w:val="20"/>
                <w:szCs w:val="20"/>
              </w:rPr>
              <w:t>композиции «Моя семья»</w:t>
            </w:r>
            <w:r w:rsidR="000767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7A10" w:rsidRDefault="005D7A10" w:rsidP="00D7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</w:t>
            </w:r>
            <w:r w:rsidR="00B30F54">
              <w:rPr>
                <w:rFonts w:ascii="Times New Roman" w:hAnsi="Times New Roman" w:cs="Times New Roman"/>
                <w:sz w:val="20"/>
                <w:szCs w:val="20"/>
              </w:rPr>
              <w:t xml:space="preserve">парадного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портрета </w:t>
            </w:r>
            <w:r w:rsidR="00B30F54">
              <w:rPr>
                <w:rFonts w:ascii="Times New Roman" w:hAnsi="Times New Roman" w:cs="Times New Roman"/>
                <w:sz w:val="20"/>
                <w:szCs w:val="20"/>
              </w:rPr>
              <w:t>рыцаря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0F54">
              <w:rPr>
                <w:rFonts w:ascii="Times New Roman" w:hAnsi="Times New Roman" w:cs="Times New Roman"/>
                <w:sz w:val="20"/>
                <w:szCs w:val="20"/>
              </w:rPr>
              <w:t>современного костюма, карнавального костюма, эскиза упаковки кондитерского изделия, герба семьи, марсохода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Иллюстрирование </w:t>
            </w:r>
            <w:r w:rsidR="00B30F54">
              <w:rPr>
                <w:rFonts w:ascii="Times New Roman" w:hAnsi="Times New Roman" w:cs="Times New Roman"/>
                <w:sz w:val="20"/>
                <w:szCs w:val="20"/>
              </w:rPr>
              <w:t xml:space="preserve">сюжета любой священной книги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сказки </w:t>
            </w:r>
          </w:p>
          <w:p w:rsidR="00B30F54" w:rsidRPr="00B925E8" w:rsidRDefault="00B30F54" w:rsidP="00D7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Дружеский шарж на самого себя или на лучшего друга, подругу, киногероя.</w:t>
            </w:r>
          </w:p>
        </w:tc>
      </w:tr>
      <w:tr w:rsidR="005D7A10" w:rsidTr="00B30F54">
        <w:tc>
          <w:tcPr>
            <w:tcW w:w="1242" w:type="dxa"/>
          </w:tcPr>
          <w:p w:rsidR="005D7A10" w:rsidRPr="002165EB" w:rsidRDefault="005D7A10" w:rsidP="00D92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Художник и мир искусств </w:t>
            </w:r>
          </w:p>
          <w:p w:rsidR="005D7A10" w:rsidRPr="002165EB" w:rsidRDefault="005D7A10" w:rsidP="004C4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16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1985" w:type="dxa"/>
          </w:tcPr>
          <w:p w:rsidR="005D7A10" w:rsidRPr="00134F91" w:rsidRDefault="005D7A10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Рассмотрение проблемы соотношения образа реальной природы и её изображения в различных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видах искусства: театре, кино, литературе, музыке, через такие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91">
              <w:rPr>
                <w:rFonts w:ascii="Times New Roman" w:hAnsi="Times New Roman" w:cs="Times New Roman"/>
                <w:sz w:val="20"/>
                <w:szCs w:val="20"/>
              </w:rPr>
              <w:t>виды художественной деятельности, как изображение, декор, конструкция.</w:t>
            </w:r>
          </w:p>
        </w:tc>
        <w:tc>
          <w:tcPr>
            <w:tcW w:w="3544" w:type="dxa"/>
          </w:tcPr>
          <w:p w:rsidR="005D7A10" w:rsidRPr="005D7A10" w:rsidRDefault="005D7A10" w:rsidP="005D7A10">
            <w:pPr>
              <w:rPr>
                <w:rFonts w:ascii="Times New Roman" w:hAnsi="Times New Roman"/>
                <w:sz w:val="20"/>
                <w:szCs w:val="20"/>
              </w:rPr>
            </w:pPr>
            <w:r w:rsidRPr="005D7A10">
              <w:rPr>
                <w:rFonts w:ascii="Times New Roman" w:hAnsi="Times New Roman"/>
                <w:i/>
                <w:sz w:val="20"/>
                <w:szCs w:val="20"/>
              </w:rPr>
              <w:t xml:space="preserve">Участвовать </w:t>
            </w:r>
            <w:r w:rsidRPr="005D7A10">
              <w:rPr>
                <w:rFonts w:ascii="Times New Roman" w:hAnsi="Times New Roman"/>
                <w:sz w:val="20"/>
                <w:szCs w:val="20"/>
              </w:rPr>
              <w:t>в обсуждении  разнообразных форм детских книжек: игрушек, гармошек, с фигурными обложками, трансформеров и др.</w:t>
            </w:r>
          </w:p>
          <w:p w:rsidR="005D7A10" w:rsidRPr="005D7A10" w:rsidRDefault="005D7A10" w:rsidP="005D7A10">
            <w:pPr>
              <w:rPr>
                <w:rFonts w:ascii="Times New Roman" w:hAnsi="Times New Roman"/>
                <w:sz w:val="20"/>
                <w:szCs w:val="20"/>
              </w:rPr>
            </w:pPr>
            <w:r w:rsidRPr="005D7A10">
              <w:rPr>
                <w:rFonts w:ascii="Times New Roman" w:hAnsi="Times New Roman"/>
                <w:i/>
                <w:sz w:val="20"/>
                <w:szCs w:val="20"/>
              </w:rPr>
              <w:t>Иметь представление</w:t>
            </w:r>
            <w:r w:rsidRPr="005D7A10">
              <w:rPr>
                <w:rFonts w:ascii="Times New Roman" w:hAnsi="Times New Roman"/>
                <w:sz w:val="20"/>
                <w:szCs w:val="20"/>
              </w:rPr>
              <w:t xml:space="preserve"> об основных элементах книжного макета: обложке, буквице, иллюстрациях, заставках, концовке.</w:t>
            </w:r>
          </w:p>
          <w:p w:rsidR="005D7A10" w:rsidRPr="005D7A10" w:rsidRDefault="005D7A10" w:rsidP="005D7A10">
            <w:pPr>
              <w:rPr>
                <w:rFonts w:ascii="Times New Roman" w:hAnsi="Times New Roman"/>
                <w:sz w:val="20"/>
                <w:szCs w:val="20"/>
              </w:rPr>
            </w:pPr>
            <w:r w:rsidRPr="005D7A10">
              <w:rPr>
                <w:rFonts w:ascii="Times New Roman" w:hAnsi="Times New Roman"/>
                <w:i/>
                <w:sz w:val="20"/>
                <w:szCs w:val="20"/>
              </w:rPr>
              <w:t>Выбирать</w:t>
            </w:r>
            <w:r w:rsidRPr="005D7A10">
              <w:rPr>
                <w:rFonts w:ascii="Times New Roman" w:hAnsi="Times New Roman"/>
                <w:sz w:val="20"/>
                <w:szCs w:val="20"/>
              </w:rPr>
              <w:t xml:space="preserve"> и использовать способы работы цветными материалами для передачи своего замысла.</w:t>
            </w:r>
          </w:p>
          <w:p w:rsidR="005D7A10" w:rsidRPr="005D7A10" w:rsidRDefault="005D7A10" w:rsidP="005D7A10">
            <w:pPr>
              <w:rPr>
                <w:rFonts w:ascii="Times New Roman" w:hAnsi="Times New Roman"/>
                <w:sz w:val="20"/>
                <w:szCs w:val="20"/>
              </w:rPr>
            </w:pPr>
            <w:r w:rsidRPr="005D7A10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5D7A10">
              <w:rPr>
                <w:rFonts w:ascii="Times New Roman" w:hAnsi="Times New Roman"/>
                <w:sz w:val="20"/>
                <w:szCs w:val="20"/>
              </w:rPr>
              <w:t xml:space="preserve"> выразительность результатов индивидуального или коллективного труда.</w:t>
            </w:r>
          </w:p>
          <w:p w:rsidR="005D7A10" w:rsidRPr="005D7A10" w:rsidRDefault="005D7A10" w:rsidP="005D7A10">
            <w:pPr>
              <w:rPr>
                <w:rFonts w:ascii="Times New Roman" w:hAnsi="Times New Roman"/>
                <w:sz w:val="20"/>
                <w:szCs w:val="20"/>
              </w:rPr>
            </w:pPr>
            <w:r w:rsidRPr="005D7A10">
              <w:rPr>
                <w:rFonts w:ascii="Times New Roman" w:hAnsi="Times New Roman"/>
                <w:i/>
                <w:sz w:val="20"/>
                <w:szCs w:val="20"/>
              </w:rPr>
              <w:t>Участвовать</w:t>
            </w:r>
            <w:r w:rsidRPr="005D7A10">
              <w:rPr>
                <w:rFonts w:ascii="Times New Roman" w:hAnsi="Times New Roman"/>
                <w:sz w:val="20"/>
                <w:szCs w:val="20"/>
              </w:rPr>
              <w:t xml:space="preserve"> в обсуждении  выразительных качеств народных игрушек, хранящихся в Музее игрушки (Сергиев Посад).</w:t>
            </w:r>
          </w:p>
          <w:p w:rsidR="005D7A10" w:rsidRPr="005D7A10" w:rsidRDefault="005D7A10" w:rsidP="005D7A10">
            <w:pPr>
              <w:rPr>
                <w:rFonts w:ascii="Times New Roman" w:hAnsi="Times New Roman"/>
                <w:sz w:val="20"/>
                <w:szCs w:val="20"/>
              </w:rPr>
            </w:pPr>
            <w:r w:rsidRPr="005D7A10">
              <w:rPr>
                <w:rFonts w:ascii="Times New Roman" w:hAnsi="Times New Roman"/>
                <w:i/>
                <w:sz w:val="20"/>
                <w:szCs w:val="20"/>
              </w:rPr>
              <w:t>Знать</w:t>
            </w:r>
            <w:r w:rsidRPr="005D7A10">
              <w:rPr>
                <w:rFonts w:ascii="Times New Roman" w:hAnsi="Times New Roman"/>
                <w:sz w:val="20"/>
                <w:szCs w:val="20"/>
              </w:rPr>
              <w:t xml:space="preserve"> основные народные промыслы: игрушки  городецкие, </w:t>
            </w:r>
            <w:proofErr w:type="spellStart"/>
            <w:r w:rsidRPr="005D7A10">
              <w:rPr>
                <w:rFonts w:ascii="Times New Roman" w:hAnsi="Times New Roman"/>
                <w:sz w:val="20"/>
                <w:szCs w:val="20"/>
              </w:rPr>
              <w:t>федосеевские</w:t>
            </w:r>
            <w:proofErr w:type="spellEnd"/>
            <w:r w:rsidRPr="005D7A1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D7A10">
              <w:rPr>
                <w:rFonts w:ascii="Times New Roman" w:hAnsi="Times New Roman"/>
                <w:sz w:val="20"/>
                <w:szCs w:val="20"/>
              </w:rPr>
              <w:t>филимоновские</w:t>
            </w:r>
            <w:proofErr w:type="spellEnd"/>
            <w:r w:rsidRPr="005D7A10">
              <w:rPr>
                <w:rFonts w:ascii="Times New Roman" w:hAnsi="Times New Roman"/>
                <w:sz w:val="20"/>
                <w:szCs w:val="20"/>
              </w:rPr>
              <w:t xml:space="preserve">, дымковские, </w:t>
            </w:r>
            <w:proofErr w:type="spellStart"/>
            <w:r w:rsidRPr="005D7A10">
              <w:rPr>
                <w:rFonts w:ascii="Times New Roman" w:hAnsi="Times New Roman"/>
                <w:sz w:val="20"/>
                <w:szCs w:val="20"/>
              </w:rPr>
              <w:t>богородские</w:t>
            </w:r>
            <w:proofErr w:type="spellEnd"/>
            <w:r w:rsidRPr="005D7A10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  <w:p w:rsidR="005D7A10" w:rsidRPr="005D7A10" w:rsidRDefault="005D7A10" w:rsidP="005D7A10">
            <w:pPr>
              <w:rPr>
                <w:rFonts w:ascii="Times New Roman" w:hAnsi="Times New Roman"/>
                <w:sz w:val="20"/>
                <w:szCs w:val="20"/>
              </w:rPr>
            </w:pPr>
            <w:r w:rsidRPr="005D7A1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5D7A10">
              <w:rPr>
                <w:rFonts w:ascii="Times New Roman" w:hAnsi="Times New Roman"/>
                <w:sz w:val="20"/>
                <w:szCs w:val="20"/>
              </w:rPr>
              <w:t xml:space="preserve"> выразительные возможности графических материалов с целью достижения замысла.</w:t>
            </w:r>
          </w:p>
        </w:tc>
        <w:tc>
          <w:tcPr>
            <w:tcW w:w="2800" w:type="dxa"/>
          </w:tcPr>
          <w:p w:rsidR="005D7A10" w:rsidRDefault="005D7A10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</w:t>
            </w:r>
            <w:r w:rsidR="0007674F">
              <w:rPr>
                <w:rFonts w:ascii="Times New Roman" w:hAnsi="Times New Roman" w:cs="Times New Roman"/>
                <w:sz w:val="20"/>
                <w:szCs w:val="20"/>
              </w:rPr>
              <w:t>афиши к спектаклю или мультфильму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7A10" w:rsidRDefault="005D7A10" w:rsidP="00D92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7674F">
              <w:rPr>
                <w:rFonts w:ascii="Times New Roman" w:hAnsi="Times New Roman" w:cs="Times New Roman"/>
                <w:sz w:val="20"/>
                <w:szCs w:val="20"/>
              </w:rPr>
              <w:t>зготовле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="0007674F">
              <w:rPr>
                <w:rFonts w:ascii="Times New Roman" w:hAnsi="Times New Roman" w:cs="Times New Roman"/>
                <w:sz w:val="20"/>
                <w:szCs w:val="20"/>
              </w:rPr>
              <w:t>книжки-гармошки: книжки одной буквы для малышей; игрушки из подсобных материалов.</w:t>
            </w:r>
          </w:p>
          <w:p w:rsidR="005D7A10" w:rsidRDefault="005D7A10" w:rsidP="00076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на тему «</w:t>
            </w:r>
            <w:r w:rsidR="0007674F">
              <w:rPr>
                <w:rFonts w:ascii="Times New Roman" w:hAnsi="Times New Roman" w:cs="Times New Roman"/>
                <w:sz w:val="20"/>
                <w:szCs w:val="20"/>
              </w:rPr>
              <w:t>Цирковое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07674F">
              <w:rPr>
                <w:rFonts w:ascii="Times New Roman" w:hAnsi="Times New Roman" w:cs="Times New Roman"/>
                <w:sz w:val="20"/>
                <w:szCs w:val="20"/>
              </w:rPr>
              <w:t>Кукла-балерина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07674F">
              <w:rPr>
                <w:rFonts w:ascii="Times New Roman" w:hAnsi="Times New Roman" w:cs="Times New Roman"/>
                <w:sz w:val="20"/>
                <w:szCs w:val="20"/>
              </w:rPr>
              <w:t>Домашняя уборка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3375CB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7674F" w:rsidRDefault="0007674F" w:rsidP="00076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Иллюстрирование фрагмента стихотворения </w:t>
            </w:r>
          </w:p>
          <w:p w:rsidR="0007674F" w:rsidRPr="00EB575F" w:rsidRDefault="0007674F" w:rsidP="00076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Лермонтова «Бородино».</w:t>
            </w:r>
          </w:p>
        </w:tc>
      </w:tr>
    </w:tbl>
    <w:p w:rsidR="00022D59" w:rsidRDefault="00022D59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D7A10" w:rsidRDefault="005D7A10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D7A10" w:rsidRDefault="005D7A10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D7A10" w:rsidRDefault="005D7A10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D7A10" w:rsidRDefault="005D7A10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D7A10" w:rsidRDefault="005D7A10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D7A10" w:rsidRDefault="005D7A10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D7A10" w:rsidRDefault="005D7A10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D7A10" w:rsidRDefault="005D7A10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375CB" w:rsidRDefault="003375CB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375CB" w:rsidRDefault="003375CB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375CB" w:rsidRDefault="003375CB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16694" w:rsidRPr="003A4E6C" w:rsidRDefault="00716694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A4E6C">
        <w:rPr>
          <w:rFonts w:ascii="Times New Roman" w:hAnsi="Times New Roman" w:cs="Times New Roman"/>
          <w:b/>
          <w:bCs/>
          <w:sz w:val="32"/>
          <w:szCs w:val="28"/>
        </w:rPr>
        <w:lastRenderedPageBreak/>
        <w:t>Планируемые результаты освоения предмета</w:t>
      </w:r>
    </w:p>
    <w:p w:rsidR="00AA2012" w:rsidRDefault="00716694" w:rsidP="00AA2012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</w:rPr>
        <w:t>курса «</w:t>
      </w:r>
      <w:r w:rsidR="004647EF" w:rsidRPr="00716694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</w:rPr>
        <w:t xml:space="preserve">»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данной программе у </w:t>
      </w:r>
      <w:r w:rsidR="003375CB">
        <w:rPr>
          <w:rFonts w:ascii="Times New Roman" w:hAnsi="Times New Roman" w:cs="Times New Roman"/>
          <w:bCs/>
          <w:sz w:val="28"/>
          <w:szCs w:val="28"/>
        </w:rPr>
        <w:t>четверо</w:t>
      </w:r>
      <w:r>
        <w:rPr>
          <w:rFonts w:ascii="Times New Roman" w:hAnsi="Times New Roman" w:cs="Times New Roman"/>
          <w:bCs/>
          <w:sz w:val="28"/>
          <w:szCs w:val="28"/>
        </w:rPr>
        <w:t>классника будут сформированы</w:t>
      </w:r>
      <w:r w:rsidRPr="008060DC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предметные результаты освоения программы, а также личностные и метапредметные </w:t>
      </w:r>
      <w:r w:rsidR="00AA2012">
        <w:rPr>
          <w:rFonts w:ascii="Times New Roman" w:hAnsi="Times New Roman" w:cs="Times New Roman"/>
          <w:bCs/>
          <w:sz w:val="28"/>
          <w:szCs w:val="28"/>
        </w:rPr>
        <w:t xml:space="preserve">(регулятивные, познавательные, коммуникативные) универсальные учебные действия как основа умения учиться. </w:t>
      </w:r>
    </w:p>
    <w:p w:rsidR="00716694" w:rsidRDefault="00716694" w:rsidP="00AA2012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134F91" w:rsidRDefault="00134F91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80A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134F91">
        <w:rPr>
          <w:rFonts w:ascii="Times New Roman" w:hAnsi="Times New Roman" w:cs="Times New Roman"/>
          <w:sz w:val="28"/>
          <w:szCs w:val="28"/>
        </w:rPr>
        <w:t>накоплени</w:t>
      </w:r>
      <w:r w:rsidR="0075180A">
        <w:rPr>
          <w:rFonts w:ascii="Times New Roman" w:hAnsi="Times New Roman" w:cs="Times New Roman"/>
          <w:sz w:val="28"/>
          <w:szCs w:val="28"/>
        </w:rPr>
        <w:t>ю</w:t>
      </w:r>
      <w:r w:rsidRPr="00134F91">
        <w:rPr>
          <w:rFonts w:ascii="Times New Roman" w:hAnsi="Times New Roman" w:cs="Times New Roman"/>
          <w:sz w:val="28"/>
          <w:szCs w:val="28"/>
        </w:rPr>
        <w:t xml:space="preserve"> у </w:t>
      </w:r>
      <w:r w:rsidR="00A63200">
        <w:rPr>
          <w:rFonts w:ascii="Times New Roman" w:hAnsi="Times New Roman" w:cs="Times New Roman"/>
          <w:sz w:val="28"/>
          <w:szCs w:val="28"/>
        </w:rPr>
        <w:t>об</w:t>
      </w:r>
      <w:r w:rsidRPr="00134F91">
        <w:rPr>
          <w:rFonts w:ascii="Times New Roman" w:hAnsi="Times New Roman" w:cs="Times New Roman"/>
          <w:sz w:val="28"/>
          <w:szCs w:val="28"/>
        </w:rPr>
        <w:t>уча</w:t>
      </w:r>
      <w:r w:rsidR="00A63200">
        <w:rPr>
          <w:rFonts w:ascii="Times New Roman" w:hAnsi="Times New Roman" w:cs="Times New Roman"/>
          <w:sz w:val="28"/>
          <w:szCs w:val="28"/>
        </w:rPr>
        <w:t>ю</w:t>
      </w:r>
      <w:r w:rsidRPr="00134F91">
        <w:rPr>
          <w:rFonts w:ascii="Times New Roman" w:hAnsi="Times New Roman" w:cs="Times New Roman"/>
          <w:sz w:val="28"/>
          <w:szCs w:val="28"/>
        </w:rPr>
        <w:t>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F91">
        <w:rPr>
          <w:rFonts w:ascii="Times New Roman" w:hAnsi="Times New Roman" w:cs="Times New Roman"/>
          <w:sz w:val="28"/>
          <w:szCs w:val="28"/>
        </w:rPr>
        <w:t xml:space="preserve">опыта </w:t>
      </w:r>
      <w:proofErr w:type="gramStart"/>
      <w:r w:rsidRPr="00134F91">
        <w:rPr>
          <w:rFonts w:ascii="Times New Roman" w:hAnsi="Times New Roman" w:cs="Times New Roman"/>
          <w:sz w:val="28"/>
          <w:szCs w:val="28"/>
        </w:rPr>
        <w:t>эмоционально-ценностных</w:t>
      </w:r>
      <w:proofErr w:type="gramEnd"/>
      <w:r w:rsidRPr="00134F91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3375CB">
        <w:rPr>
          <w:rFonts w:ascii="Times New Roman" w:hAnsi="Times New Roman" w:cs="Times New Roman"/>
          <w:sz w:val="28"/>
          <w:szCs w:val="28"/>
        </w:rPr>
        <w:t>я</w:t>
      </w:r>
      <w:r w:rsidRPr="00134F91">
        <w:rPr>
          <w:rFonts w:ascii="Times New Roman" w:hAnsi="Times New Roman" w:cs="Times New Roman"/>
          <w:sz w:val="28"/>
          <w:szCs w:val="28"/>
        </w:rPr>
        <w:t xml:space="preserve"> к миру, проявл</w:t>
      </w:r>
      <w:r w:rsidR="00680E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3375C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F91">
        <w:rPr>
          <w:rFonts w:ascii="Times New Roman" w:hAnsi="Times New Roman" w:cs="Times New Roman"/>
          <w:sz w:val="28"/>
          <w:szCs w:val="28"/>
        </w:rPr>
        <w:t>авторск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34F91">
        <w:rPr>
          <w:rFonts w:ascii="Times New Roman" w:hAnsi="Times New Roman" w:cs="Times New Roman"/>
          <w:sz w:val="28"/>
          <w:szCs w:val="28"/>
        </w:rPr>
        <w:t xml:space="preserve"> неповторим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34F91">
        <w:rPr>
          <w:rFonts w:ascii="Times New Roman" w:hAnsi="Times New Roman" w:cs="Times New Roman"/>
          <w:sz w:val="28"/>
          <w:szCs w:val="28"/>
        </w:rPr>
        <w:t xml:space="preserve"> изобразительн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34F91">
        <w:rPr>
          <w:rFonts w:ascii="Times New Roman" w:hAnsi="Times New Roman" w:cs="Times New Roman"/>
          <w:sz w:val="28"/>
          <w:szCs w:val="28"/>
        </w:rPr>
        <w:t>стил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134F91" w:rsidRDefault="00134F91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Pr="00134F91">
        <w:rPr>
          <w:rFonts w:ascii="Times New Roman" w:hAnsi="Times New Roman" w:cs="Times New Roman"/>
          <w:sz w:val="28"/>
          <w:szCs w:val="28"/>
        </w:rPr>
        <w:t>разви</w:t>
      </w:r>
      <w:r w:rsidR="0075180A">
        <w:rPr>
          <w:rFonts w:ascii="Times New Roman" w:hAnsi="Times New Roman" w:cs="Times New Roman"/>
          <w:sz w:val="28"/>
          <w:szCs w:val="28"/>
        </w:rPr>
        <w:t>вать</w:t>
      </w:r>
      <w:r w:rsidRPr="00134F91">
        <w:rPr>
          <w:rFonts w:ascii="Times New Roman" w:hAnsi="Times New Roman" w:cs="Times New Roman"/>
          <w:sz w:val="28"/>
          <w:szCs w:val="28"/>
        </w:rPr>
        <w:t xml:space="preserve">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F91">
        <w:rPr>
          <w:rFonts w:ascii="Times New Roman" w:hAnsi="Times New Roman" w:cs="Times New Roman"/>
          <w:sz w:val="28"/>
          <w:szCs w:val="28"/>
        </w:rPr>
        <w:t>использовать образный язык изобразительного искусства: цвет,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F91">
        <w:rPr>
          <w:rFonts w:ascii="Times New Roman" w:hAnsi="Times New Roman" w:cs="Times New Roman"/>
          <w:sz w:val="28"/>
          <w:szCs w:val="28"/>
        </w:rPr>
        <w:t>линию, ритм, композицию, объём, фактуру и др.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F91">
        <w:rPr>
          <w:rFonts w:ascii="Times New Roman" w:hAnsi="Times New Roman" w:cs="Times New Roman"/>
          <w:sz w:val="28"/>
          <w:szCs w:val="28"/>
        </w:rPr>
        <w:t>своих творческих замыслов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3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F91" w:rsidRDefault="00134F91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Pr="00134F91">
        <w:rPr>
          <w:rFonts w:ascii="Times New Roman" w:hAnsi="Times New Roman" w:cs="Times New Roman"/>
          <w:sz w:val="28"/>
          <w:szCs w:val="28"/>
        </w:rPr>
        <w:t>разви</w:t>
      </w:r>
      <w:r w:rsidR="0075180A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F91">
        <w:rPr>
          <w:rFonts w:ascii="Times New Roman" w:hAnsi="Times New Roman" w:cs="Times New Roman"/>
          <w:sz w:val="28"/>
          <w:szCs w:val="28"/>
        </w:rPr>
        <w:t>навык</w:t>
      </w:r>
      <w:r w:rsidR="0075180A">
        <w:rPr>
          <w:rFonts w:ascii="Times New Roman" w:hAnsi="Times New Roman" w:cs="Times New Roman"/>
          <w:sz w:val="28"/>
          <w:szCs w:val="28"/>
        </w:rPr>
        <w:t>и</w:t>
      </w:r>
      <w:r w:rsidRPr="00134F91">
        <w:rPr>
          <w:rFonts w:ascii="Times New Roman" w:hAnsi="Times New Roman" w:cs="Times New Roman"/>
          <w:sz w:val="28"/>
          <w:szCs w:val="28"/>
        </w:rPr>
        <w:t xml:space="preserve"> моделирования новых образов путём трансформации известных (с использованием средств изобразительного языка); </w:t>
      </w:r>
    </w:p>
    <w:p w:rsidR="00134F91" w:rsidRPr="00134F91" w:rsidRDefault="00134F91" w:rsidP="00E24EBD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</w:t>
      </w:r>
      <w:r w:rsidR="0075180A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 w:rsidR="0075180A" w:rsidRPr="00134F91">
        <w:rPr>
          <w:rFonts w:ascii="Times New Roman" w:hAnsi="Times New Roman" w:cs="Times New Roman"/>
          <w:sz w:val="28"/>
          <w:szCs w:val="28"/>
        </w:rPr>
        <w:t xml:space="preserve"> </w:t>
      </w:r>
      <w:r w:rsidR="0075180A">
        <w:rPr>
          <w:rFonts w:ascii="Times New Roman" w:hAnsi="Times New Roman" w:cs="Times New Roman"/>
          <w:sz w:val="28"/>
          <w:szCs w:val="28"/>
        </w:rPr>
        <w:t>к участию в выставках</w:t>
      </w:r>
      <w:r w:rsidR="00E24EBD">
        <w:rPr>
          <w:rFonts w:ascii="Times New Roman" w:hAnsi="Times New Roman" w:cs="Times New Roman"/>
          <w:sz w:val="28"/>
          <w:szCs w:val="28"/>
        </w:rPr>
        <w:t xml:space="preserve"> детского изобразительного творчества, </w:t>
      </w:r>
      <w:r w:rsidRPr="00134F91">
        <w:rPr>
          <w:rFonts w:ascii="Times New Roman" w:hAnsi="Times New Roman" w:cs="Times New Roman"/>
          <w:sz w:val="28"/>
          <w:szCs w:val="28"/>
        </w:rPr>
        <w:t>коллекционировани</w:t>
      </w:r>
      <w:r w:rsidR="00E24EBD">
        <w:rPr>
          <w:rFonts w:ascii="Times New Roman" w:hAnsi="Times New Roman" w:cs="Times New Roman"/>
          <w:sz w:val="28"/>
          <w:szCs w:val="28"/>
        </w:rPr>
        <w:t>ю</w:t>
      </w:r>
      <w:r w:rsidRPr="00134F91">
        <w:rPr>
          <w:rFonts w:ascii="Times New Roman" w:hAnsi="Times New Roman" w:cs="Times New Roman"/>
          <w:sz w:val="28"/>
          <w:szCs w:val="28"/>
        </w:rPr>
        <w:t xml:space="preserve"> творческих работ: уникальным достижением ученика</w:t>
      </w:r>
      <w:r w:rsidR="00CB787A">
        <w:rPr>
          <w:rFonts w:ascii="Times New Roman" w:hAnsi="Times New Roman" w:cs="Times New Roman"/>
          <w:sz w:val="28"/>
          <w:szCs w:val="28"/>
        </w:rPr>
        <w:t xml:space="preserve"> </w:t>
      </w:r>
      <w:r w:rsidRPr="00134F91">
        <w:rPr>
          <w:rFonts w:ascii="Times New Roman" w:hAnsi="Times New Roman" w:cs="Times New Roman"/>
          <w:sz w:val="28"/>
          <w:szCs w:val="28"/>
        </w:rPr>
        <w:t xml:space="preserve">является его </w:t>
      </w:r>
      <w:r w:rsidR="00CB787A">
        <w:rPr>
          <w:rFonts w:ascii="Times New Roman" w:hAnsi="Times New Roman" w:cs="Times New Roman"/>
          <w:sz w:val="28"/>
          <w:szCs w:val="28"/>
        </w:rPr>
        <w:t>т</w:t>
      </w:r>
      <w:r w:rsidRPr="00134F91">
        <w:rPr>
          <w:rFonts w:ascii="Times New Roman" w:hAnsi="Times New Roman" w:cs="Times New Roman"/>
          <w:sz w:val="28"/>
          <w:szCs w:val="28"/>
        </w:rPr>
        <w:t>ворческая папка (альбом), где он собирает и хранит</w:t>
      </w:r>
      <w:r w:rsidR="00E24EBD">
        <w:rPr>
          <w:rFonts w:ascii="Times New Roman" w:hAnsi="Times New Roman" w:cs="Times New Roman"/>
          <w:sz w:val="28"/>
          <w:szCs w:val="28"/>
        </w:rPr>
        <w:t xml:space="preserve"> </w:t>
      </w:r>
      <w:r w:rsidRPr="00134F91">
        <w:rPr>
          <w:rFonts w:ascii="Times New Roman" w:hAnsi="Times New Roman" w:cs="Times New Roman"/>
          <w:sz w:val="28"/>
          <w:szCs w:val="28"/>
        </w:rPr>
        <w:t>продукты своей творческой деятельности.</w:t>
      </w:r>
    </w:p>
    <w:p w:rsidR="00716694" w:rsidRDefault="00716694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50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716694" w:rsidRDefault="00716694" w:rsidP="00D92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  <w:r w:rsidRPr="00F630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87A" w:rsidRDefault="00CB787A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="00134F91" w:rsidRPr="00CB787A">
        <w:rPr>
          <w:rFonts w:ascii="Times New Roman" w:hAnsi="Times New Roman" w:cs="Times New Roman"/>
          <w:sz w:val="28"/>
          <w:szCs w:val="28"/>
        </w:rPr>
        <w:t>приумнож</w:t>
      </w:r>
      <w:r w:rsidR="00022D59">
        <w:rPr>
          <w:rFonts w:ascii="Times New Roman" w:hAnsi="Times New Roman" w:cs="Times New Roman"/>
          <w:sz w:val="28"/>
          <w:szCs w:val="28"/>
        </w:rPr>
        <w:t>ать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опыт </w:t>
      </w:r>
      <w:r w:rsidR="003375CB">
        <w:rPr>
          <w:rFonts w:ascii="Times New Roman" w:hAnsi="Times New Roman" w:cs="Times New Roman"/>
          <w:sz w:val="28"/>
          <w:szCs w:val="28"/>
        </w:rPr>
        <w:t>художественно-</w:t>
      </w:r>
      <w:r w:rsidR="00134F91" w:rsidRPr="00CB787A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="003375C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787A" w:rsidRDefault="00CB787A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="00134F91" w:rsidRPr="00CB787A">
        <w:rPr>
          <w:rFonts w:ascii="Times New Roman" w:hAnsi="Times New Roman" w:cs="Times New Roman"/>
          <w:sz w:val="28"/>
          <w:szCs w:val="28"/>
        </w:rPr>
        <w:t>разви</w:t>
      </w:r>
      <w:r w:rsidR="00022D59">
        <w:rPr>
          <w:rFonts w:ascii="Times New Roman" w:hAnsi="Times New Roman" w:cs="Times New Roman"/>
          <w:sz w:val="28"/>
          <w:szCs w:val="28"/>
        </w:rPr>
        <w:t>вать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3375CB">
        <w:rPr>
          <w:rFonts w:ascii="Times New Roman" w:hAnsi="Times New Roman" w:cs="Times New Roman"/>
          <w:sz w:val="28"/>
          <w:szCs w:val="28"/>
        </w:rPr>
        <w:t>четверо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классников в </w:t>
      </w:r>
      <w:r w:rsidR="003375CB">
        <w:rPr>
          <w:rFonts w:ascii="Times New Roman" w:hAnsi="Times New Roman" w:cs="Times New Roman"/>
          <w:sz w:val="28"/>
          <w:szCs w:val="28"/>
        </w:rPr>
        <w:t>реализац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ии замыслов творческой работы, в постановке целей и задач деятельности, в поиске оптимальных путей их решения; </w:t>
      </w:r>
    </w:p>
    <w:p w:rsidR="00134F91" w:rsidRDefault="00CB787A" w:rsidP="00D92089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оценива</w:t>
      </w:r>
      <w:r w:rsidR="00022D5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F91" w:rsidRPr="00CB787A">
        <w:rPr>
          <w:rFonts w:ascii="Times New Roman" w:hAnsi="Times New Roman" w:cs="Times New Roman"/>
          <w:sz w:val="28"/>
          <w:szCs w:val="28"/>
        </w:rPr>
        <w:t>этап</w:t>
      </w:r>
      <w:r w:rsidR="00022D59">
        <w:rPr>
          <w:rFonts w:ascii="Times New Roman" w:hAnsi="Times New Roman" w:cs="Times New Roman"/>
          <w:sz w:val="28"/>
          <w:szCs w:val="28"/>
        </w:rPr>
        <w:t>ы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и результат</w:t>
      </w:r>
      <w:r w:rsidR="00022D59">
        <w:rPr>
          <w:rFonts w:ascii="Times New Roman" w:hAnsi="Times New Roman" w:cs="Times New Roman"/>
          <w:sz w:val="28"/>
          <w:szCs w:val="28"/>
        </w:rPr>
        <w:t>ы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</w:t>
      </w:r>
      <w:r w:rsidR="003375CB">
        <w:rPr>
          <w:rFonts w:ascii="Times New Roman" w:hAnsi="Times New Roman" w:cs="Times New Roman"/>
          <w:sz w:val="28"/>
          <w:szCs w:val="28"/>
        </w:rPr>
        <w:t xml:space="preserve">индивидуальной и коллективной 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716694" w:rsidRDefault="00716694" w:rsidP="00D92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  <w:r w:rsidRPr="00F630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87A" w:rsidRDefault="00CB787A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="00134F91" w:rsidRPr="00CB787A">
        <w:rPr>
          <w:rFonts w:ascii="Times New Roman" w:hAnsi="Times New Roman" w:cs="Times New Roman"/>
          <w:sz w:val="28"/>
          <w:szCs w:val="28"/>
        </w:rPr>
        <w:t>сообщ</w:t>
      </w:r>
      <w:r w:rsidR="0075180A">
        <w:rPr>
          <w:rFonts w:ascii="Times New Roman" w:hAnsi="Times New Roman" w:cs="Times New Roman"/>
          <w:sz w:val="28"/>
          <w:szCs w:val="28"/>
        </w:rPr>
        <w:t>ать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</w:t>
      </w:r>
      <w:r w:rsidR="003375CB">
        <w:rPr>
          <w:rFonts w:ascii="Times New Roman" w:hAnsi="Times New Roman" w:cs="Times New Roman"/>
          <w:sz w:val="28"/>
          <w:szCs w:val="28"/>
        </w:rPr>
        <w:t>(</w:t>
      </w:r>
      <w:r w:rsidR="00134F91" w:rsidRPr="00CB787A">
        <w:rPr>
          <w:rFonts w:ascii="Times New Roman" w:hAnsi="Times New Roman" w:cs="Times New Roman"/>
          <w:sz w:val="28"/>
          <w:szCs w:val="28"/>
        </w:rPr>
        <w:t>с учётом возрастных особенностей детей</w:t>
      </w:r>
      <w:r w:rsidR="003375CB">
        <w:rPr>
          <w:rFonts w:ascii="Times New Roman" w:hAnsi="Times New Roman" w:cs="Times New Roman"/>
          <w:sz w:val="28"/>
          <w:szCs w:val="28"/>
        </w:rPr>
        <w:t>)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75180A">
        <w:rPr>
          <w:rFonts w:ascii="Times New Roman" w:hAnsi="Times New Roman" w:cs="Times New Roman"/>
          <w:sz w:val="28"/>
          <w:szCs w:val="28"/>
        </w:rPr>
        <w:t>я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в области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87A" w:rsidRDefault="00CB787A" w:rsidP="003375C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="00134F91" w:rsidRPr="00CB787A">
        <w:rPr>
          <w:rFonts w:ascii="Times New Roman" w:hAnsi="Times New Roman" w:cs="Times New Roman"/>
          <w:sz w:val="28"/>
          <w:szCs w:val="28"/>
        </w:rPr>
        <w:t>разви</w:t>
      </w:r>
      <w:r w:rsidR="0075180A">
        <w:rPr>
          <w:rFonts w:ascii="Times New Roman" w:hAnsi="Times New Roman" w:cs="Times New Roman"/>
          <w:sz w:val="28"/>
          <w:szCs w:val="28"/>
        </w:rPr>
        <w:t>вать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75180A">
        <w:rPr>
          <w:rFonts w:ascii="Times New Roman" w:hAnsi="Times New Roman" w:cs="Times New Roman"/>
          <w:sz w:val="28"/>
          <w:szCs w:val="28"/>
        </w:rPr>
        <w:t>я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</w:t>
      </w:r>
      <w:r w:rsidR="003375CB">
        <w:rPr>
          <w:rFonts w:ascii="Times New Roman" w:hAnsi="Times New Roman" w:cs="Times New Roman"/>
          <w:sz w:val="28"/>
          <w:szCs w:val="28"/>
        </w:rPr>
        <w:t>школьников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о видах пластических искусств: живопис</w:t>
      </w:r>
      <w:r w:rsidR="003375CB">
        <w:rPr>
          <w:rFonts w:ascii="Times New Roman" w:hAnsi="Times New Roman" w:cs="Times New Roman"/>
          <w:sz w:val="28"/>
          <w:szCs w:val="28"/>
        </w:rPr>
        <w:t>ь</w:t>
      </w:r>
      <w:r w:rsidR="00134F91" w:rsidRPr="00CB787A">
        <w:rPr>
          <w:rFonts w:ascii="Times New Roman" w:hAnsi="Times New Roman" w:cs="Times New Roman"/>
          <w:sz w:val="28"/>
          <w:szCs w:val="28"/>
        </w:rPr>
        <w:t>, график</w:t>
      </w:r>
      <w:r w:rsidR="003375CB">
        <w:rPr>
          <w:rFonts w:ascii="Times New Roman" w:hAnsi="Times New Roman" w:cs="Times New Roman"/>
          <w:sz w:val="28"/>
          <w:szCs w:val="28"/>
        </w:rPr>
        <w:t>а</w:t>
      </w:r>
      <w:r w:rsidR="00134F91" w:rsidRPr="00CB787A">
        <w:rPr>
          <w:rFonts w:ascii="Times New Roman" w:hAnsi="Times New Roman" w:cs="Times New Roman"/>
          <w:sz w:val="28"/>
          <w:szCs w:val="28"/>
        </w:rPr>
        <w:t>, скульптур</w:t>
      </w:r>
      <w:r w:rsidR="003375CB">
        <w:rPr>
          <w:rFonts w:ascii="Times New Roman" w:hAnsi="Times New Roman" w:cs="Times New Roman"/>
          <w:sz w:val="28"/>
          <w:szCs w:val="28"/>
        </w:rPr>
        <w:t>а</w:t>
      </w:r>
      <w:r w:rsidR="00134F91" w:rsidRPr="00CB787A">
        <w:rPr>
          <w:rFonts w:ascii="Times New Roman" w:hAnsi="Times New Roman" w:cs="Times New Roman"/>
          <w:sz w:val="28"/>
          <w:szCs w:val="28"/>
        </w:rPr>
        <w:t>, архитектур</w:t>
      </w:r>
      <w:r w:rsidR="003375CB">
        <w:rPr>
          <w:rFonts w:ascii="Times New Roman" w:hAnsi="Times New Roman" w:cs="Times New Roman"/>
          <w:sz w:val="28"/>
          <w:szCs w:val="28"/>
        </w:rPr>
        <w:t>а</w:t>
      </w:r>
      <w:r w:rsidR="00134F91" w:rsidRPr="00CB787A">
        <w:rPr>
          <w:rFonts w:ascii="Times New Roman" w:hAnsi="Times New Roman" w:cs="Times New Roman"/>
          <w:sz w:val="28"/>
          <w:szCs w:val="28"/>
        </w:rPr>
        <w:t>, декоративно-прикладно</w:t>
      </w:r>
      <w:r w:rsidR="003375CB">
        <w:rPr>
          <w:rFonts w:ascii="Times New Roman" w:hAnsi="Times New Roman" w:cs="Times New Roman"/>
          <w:sz w:val="28"/>
          <w:szCs w:val="28"/>
        </w:rPr>
        <w:t xml:space="preserve">е </w:t>
      </w:r>
      <w:r w:rsidR="00134F91" w:rsidRPr="00CB787A">
        <w:rPr>
          <w:rFonts w:ascii="Times New Roman" w:hAnsi="Times New Roman" w:cs="Times New Roman"/>
          <w:sz w:val="28"/>
          <w:szCs w:val="28"/>
        </w:rPr>
        <w:t>искусств</w:t>
      </w:r>
      <w:r w:rsidR="003375CB">
        <w:rPr>
          <w:rFonts w:ascii="Times New Roman" w:hAnsi="Times New Roman" w:cs="Times New Roman"/>
          <w:sz w:val="28"/>
          <w:szCs w:val="28"/>
        </w:rPr>
        <w:t>о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(дизайн); </w:t>
      </w:r>
    </w:p>
    <w:p w:rsidR="00134F91" w:rsidRDefault="00CB787A" w:rsidP="00E24EB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разви</w:t>
      </w:r>
      <w:r w:rsidR="0075180A">
        <w:rPr>
          <w:rFonts w:ascii="Times New Roman" w:hAnsi="Times New Roman" w:cs="Times New Roman"/>
          <w:sz w:val="28"/>
          <w:szCs w:val="28"/>
        </w:rPr>
        <w:t xml:space="preserve">вать </w:t>
      </w: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7518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F91" w:rsidRPr="00CB787A">
        <w:rPr>
          <w:rFonts w:ascii="Times New Roman" w:hAnsi="Times New Roman" w:cs="Times New Roman"/>
          <w:sz w:val="28"/>
          <w:szCs w:val="28"/>
        </w:rPr>
        <w:t>об основных жанрах изобразительного искусства (портрет, пейзаж, натюрморт, анималистическ</w:t>
      </w:r>
      <w:r w:rsidR="003677EE">
        <w:rPr>
          <w:rFonts w:ascii="Times New Roman" w:hAnsi="Times New Roman" w:cs="Times New Roman"/>
          <w:sz w:val="28"/>
          <w:szCs w:val="28"/>
        </w:rPr>
        <w:t>ий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жанр),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F91" w:rsidRPr="00CB787A">
        <w:rPr>
          <w:rFonts w:ascii="Times New Roman" w:hAnsi="Times New Roman" w:cs="Times New Roman"/>
          <w:sz w:val="28"/>
          <w:szCs w:val="28"/>
        </w:rPr>
        <w:t>региональных (краеведческ</w:t>
      </w:r>
      <w:r w:rsidR="003677EE">
        <w:rPr>
          <w:rFonts w:ascii="Times New Roman" w:hAnsi="Times New Roman" w:cs="Times New Roman"/>
          <w:sz w:val="28"/>
          <w:szCs w:val="28"/>
        </w:rPr>
        <w:t>ий</w:t>
      </w:r>
      <w:r w:rsidR="00134F91" w:rsidRPr="00CB787A">
        <w:rPr>
          <w:rFonts w:ascii="Times New Roman" w:hAnsi="Times New Roman" w:cs="Times New Roman"/>
          <w:sz w:val="28"/>
          <w:szCs w:val="28"/>
        </w:rPr>
        <w:t>, художественн</w:t>
      </w:r>
      <w:r w:rsidR="003677EE">
        <w:rPr>
          <w:rFonts w:ascii="Times New Roman" w:hAnsi="Times New Roman" w:cs="Times New Roman"/>
          <w:sz w:val="28"/>
          <w:szCs w:val="28"/>
        </w:rPr>
        <w:t>ый</w:t>
      </w:r>
      <w:r w:rsidR="00134F91" w:rsidRPr="00CB787A">
        <w:rPr>
          <w:rFonts w:ascii="Times New Roman" w:hAnsi="Times New Roman" w:cs="Times New Roman"/>
          <w:sz w:val="28"/>
          <w:szCs w:val="28"/>
        </w:rPr>
        <w:t>) и ведущих художественных музеях страны (Государственн</w:t>
      </w:r>
      <w:r w:rsidR="0075180A">
        <w:rPr>
          <w:rFonts w:ascii="Times New Roman" w:hAnsi="Times New Roman" w:cs="Times New Roman"/>
          <w:sz w:val="28"/>
          <w:szCs w:val="28"/>
        </w:rPr>
        <w:t>ый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Эрмитаж, Государственн</w:t>
      </w:r>
      <w:r w:rsidR="0075180A">
        <w:rPr>
          <w:rFonts w:ascii="Times New Roman" w:hAnsi="Times New Roman" w:cs="Times New Roman"/>
          <w:sz w:val="28"/>
          <w:szCs w:val="28"/>
        </w:rPr>
        <w:t>ая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Третьяковск</w:t>
      </w:r>
      <w:r w:rsidR="0075180A">
        <w:rPr>
          <w:rFonts w:ascii="Times New Roman" w:hAnsi="Times New Roman" w:cs="Times New Roman"/>
          <w:sz w:val="28"/>
          <w:szCs w:val="28"/>
        </w:rPr>
        <w:t>ая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75180A">
        <w:rPr>
          <w:rFonts w:ascii="Times New Roman" w:hAnsi="Times New Roman" w:cs="Times New Roman"/>
          <w:sz w:val="28"/>
          <w:szCs w:val="28"/>
        </w:rPr>
        <w:t>я, Государственный музей изобразительных искусств им.</w:t>
      </w:r>
      <w:r w:rsidR="00E24EBD">
        <w:rPr>
          <w:rFonts w:ascii="Times New Roman" w:hAnsi="Times New Roman" w:cs="Times New Roman"/>
          <w:sz w:val="28"/>
          <w:szCs w:val="28"/>
        </w:rPr>
        <w:t xml:space="preserve"> </w:t>
      </w:r>
      <w:r w:rsidR="0075180A">
        <w:rPr>
          <w:rFonts w:ascii="Times New Roman" w:hAnsi="Times New Roman" w:cs="Times New Roman"/>
          <w:sz w:val="28"/>
          <w:szCs w:val="28"/>
        </w:rPr>
        <w:t>А.</w:t>
      </w:r>
      <w:r w:rsidR="00E24EBD">
        <w:rPr>
          <w:rFonts w:ascii="Times New Roman" w:hAnsi="Times New Roman" w:cs="Times New Roman"/>
          <w:sz w:val="28"/>
          <w:szCs w:val="28"/>
        </w:rPr>
        <w:t xml:space="preserve"> </w:t>
      </w:r>
      <w:r w:rsidR="0075180A">
        <w:rPr>
          <w:rFonts w:ascii="Times New Roman" w:hAnsi="Times New Roman" w:cs="Times New Roman"/>
          <w:sz w:val="28"/>
          <w:szCs w:val="28"/>
        </w:rPr>
        <w:t>Пушкина</w:t>
      </w:r>
      <w:r w:rsidR="003677EE">
        <w:rPr>
          <w:rFonts w:ascii="Times New Roman" w:hAnsi="Times New Roman" w:cs="Times New Roman"/>
          <w:sz w:val="28"/>
          <w:szCs w:val="28"/>
        </w:rPr>
        <w:t xml:space="preserve">, музей-панорама «Бородинская битва» </w:t>
      </w:r>
      <w:r w:rsidR="0075180A">
        <w:rPr>
          <w:rFonts w:ascii="Times New Roman" w:hAnsi="Times New Roman" w:cs="Times New Roman"/>
          <w:sz w:val="28"/>
          <w:szCs w:val="28"/>
        </w:rPr>
        <w:t>и др.); знакомить с собраниями ведущих музеев мира (Лувр</w:t>
      </w:r>
      <w:r w:rsidR="003677EE">
        <w:rPr>
          <w:rFonts w:ascii="Times New Roman" w:hAnsi="Times New Roman" w:cs="Times New Roman"/>
          <w:sz w:val="28"/>
          <w:szCs w:val="28"/>
        </w:rPr>
        <w:t>, Дрезденская картинная галерея</w:t>
      </w:r>
      <w:r w:rsidR="0075180A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716694" w:rsidRDefault="00716694" w:rsidP="00D92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Коммуникативные УУД</w:t>
      </w:r>
      <w:r w:rsidRPr="00F630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87A" w:rsidRDefault="00CB787A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="00134F91" w:rsidRPr="00CB787A">
        <w:rPr>
          <w:rFonts w:ascii="Times New Roman" w:hAnsi="Times New Roman" w:cs="Times New Roman"/>
          <w:sz w:val="28"/>
          <w:szCs w:val="28"/>
        </w:rPr>
        <w:t>разви</w:t>
      </w:r>
      <w:r w:rsidR="00022D59">
        <w:rPr>
          <w:rFonts w:ascii="Times New Roman" w:hAnsi="Times New Roman" w:cs="Times New Roman"/>
          <w:sz w:val="28"/>
          <w:szCs w:val="28"/>
        </w:rPr>
        <w:t>вать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3677EE">
        <w:rPr>
          <w:rFonts w:ascii="Times New Roman" w:hAnsi="Times New Roman" w:cs="Times New Roman"/>
          <w:sz w:val="28"/>
          <w:szCs w:val="28"/>
        </w:rPr>
        <w:t>я школьников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общаться в процессе диалога</w:t>
      </w:r>
      <w:r w:rsidR="003677EE">
        <w:rPr>
          <w:rFonts w:ascii="Times New Roman" w:hAnsi="Times New Roman" w:cs="Times New Roman"/>
          <w:sz w:val="28"/>
          <w:szCs w:val="28"/>
        </w:rPr>
        <w:t xml:space="preserve"> с учителем и сверстниками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787A" w:rsidRDefault="00CB787A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="00134F91" w:rsidRPr="00CB787A">
        <w:rPr>
          <w:rFonts w:ascii="Times New Roman" w:hAnsi="Times New Roman" w:cs="Times New Roman"/>
          <w:sz w:val="28"/>
          <w:szCs w:val="28"/>
        </w:rPr>
        <w:t>расшир</w:t>
      </w:r>
      <w:r w:rsidR="00022D59">
        <w:rPr>
          <w:rFonts w:ascii="Times New Roman" w:hAnsi="Times New Roman" w:cs="Times New Roman"/>
          <w:sz w:val="28"/>
          <w:szCs w:val="28"/>
        </w:rPr>
        <w:t>ять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022D59">
        <w:rPr>
          <w:rFonts w:ascii="Times New Roman" w:hAnsi="Times New Roman" w:cs="Times New Roman"/>
          <w:sz w:val="28"/>
          <w:szCs w:val="28"/>
        </w:rPr>
        <w:t>и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общения во время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F91" w:rsidRPr="00CB787A">
        <w:rPr>
          <w:rFonts w:ascii="Times New Roman" w:hAnsi="Times New Roman" w:cs="Times New Roman"/>
          <w:sz w:val="28"/>
          <w:szCs w:val="28"/>
        </w:rPr>
        <w:t>индивидуальных и коллективных форм деятельности,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F91" w:rsidRPr="00CB787A">
        <w:rPr>
          <w:rFonts w:ascii="Times New Roman" w:hAnsi="Times New Roman" w:cs="Times New Roman"/>
          <w:sz w:val="28"/>
          <w:szCs w:val="28"/>
        </w:rPr>
        <w:t>игровых ситуаций, деловых игр, предполагающих многопозиционные роли: художника, зрителя, критика, ценителя искусства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др.; </w:t>
      </w:r>
    </w:p>
    <w:p w:rsidR="00134F91" w:rsidRPr="00CB787A" w:rsidRDefault="00CB787A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="00134F91" w:rsidRPr="00CB787A">
        <w:rPr>
          <w:rFonts w:ascii="Times New Roman" w:hAnsi="Times New Roman" w:cs="Times New Roman"/>
          <w:sz w:val="28"/>
          <w:szCs w:val="28"/>
        </w:rPr>
        <w:t>разви</w:t>
      </w:r>
      <w:r w:rsidR="00022D59">
        <w:rPr>
          <w:rFonts w:ascii="Times New Roman" w:hAnsi="Times New Roman" w:cs="Times New Roman"/>
          <w:sz w:val="28"/>
          <w:szCs w:val="28"/>
        </w:rPr>
        <w:t>вать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коммуникативн</w:t>
      </w:r>
      <w:r w:rsidR="00022D59">
        <w:rPr>
          <w:rFonts w:ascii="Times New Roman" w:hAnsi="Times New Roman" w:cs="Times New Roman"/>
          <w:sz w:val="28"/>
          <w:szCs w:val="28"/>
        </w:rPr>
        <w:t>ый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опыт в процессе рассуждений</w:t>
      </w:r>
    </w:p>
    <w:p w:rsidR="00CB787A" w:rsidRDefault="003677EE" w:rsidP="00D92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о художественных особенностях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разных видов и жанров искусства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22D59">
        <w:rPr>
          <w:rFonts w:ascii="Times New Roman" w:hAnsi="Times New Roman" w:cs="Times New Roman"/>
          <w:sz w:val="28"/>
          <w:szCs w:val="28"/>
        </w:rPr>
        <w:t xml:space="preserve">обсуждения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22D59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5180A">
        <w:rPr>
          <w:rFonts w:ascii="Times New Roman" w:hAnsi="Times New Roman" w:cs="Times New Roman"/>
          <w:sz w:val="28"/>
          <w:szCs w:val="28"/>
        </w:rPr>
        <w:t xml:space="preserve"> и коллективн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художественно-творческой деятельности; </w:t>
      </w:r>
    </w:p>
    <w:p w:rsidR="00134F91" w:rsidRPr="00CB787A" w:rsidRDefault="00CB787A" w:rsidP="00D92089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="00134F91" w:rsidRPr="00CB787A">
        <w:rPr>
          <w:rFonts w:ascii="Times New Roman" w:hAnsi="Times New Roman" w:cs="Times New Roman"/>
          <w:sz w:val="28"/>
          <w:szCs w:val="28"/>
        </w:rPr>
        <w:t>разви</w:t>
      </w:r>
      <w:r w:rsidR="0075180A">
        <w:rPr>
          <w:rFonts w:ascii="Times New Roman" w:hAnsi="Times New Roman" w:cs="Times New Roman"/>
          <w:sz w:val="28"/>
          <w:szCs w:val="28"/>
        </w:rPr>
        <w:t>вать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75180A">
        <w:rPr>
          <w:rFonts w:ascii="Times New Roman" w:hAnsi="Times New Roman" w:cs="Times New Roman"/>
          <w:sz w:val="28"/>
          <w:szCs w:val="28"/>
        </w:rPr>
        <w:t>я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75180A">
        <w:rPr>
          <w:rFonts w:ascii="Times New Roman" w:hAnsi="Times New Roman" w:cs="Times New Roman"/>
          <w:sz w:val="28"/>
          <w:szCs w:val="28"/>
        </w:rPr>
        <w:t xml:space="preserve">в учебном процессе </w:t>
      </w:r>
      <w:r w:rsidR="00134F91" w:rsidRPr="00CB787A">
        <w:rPr>
          <w:rFonts w:ascii="Times New Roman" w:hAnsi="Times New Roman" w:cs="Times New Roman"/>
          <w:sz w:val="28"/>
          <w:szCs w:val="28"/>
        </w:rPr>
        <w:t>ИКТ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F91" w:rsidRPr="00CB787A">
        <w:rPr>
          <w:rFonts w:ascii="Times New Roman" w:hAnsi="Times New Roman" w:cs="Times New Roman"/>
          <w:sz w:val="28"/>
          <w:szCs w:val="28"/>
        </w:rPr>
        <w:t>справочн</w:t>
      </w:r>
      <w:r w:rsidR="003677EE">
        <w:rPr>
          <w:rFonts w:ascii="Times New Roman" w:hAnsi="Times New Roman" w:cs="Times New Roman"/>
          <w:sz w:val="28"/>
          <w:szCs w:val="28"/>
        </w:rPr>
        <w:t>ую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3677EE">
        <w:rPr>
          <w:rFonts w:ascii="Times New Roman" w:hAnsi="Times New Roman" w:cs="Times New Roman"/>
          <w:sz w:val="28"/>
          <w:szCs w:val="28"/>
        </w:rPr>
        <w:t>у</w:t>
      </w:r>
      <w:r w:rsidR="00134F91" w:rsidRPr="00CB787A">
        <w:rPr>
          <w:rFonts w:ascii="Times New Roman" w:hAnsi="Times New Roman" w:cs="Times New Roman"/>
          <w:sz w:val="28"/>
          <w:szCs w:val="28"/>
        </w:rPr>
        <w:t>.</w:t>
      </w:r>
    </w:p>
    <w:p w:rsidR="00716694" w:rsidRDefault="00716694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5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CB787A" w:rsidRDefault="00CB787A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="00134F91" w:rsidRPr="00CB787A">
        <w:rPr>
          <w:rFonts w:ascii="Times New Roman" w:hAnsi="Times New Roman" w:cs="Times New Roman"/>
          <w:sz w:val="28"/>
          <w:szCs w:val="28"/>
        </w:rPr>
        <w:t>обуч</w:t>
      </w:r>
      <w:r w:rsidR="00E24EBD">
        <w:rPr>
          <w:rFonts w:ascii="Times New Roman" w:hAnsi="Times New Roman" w:cs="Times New Roman"/>
          <w:sz w:val="28"/>
          <w:szCs w:val="28"/>
        </w:rPr>
        <w:t>ать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изобразительным, конструктивным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F91" w:rsidRPr="00CB787A">
        <w:rPr>
          <w:rFonts w:ascii="Times New Roman" w:hAnsi="Times New Roman" w:cs="Times New Roman"/>
          <w:sz w:val="28"/>
          <w:szCs w:val="28"/>
        </w:rPr>
        <w:t>и декоративным видам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7EF" w:rsidRDefault="00CB787A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="00134F91" w:rsidRPr="00CB787A">
        <w:rPr>
          <w:rFonts w:ascii="Times New Roman" w:hAnsi="Times New Roman" w:cs="Times New Roman"/>
          <w:sz w:val="28"/>
          <w:szCs w:val="28"/>
        </w:rPr>
        <w:t>разви</w:t>
      </w:r>
      <w:r w:rsidR="00E24EBD">
        <w:rPr>
          <w:rFonts w:ascii="Times New Roman" w:hAnsi="Times New Roman" w:cs="Times New Roman"/>
          <w:sz w:val="28"/>
          <w:szCs w:val="28"/>
        </w:rPr>
        <w:t>вать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E24E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F91" w:rsidRPr="00CB787A">
        <w:rPr>
          <w:rFonts w:ascii="Times New Roman" w:hAnsi="Times New Roman" w:cs="Times New Roman"/>
          <w:sz w:val="28"/>
          <w:szCs w:val="28"/>
        </w:rPr>
        <w:t>работы с различны</w:t>
      </w:r>
      <w:r w:rsidR="003677EE">
        <w:rPr>
          <w:rFonts w:ascii="Times New Roman" w:hAnsi="Times New Roman" w:cs="Times New Roman"/>
          <w:sz w:val="28"/>
          <w:szCs w:val="28"/>
        </w:rPr>
        <w:t>ми художественными материалами (</w:t>
      </w:r>
      <w:r w:rsidR="00134F91" w:rsidRPr="00CB787A">
        <w:rPr>
          <w:rFonts w:ascii="Times New Roman" w:hAnsi="Times New Roman" w:cs="Times New Roman"/>
          <w:sz w:val="28"/>
          <w:szCs w:val="28"/>
        </w:rPr>
        <w:t>гуашью,</w:t>
      </w:r>
      <w:r w:rsidR="004647EF">
        <w:rPr>
          <w:rFonts w:ascii="Times New Roman" w:hAnsi="Times New Roman" w:cs="Times New Roman"/>
          <w:sz w:val="28"/>
          <w:szCs w:val="28"/>
        </w:rPr>
        <w:t xml:space="preserve"> </w:t>
      </w:r>
      <w:r w:rsidR="00134F91" w:rsidRPr="00CB787A">
        <w:rPr>
          <w:rFonts w:ascii="Times New Roman" w:hAnsi="Times New Roman" w:cs="Times New Roman"/>
          <w:sz w:val="28"/>
          <w:szCs w:val="28"/>
        </w:rPr>
        <w:t>акварелью, карандашом, пастелью, восковыми мелками, тушью,</w:t>
      </w:r>
      <w:r w:rsidR="004647EF">
        <w:rPr>
          <w:rFonts w:ascii="Times New Roman" w:hAnsi="Times New Roman" w:cs="Times New Roman"/>
          <w:sz w:val="28"/>
          <w:szCs w:val="28"/>
        </w:rPr>
        <w:t xml:space="preserve"> </w:t>
      </w:r>
      <w:r w:rsidR="003677EE">
        <w:rPr>
          <w:rFonts w:ascii="Times New Roman" w:hAnsi="Times New Roman" w:cs="Times New Roman"/>
          <w:sz w:val="28"/>
          <w:szCs w:val="28"/>
        </w:rPr>
        <w:t>пером, гелевыми и шариковыми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ручками, фломастерами, маркерами, пластилином, цветной бумагой и др.</w:t>
      </w:r>
      <w:r w:rsidR="003677EE">
        <w:rPr>
          <w:rFonts w:ascii="Times New Roman" w:hAnsi="Times New Roman" w:cs="Times New Roman"/>
          <w:sz w:val="28"/>
          <w:szCs w:val="28"/>
        </w:rPr>
        <w:t>)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77EE" w:rsidRDefault="004647EF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="00134F91" w:rsidRPr="00CB787A">
        <w:rPr>
          <w:rFonts w:ascii="Times New Roman" w:hAnsi="Times New Roman" w:cs="Times New Roman"/>
          <w:sz w:val="28"/>
          <w:szCs w:val="28"/>
        </w:rPr>
        <w:t>разв</w:t>
      </w:r>
      <w:r w:rsidR="00E24EBD">
        <w:rPr>
          <w:rFonts w:ascii="Times New Roman" w:hAnsi="Times New Roman" w:cs="Times New Roman"/>
          <w:sz w:val="28"/>
          <w:szCs w:val="28"/>
        </w:rPr>
        <w:t>ивать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E24EBD">
        <w:rPr>
          <w:rFonts w:ascii="Times New Roman" w:hAnsi="Times New Roman" w:cs="Times New Roman"/>
          <w:sz w:val="28"/>
          <w:szCs w:val="28"/>
        </w:rPr>
        <w:t>и</w:t>
      </w:r>
      <w:r w:rsidR="00134F91" w:rsidRPr="00CB787A">
        <w:rPr>
          <w:rFonts w:ascii="Times New Roman" w:hAnsi="Times New Roman" w:cs="Times New Roman"/>
          <w:sz w:val="28"/>
          <w:szCs w:val="28"/>
        </w:rPr>
        <w:t xml:space="preserve"> художественного восприятия произведений изобразительного искусства различных видов пластических искусств</w:t>
      </w:r>
      <w:r w:rsidR="00367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F91" w:rsidRPr="00CB787A" w:rsidRDefault="003677EE" w:rsidP="00367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34F91" w:rsidRPr="00CB787A">
        <w:rPr>
          <w:rFonts w:ascii="Times New Roman" w:hAnsi="Times New Roman" w:cs="Times New Roman"/>
          <w:sz w:val="28"/>
          <w:szCs w:val="28"/>
        </w:rPr>
        <w:t>живописи, графики,</w:t>
      </w:r>
      <w:r w:rsidR="004647EF">
        <w:rPr>
          <w:rFonts w:ascii="Times New Roman" w:hAnsi="Times New Roman" w:cs="Times New Roman"/>
          <w:sz w:val="28"/>
          <w:szCs w:val="28"/>
        </w:rPr>
        <w:t xml:space="preserve"> </w:t>
      </w:r>
      <w:r w:rsidR="00134F91" w:rsidRPr="00CB787A">
        <w:rPr>
          <w:rFonts w:ascii="Times New Roman" w:hAnsi="Times New Roman" w:cs="Times New Roman"/>
          <w:sz w:val="28"/>
          <w:szCs w:val="28"/>
        </w:rPr>
        <w:t>скульптуры, архитектуры,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>) и их оценки</w:t>
      </w:r>
      <w:r w:rsidR="00134F91" w:rsidRPr="00CB787A">
        <w:rPr>
          <w:rFonts w:ascii="Times New Roman" w:hAnsi="Times New Roman" w:cs="Times New Roman"/>
          <w:sz w:val="28"/>
          <w:szCs w:val="28"/>
        </w:rPr>
        <w:t>.</w:t>
      </w:r>
    </w:p>
    <w:p w:rsidR="004647EF" w:rsidRDefault="004647EF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47EF" w:rsidRDefault="004647EF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47EF" w:rsidRDefault="004647EF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47EF" w:rsidRDefault="004647EF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47EF" w:rsidRDefault="004647EF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47EF" w:rsidRDefault="004647EF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47EF" w:rsidRDefault="004647EF" w:rsidP="00D92089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92089" w:rsidRDefault="00D92089" w:rsidP="00D920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D92089" w:rsidRDefault="00D92089" w:rsidP="00D920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D92089" w:rsidRDefault="00D92089" w:rsidP="00D920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D92089" w:rsidRDefault="00D92089" w:rsidP="00D920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D92089" w:rsidRDefault="00D92089" w:rsidP="00D920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D92089" w:rsidRDefault="00D92089" w:rsidP="00D920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E06D0B" w:rsidRPr="00E06D0B" w:rsidRDefault="00E06D0B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6D0B">
        <w:rPr>
          <w:rFonts w:ascii="Times New Roman" w:hAnsi="Times New Roman" w:cs="Times New Roman"/>
          <w:b/>
          <w:sz w:val="28"/>
          <w:szCs w:val="28"/>
        </w:rPr>
        <w:lastRenderedPageBreak/>
        <w:t>Изобразительное искусство (34 ч)</w:t>
      </w:r>
    </w:p>
    <w:p w:rsidR="00E06D0B" w:rsidRPr="00E06D0B" w:rsidRDefault="00E06D0B" w:rsidP="00E06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0B">
        <w:rPr>
          <w:rFonts w:ascii="Times New Roman" w:hAnsi="Times New Roman" w:cs="Times New Roman"/>
          <w:b/>
          <w:sz w:val="28"/>
          <w:szCs w:val="28"/>
        </w:rPr>
        <w:t>(1 ч в неделю)</w:t>
      </w:r>
    </w:p>
    <w:p w:rsidR="00E06D0B" w:rsidRPr="005E078C" w:rsidRDefault="00E06D0B" w:rsidP="00E06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составлено на основе Рабочей программы по предмету «Изобразительное искусство» УМК «Гармония» </w:t>
      </w:r>
      <w:r w:rsidR="000417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E06D0B" w:rsidRPr="005E078C" w:rsidRDefault="00E06D0B" w:rsidP="00E06D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E078C">
        <w:rPr>
          <w:rFonts w:ascii="Times New Roman" w:hAnsi="Times New Roman" w:cs="Times New Roman"/>
          <w:sz w:val="24"/>
          <w:szCs w:val="28"/>
        </w:rPr>
        <w:t xml:space="preserve">Учебник: Копцева Т.А., Копцев В.П., Копцев Е.В. Изобразительное искусство. </w:t>
      </w:r>
    </w:p>
    <w:p w:rsidR="00E06D0B" w:rsidRDefault="000417AE" w:rsidP="00E06D0B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E06D0B" w:rsidRPr="005E078C">
        <w:rPr>
          <w:rFonts w:ascii="Times New Roman" w:hAnsi="Times New Roman" w:cs="Times New Roman"/>
          <w:sz w:val="24"/>
          <w:szCs w:val="28"/>
        </w:rPr>
        <w:t xml:space="preserve"> класс. - </w:t>
      </w:r>
      <w:r w:rsidR="00E06D0B" w:rsidRPr="005E078C">
        <w:rPr>
          <w:rFonts w:ascii="Times New Roman" w:hAnsi="Times New Roman" w:cs="Times New Roman"/>
          <w:szCs w:val="24"/>
        </w:rPr>
        <w:t xml:space="preserve">Смоленск: Ассоциация </w:t>
      </w:r>
      <w:r w:rsidR="00E06D0B" w:rsidRPr="005E078C">
        <w:rPr>
          <w:rFonts w:ascii="Times New Roman" w:hAnsi="Times New Roman" w:cs="Times New Roman"/>
          <w:szCs w:val="24"/>
          <w:lang w:val="en-US"/>
        </w:rPr>
        <w:t>XXI</w:t>
      </w:r>
      <w:r w:rsidR="00E06D0B" w:rsidRPr="005E078C">
        <w:rPr>
          <w:rFonts w:ascii="Times New Roman" w:hAnsi="Times New Roman" w:cs="Times New Roman"/>
          <w:szCs w:val="24"/>
        </w:rPr>
        <w:t xml:space="preserve"> век, 201</w:t>
      </w:r>
      <w:r>
        <w:rPr>
          <w:rFonts w:ascii="Times New Roman" w:hAnsi="Times New Roman" w:cs="Times New Roman"/>
          <w:szCs w:val="24"/>
        </w:rPr>
        <w:t>4</w:t>
      </w:r>
      <w:r w:rsidR="00543D5A">
        <w:rPr>
          <w:rFonts w:ascii="Times New Roman" w:hAnsi="Times New Roman" w:cs="Times New Roman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95"/>
      </w:tblGrid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 природы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смотреть и видеть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Линия горизонта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Свет и тень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Растительный орнамент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Дождь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Морской пейзаж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Горный пейзаж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Необычные подземные музеи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Тайны лабиринтов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/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животных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Рисунки животных с натуры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Чёрная кошка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Скульпторы-анималисты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Рельефное изображение животных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Образы насекомых в стихах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Образы животных в книжной иллюстрации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Талисманы Олимпийских игр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Фантастические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человека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Ты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художник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Интерьер с окном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Дружеский шарж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Парадный портрет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Искусство костюма: изменчивая мода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Знаменитые скульптуры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Знаменитый город 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Герб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Художник-дизайнер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Машины-роботы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/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искусств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Книжка-игрушка. Музей игрушки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Театр на колёсах. Большой театр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мире кино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Музеи мира: музей-панорама «Бородинская битва», Дрезденская картинная галерея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F30B74" w:rsidTr="00F30B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B74" w:rsidRDefault="00F30B74" w:rsidP="00A13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0B74" w:rsidRDefault="00F3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Художественные выставки: художник и время</w:t>
            </w:r>
          </w:p>
        </w:tc>
      </w:tr>
    </w:tbl>
    <w:p w:rsidR="00716694" w:rsidRDefault="00716694" w:rsidP="00D92089">
      <w:pPr>
        <w:spacing w:line="240" w:lineRule="auto"/>
      </w:pPr>
    </w:p>
    <w:p w:rsidR="006B0137" w:rsidRDefault="006B0137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716694" w:rsidRDefault="00716694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DB0C06">
        <w:rPr>
          <w:rFonts w:ascii="Times New Roman" w:hAnsi="Times New Roman" w:cs="Times New Roman"/>
          <w:b/>
          <w:bCs/>
          <w:sz w:val="32"/>
          <w:szCs w:val="24"/>
        </w:rPr>
        <w:t>Материально-техническое обеспечение программы</w:t>
      </w:r>
    </w:p>
    <w:p w:rsidR="00716694" w:rsidRPr="00DB0C06" w:rsidRDefault="00716694" w:rsidP="00D920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B0C06">
        <w:rPr>
          <w:rFonts w:ascii="Times New Roman" w:hAnsi="Times New Roman" w:cs="Times New Roman"/>
          <w:b/>
          <w:bCs/>
          <w:sz w:val="28"/>
          <w:szCs w:val="24"/>
        </w:rPr>
        <w:lastRenderedPageBreak/>
        <w:t>Учебно</w:t>
      </w:r>
      <w:r>
        <w:rPr>
          <w:rFonts w:ascii="Times New Roman" w:hAnsi="Times New Roman" w:cs="Times New Roman"/>
          <w:b/>
          <w:bCs/>
          <w:sz w:val="28"/>
          <w:szCs w:val="24"/>
        </w:rPr>
        <w:t>-методические средства обучения</w:t>
      </w:r>
    </w:p>
    <w:p w:rsidR="00716694" w:rsidRPr="00B1187E" w:rsidRDefault="00716694" w:rsidP="00D920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1187E">
        <w:rPr>
          <w:rFonts w:ascii="Times New Roman" w:hAnsi="Times New Roman" w:cs="Times New Roman"/>
          <w:i/>
          <w:sz w:val="28"/>
          <w:szCs w:val="28"/>
        </w:rPr>
        <w:t xml:space="preserve">Учебники и тетради с печатной основой для </w:t>
      </w:r>
      <w:r w:rsidR="00A63200">
        <w:rPr>
          <w:rFonts w:ascii="Times New Roman" w:hAnsi="Times New Roman" w:cs="Times New Roman"/>
          <w:i/>
          <w:sz w:val="28"/>
          <w:szCs w:val="28"/>
        </w:rPr>
        <w:t>об</w:t>
      </w:r>
      <w:r w:rsidRPr="00B1187E">
        <w:rPr>
          <w:rFonts w:ascii="Times New Roman" w:hAnsi="Times New Roman" w:cs="Times New Roman"/>
          <w:i/>
          <w:sz w:val="28"/>
          <w:szCs w:val="28"/>
        </w:rPr>
        <w:t>уча</w:t>
      </w:r>
      <w:r w:rsidR="00A63200">
        <w:rPr>
          <w:rFonts w:ascii="Times New Roman" w:hAnsi="Times New Roman" w:cs="Times New Roman"/>
          <w:i/>
          <w:sz w:val="28"/>
          <w:szCs w:val="28"/>
        </w:rPr>
        <w:t>ю</w:t>
      </w:r>
      <w:r w:rsidRPr="00B1187E">
        <w:rPr>
          <w:rFonts w:ascii="Times New Roman" w:hAnsi="Times New Roman" w:cs="Times New Roman"/>
          <w:i/>
          <w:sz w:val="28"/>
          <w:szCs w:val="28"/>
        </w:rPr>
        <w:t>щихся:</w:t>
      </w:r>
    </w:p>
    <w:p w:rsidR="00716694" w:rsidRPr="00B1187E" w:rsidRDefault="00716694" w:rsidP="00D92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2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8A7">
        <w:rPr>
          <w:rFonts w:ascii="Times New Roman" w:hAnsi="Times New Roman" w:cs="Times New Roman"/>
          <w:sz w:val="28"/>
        </w:rPr>
        <w:t>Копцева</w:t>
      </w:r>
      <w:proofErr w:type="spellEnd"/>
      <w:r w:rsidR="0055297B">
        <w:rPr>
          <w:rFonts w:ascii="Times New Roman" w:hAnsi="Times New Roman" w:cs="Times New Roman"/>
          <w:sz w:val="28"/>
        </w:rPr>
        <w:t xml:space="preserve"> Т.А</w:t>
      </w:r>
      <w:r w:rsidR="00BA58A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A58A7">
        <w:rPr>
          <w:rFonts w:ascii="Times New Roman" w:hAnsi="Times New Roman" w:cs="Times New Roman"/>
          <w:sz w:val="28"/>
        </w:rPr>
        <w:t>Копцев</w:t>
      </w:r>
      <w:proofErr w:type="spellEnd"/>
      <w:r w:rsidR="0055297B">
        <w:rPr>
          <w:rFonts w:ascii="Times New Roman" w:hAnsi="Times New Roman" w:cs="Times New Roman"/>
          <w:sz w:val="28"/>
        </w:rPr>
        <w:t xml:space="preserve"> В.П.</w:t>
      </w:r>
      <w:r w:rsidR="00BA58A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A58A7">
        <w:rPr>
          <w:rFonts w:ascii="Times New Roman" w:hAnsi="Times New Roman" w:cs="Times New Roman"/>
          <w:sz w:val="28"/>
        </w:rPr>
        <w:t>Копцев</w:t>
      </w:r>
      <w:proofErr w:type="spellEnd"/>
      <w:r w:rsidR="0055297B">
        <w:rPr>
          <w:rFonts w:ascii="Times New Roman" w:hAnsi="Times New Roman" w:cs="Times New Roman"/>
          <w:sz w:val="28"/>
        </w:rPr>
        <w:t xml:space="preserve"> Е.В.</w:t>
      </w:r>
      <w:r w:rsidR="00BA58A7">
        <w:rPr>
          <w:rFonts w:ascii="Times New Roman" w:hAnsi="Times New Roman" w:cs="Times New Roman"/>
          <w:sz w:val="28"/>
        </w:rPr>
        <w:t xml:space="preserve"> </w:t>
      </w:r>
      <w:r w:rsidR="00BA58A7" w:rsidRPr="002165EB">
        <w:rPr>
          <w:rFonts w:ascii="Times New Roman" w:hAnsi="Times New Roman" w:cs="Times New Roman"/>
          <w:sz w:val="28"/>
          <w:szCs w:val="28"/>
        </w:rPr>
        <w:t>Изобразительное искусство.</w:t>
      </w:r>
      <w:r w:rsidR="00BA58A7">
        <w:rPr>
          <w:rFonts w:ascii="Times New Roman" w:hAnsi="Times New Roman" w:cs="Times New Roman"/>
          <w:sz w:val="28"/>
          <w:szCs w:val="28"/>
        </w:rPr>
        <w:t xml:space="preserve"> Учебник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417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C71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B1187E">
        <w:rPr>
          <w:rFonts w:ascii="Times New Roman" w:hAnsi="Times New Roman" w:cs="Times New Roman"/>
          <w:sz w:val="28"/>
          <w:szCs w:val="28"/>
        </w:rPr>
        <w:t>.</w:t>
      </w:r>
      <w:r w:rsidR="002165EB">
        <w:rPr>
          <w:rFonts w:ascii="Times New Roman" w:hAnsi="Times New Roman" w:cs="Times New Roman"/>
          <w:sz w:val="28"/>
          <w:szCs w:val="28"/>
        </w:rPr>
        <w:t xml:space="preserve"> </w:t>
      </w:r>
      <w:r w:rsidRPr="00B118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0417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694" w:rsidRDefault="00716694" w:rsidP="00D920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2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5EB">
        <w:rPr>
          <w:rFonts w:ascii="Times New Roman" w:hAnsi="Times New Roman" w:cs="Times New Roman"/>
          <w:sz w:val="28"/>
        </w:rPr>
        <w:t>Копцева</w:t>
      </w:r>
      <w:proofErr w:type="spellEnd"/>
      <w:r w:rsidR="0055297B">
        <w:rPr>
          <w:rFonts w:ascii="Times New Roman" w:hAnsi="Times New Roman" w:cs="Times New Roman"/>
          <w:sz w:val="28"/>
        </w:rPr>
        <w:t xml:space="preserve"> Т.А.</w:t>
      </w:r>
      <w:r w:rsidR="002165EB" w:rsidRPr="00BA5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5EB" w:rsidRPr="002165EB">
        <w:rPr>
          <w:rFonts w:ascii="Times New Roman" w:hAnsi="Times New Roman" w:cs="Times New Roman"/>
          <w:sz w:val="28"/>
          <w:szCs w:val="28"/>
        </w:rPr>
        <w:t>Творческая папка</w:t>
      </w:r>
      <w:r w:rsidR="002165EB">
        <w:rPr>
          <w:rFonts w:ascii="Times New Roman" w:hAnsi="Times New Roman" w:cs="Times New Roman"/>
          <w:sz w:val="28"/>
          <w:szCs w:val="28"/>
        </w:rPr>
        <w:t xml:space="preserve"> для учащихся к учебнику для </w:t>
      </w:r>
      <w:r w:rsidR="000417AE">
        <w:rPr>
          <w:rFonts w:ascii="Times New Roman" w:hAnsi="Times New Roman" w:cs="Times New Roman"/>
          <w:sz w:val="28"/>
          <w:szCs w:val="28"/>
        </w:rPr>
        <w:t>4</w:t>
      </w:r>
      <w:r w:rsidR="002165EB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</w:t>
      </w:r>
      <w:r w:rsidRPr="00B1187E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0417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694" w:rsidRPr="00ED58CD" w:rsidRDefault="00716694" w:rsidP="000417A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D58CD">
        <w:rPr>
          <w:rFonts w:ascii="Times New Roman" w:hAnsi="Times New Roman" w:cs="Times New Roman"/>
          <w:i/>
          <w:sz w:val="28"/>
          <w:szCs w:val="28"/>
        </w:rPr>
        <w:t>Пособия для учителя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16694" w:rsidRPr="00B1187E" w:rsidRDefault="00716694" w:rsidP="00D92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2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5EB">
        <w:rPr>
          <w:rFonts w:ascii="Times New Roman" w:hAnsi="Times New Roman" w:cs="Times New Roman"/>
          <w:sz w:val="28"/>
        </w:rPr>
        <w:t>Копцева</w:t>
      </w:r>
      <w:proofErr w:type="spellEnd"/>
      <w:r w:rsidR="0055297B">
        <w:rPr>
          <w:rFonts w:ascii="Times New Roman" w:hAnsi="Times New Roman" w:cs="Times New Roman"/>
          <w:sz w:val="28"/>
        </w:rPr>
        <w:t xml:space="preserve"> Т.А.</w:t>
      </w:r>
      <w:r w:rsidR="002165EB">
        <w:rPr>
          <w:rFonts w:ascii="Times New Roman" w:hAnsi="Times New Roman" w:cs="Times New Roman"/>
          <w:sz w:val="28"/>
          <w:szCs w:val="28"/>
        </w:rPr>
        <w:t xml:space="preserve"> </w:t>
      </w:r>
      <w:r w:rsidR="002165EB" w:rsidRPr="002165EB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="002165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Методические ре</w:t>
      </w:r>
      <w:r w:rsidRPr="00B1187E">
        <w:rPr>
          <w:rFonts w:ascii="Times New Roman" w:hAnsi="Times New Roman" w:cs="Times New Roman"/>
          <w:sz w:val="28"/>
          <w:szCs w:val="28"/>
        </w:rPr>
        <w:t xml:space="preserve">комендации к учебнику для </w:t>
      </w:r>
      <w:r w:rsidR="000417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A07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B1187E">
        <w:rPr>
          <w:rFonts w:ascii="Times New Roman" w:hAnsi="Times New Roman" w:cs="Times New Roman"/>
          <w:sz w:val="28"/>
          <w:szCs w:val="28"/>
        </w:rPr>
        <w:t>.</w:t>
      </w:r>
      <w:r w:rsidR="002165EB">
        <w:rPr>
          <w:rFonts w:ascii="Times New Roman" w:hAnsi="Times New Roman" w:cs="Times New Roman"/>
          <w:sz w:val="28"/>
          <w:szCs w:val="28"/>
        </w:rPr>
        <w:t xml:space="preserve"> </w:t>
      </w:r>
      <w:r w:rsidRPr="00B118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0417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FF9" w:rsidRDefault="00716694" w:rsidP="002C2A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2A49">
        <w:rPr>
          <w:rFonts w:ascii="Times New Roman" w:hAnsi="Times New Roman" w:cs="Times New Roman"/>
          <w:sz w:val="28"/>
          <w:szCs w:val="28"/>
        </w:rPr>
        <w:t xml:space="preserve"> </w:t>
      </w:r>
      <w:r w:rsidR="002165EB" w:rsidRPr="002165EB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: программа 1 – 4 классы. Поурочно-тематическое планирование: 1-2 классы / </w:t>
      </w:r>
      <w:r w:rsidR="002165EB">
        <w:rPr>
          <w:rFonts w:ascii="Times New Roman" w:hAnsi="Times New Roman" w:cs="Times New Roman"/>
          <w:sz w:val="28"/>
        </w:rPr>
        <w:t>Т.А. Копцева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18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2012.</w:t>
      </w:r>
    </w:p>
    <w:p w:rsidR="00A54FF9" w:rsidRDefault="00A54FF9" w:rsidP="00A54F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Электронное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 учебникам и тетрадям,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материалы для учителя  </w:t>
      </w:r>
      <w:r>
        <w:rPr>
          <w:rFonts w:ascii="Times New Roman" w:hAnsi="Times New Roman" w:cs="Times New Roman"/>
          <w:sz w:val="28"/>
          <w:szCs w:val="28"/>
        </w:rPr>
        <w:t xml:space="preserve">в свободном  доступе на сайте издательства: </w:t>
      </w:r>
    </w:p>
    <w:p w:rsidR="00A54FF9" w:rsidRDefault="00A54FF9" w:rsidP="00A54FF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http:</w:t>
      </w:r>
      <w:r>
        <w:rPr>
          <w:rFonts w:ascii="Times New Roman" w:hAnsi="Times New Roman" w:cs="Times New Roman"/>
          <w:sz w:val="28"/>
          <w:szCs w:val="24"/>
          <w:lang w:val="en-US"/>
        </w:rPr>
        <w:t>www</w:t>
      </w:r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lang w:val="en-US"/>
        </w:rPr>
        <w:t>kniga</w:t>
      </w:r>
      <w:r>
        <w:rPr>
          <w:rFonts w:ascii="Times New Roman" w:hAnsi="Times New Roman" w:cs="Times New Roman"/>
          <w:sz w:val="28"/>
          <w:szCs w:val="24"/>
        </w:rPr>
        <w:t>21</w:t>
      </w:r>
      <w:r>
        <w:rPr>
          <w:rFonts w:ascii="Times New Roman" w:hAnsi="Times New Roman" w:cs="Times New Roman"/>
          <w:sz w:val="28"/>
          <w:szCs w:val="24"/>
          <w:lang w:val="en-US"/>
        </w:rPr>
        <w:t>vek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A74E46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>3 класс;</w:t>
      </w:r>
    </w:p>
    <w:p w:rsidR="00A54FF9" w:rsidRDefault="00A54FF9" w:rsidP="00A54FF9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на сайте «Образовательная система «Гармония» для начальной школы»: </w:t>
      </w:r>
    </w:p>
    <w:p w:rsidR="00A54FF9" w:rsidRDefault="00A54FF9" w:rsidP="00A54FF9">
      <w:pPr>
        <w:spacing w:line="240" w:lineRule="auto"/>
        <w:ind w:left="1776" w:firstLine="34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http://</w:t>
      </w:r>
      <w:r>
        <w:rPr>
          <w:rFonts w:ascii="Times New Roman" w:hAnsi="Times New Roman" w:cs="Times New Roman"/>
          <w:sz w:val="28"/>
          <w:szCs w:val="24"/>
          <w:lang w:val="en-US"/>
        </w:rPr>
        <w:t>umk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garmoniya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  <w:lang w:val="en-US"/>
        </w:rPr>
        <w:t>electronic</w:t>
      </w:r>
      <w:r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  <w:lang w:val="en-US"/>
        </w:rPr>
        <w:t>support</w:t>
      </w:r>
      <w:r>
        <w:rPr>
          <w:rFonts w:ascii="Times New Roman" w:hAnsi="Times New Roman" w:cs="Times New Roman"/>
          <w:sz w:val="28"/>
          <w:szCs w:val="24"/>
        </w:rPr>
        <w:t xml:space="preserve">/  </w:t>
      </w:r>
    </w:p>
    <w:p w:rsidR="00A54FF9" w:rsidRDefault="00A54FF9" w:rsidP="00A54FF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6694" w:rsidRPr="00905477" w:rsidRDefault="00716694" w:rsidP="00D920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16694" w:rsidRDefault="00716694" w:rsidP="00D92089">
      <w:pPr>
        <w:spacing w:line="240" w:lineRule="auto"/>
      </w:pPr>
    </w:p>
    <w:sectPr w:rsidR="00716694" w:rsidSect="00CB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B7A"/>
    <w:multiLevelType w:val="hybridMultilevel"/>
    <w:tmpl w:val="CE72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6694"/>
    <w:rsid w:val="00022D59"/>
    <w:rsid w:val="00033D2B"/>
    <w:rsid w:val="000417AE"/>
    <w:rsid w:val="00043E88"/>
    <w:rsid w:val="0007674F"/>
    <w:rsid w:val="000B65BC"/>
    <w:rsid w:val="00134F91"/>
    <w:rsid w:val="00143D2E"/>
    <w:rsid w:val="002165EB"/>
    <w:rsid w:val="00221E69"/>
    <w:rsid w:val="00227FF8"/>
    <w:rsid w:val="00271AA4"/>
    <w:rsid w:val="002A7A14"/>
    <w:rsid w:val="002C2AD4"/>
    <w:rsid w:val="0031072E"/>
    <w:rsid w:val="003375CB"/>
    <w:rsid w:val="003677EE"/>
    <w:rsid w:val="00370016"/>
    <w:rsid w:val="003C50FC"/>
    <w:rsid w:val="003E130C"/>
    <w:rsid w:val="003E76CD"/>
    <w:rsid w:val="00401E98"/>
    <w:rsid w:val="004647EF"/>
    <w:rsid w:val="00485E57"/>
    <w:rsid w:val="004B3FFE"/>
    <w:rsid w:val="004B76F9"/>
    <w:rsid w:val="004C41E2"/>
    <w:rsid w:val="00523E5B"/>
    <w:rsid w:val="00543D5A"/>
    <w:rsid w:val="0055297B"/>
    <w:rsid w:val="005D7A10"/>
    <w:rsid w:val="006114E8"/>
    <w:rsid w:val="00651032"/>
    <w:rsid w:val="006700AA"/>
    <w:rsid w:val="00680E0B"/>
    <w:rsid w:val="006B0137"/>
    <w:rsid w:val="00716694"/>
    <w:rsid w:val="0075180A"/>
    <w:rsid w:val="007A03B4"/>
    <w:rsid w:val="008D62BD"/>
    <w:rsid w:val="008E2929"/>
    <w:rsid w:val="009509CE"/>
    <w:rsid w:val="009520CA"/>
    <w:rsid w:val="0096035A"/>
    <w:rsid w:val="00963C30"/>
    <w:rsid w:val="009852D0"/>
    <w:rsid w:val="00A1746F"/>
    <w:rsid w:val="00A2342E"/>
    <w:rsid w:val="00A533E7"/>
    <w:rsid w:val="00A54FF9"/>
    <w:rsid w:val="00A63200"/>
    <w:rsid w:val="00A636E9"/>
    <w:rsid w:val="00A74E46"/>
    <w:rsid w:val="00AA2012"/>
    <w:rsid w:val="00AE17DB"/>
    <w:rsid w:val="00B30F54"/>
    <w:rsid w:val="00BA58A7"/>
    <w:rsid w:val="00BB022E"/>
    <w:rsid w:val="00BD7B7C"/>
    <w:rsid w:val="00C22915"/>
    <w:rsid w:val="00CB2909"/>
    <w:rsid w:val="00CB787A"/>
    <w:rsid w:val="00D06F52"/>
    <w:rsid w:val="00D267CF"/>
    <w:rsid w:val="00D34379"/>
    <w:rsid w:val="00D73E3E"/>
    <w:rsid w:val="00D81515"/>
    <w:rsid w:val="00D92089"/>
    <w:rsid w:val="00DA2A49"/>
    <w:rsid w:val="00E06D0B"/>
    <w:rsid w:val="00E134A4"/>
    <w:rsid w:val="00E24EBD"/>
    <w:rsid w:val="00E37567"/>
    <w:rsid w:val="00E538AE"/>
    <w:rsid w:val="00E76981"/>
    <w:rsid w:val="00ED4D9B"/>
    <w:rsid w:val="00F2136F"/>
    <w:rsid w:val="00F30B74"/>
    <w:rsid w:val="00F64332"/>
    <w:rsid w:val="00F643E4"/>
    <w:rsid w:val="00F830D6"/>
    <w:rsid w:val="00F91E2B"/>
    <w:rsid w:val="00F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Корчагина Е.Р.</dc:creator>
  <cp:keywords/>
  <dc:description/>
  <cp:lastModifiedBy>Корчагина Е.Р.</cp:lastModifiedBy>
  <cp:revision>49</cp:revision>
  <dcterms:created xsi:type="dcterms:W3CDTF">2013-07-31T09:03:00Z</dcterms:created>
  <dcterms:modified xsi:type="dcterms:W3CDTF">2015-09-16T16:20:00Z</dcterms:modified>
</cp:coreProperties>
</file>