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C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Окружающий мир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42207C" w:rsidRDefault="0042207C" w:rsidP="0021218A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окружающему миру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>
        <w:rPr>
          <w:rFonts w:ascii="Times New Roman" w:hAnsi="Times New Roman" w:cs="Times New Roman"/>
          <w:sz w:val="28"/>
        </w:rPr>
        <w:t xml:space="preserve"> по предметным областям «Естествознание», «Обществознание»</w:t>
      </w:r>
      <w:r w:rsidRPr="0066541D">
        <w:rPr>
          <w:rFonts w:ascii="Times New Roman" w:hAnsi="Times New Roman" w:cs="Times New Roman"/>
          <w:sz w:val="28"/>
        </w:rPr>
        <w:t xml:space="preserve"> и реализуется средствами </w:t>
      </w:r>
      <w:r w:rsidR="00CF2209">
        <w:rPr>
          <w:rFonts w:ascii="Times New Roman" w:hAnsi="Times New Roman" w:cs="Times New Roman"/>
          <w:sz w:val="28"/>
        </w:rPr>
        <w:t xml:space="preserve">интегрированного </w:t>
      </w:r>
      <w:r w:rsidRPr="0066541D">
        <w:rPr>
          <w:rFonts w:ascii="Times New Roman" w:hAnsi="Times New Roman" w:cs="Times New Roman"/>
          <w:sz w:val="28"/>
        </w:rPr>
        <w:t>предмета «</w:t>
      </w:r>
      <w:r>
        <w:rPr>
          <w:rFonts w:ascii="Times New Roman" w:hAnsi="Times New Roman" w:cs="Times New Roman"/>
          <w:sz w:val="28"/>
        </w:rPr>
        <w:t>Окружающий мир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О.Т. Поглазовой</w:t>
      </w:r>
      <w:r w:rsidRPr="0066541D">
        <w:rPr>
          <w:rFonts w:ascii="Times New Roman" w:hAnsi="Times New Roman" w:cs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7F40CB" w:rsidRDefault="00AA7543" w:rsidP="00E336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3630">
        <w:rPr>
          <w:rFonts w:ascii="Times New Roman" w:hAnsi="Times New Roman" w:cs="Times New Roman"/>
          <w:b/>
          <w:sz w:val="28"/>
        </w:rPr>
        <w:t>Ц</w:t>
      </w:r>
      <w:r w:rsidR="0042207C" w:rsidRPr="00E33630">
        <w:rPr>
          <w:rFonts w:ascii="Times New Roman" w:hAnsi="Times New Roman" w:cs="Times New Roman"/>
          <w:b/>
          <w:sz w:val="28"/>
        </w:rPr>
        <w:t>ел</w:t>
      </w:r>
      <w:r w:rsidRPr="00E33630">
        <w:rPr>
          <w:rFonts w:ascii="Times New Roman" w:hAnsi="Times New Roman" w:cs="Times New Roman"/>
          <w:b/>
          <w:sz w:val="28"/>
        </w:rPr>
        <w:t>ь</w:t>
      </w:r>
      <w:r w:rsidR="0042207C" w:rsidRPr="00E33630">
        <w:rPr>
          <w:rFonts w:ascii="Times New Roman" w:hAnsi="Times New Roman" w:cs="Times New Roman"/>
          <w:b/>
          <w:sz w:val="28"/>
        </w:rPr>
        <w:t xml:space="preserve"> </w:t>
      </w:r>
      <w:r w:rsidR="0042207C" w:rsidRPr="00E33630">
        <w:rPr>
          <w:rFonts w:ascii="Times New Roman" w:hAnsi="Times New Roman" w:cs="Times New Roman"/>
          <w:sz w:val="28"/>
        </w:rPr>
        <w:t>изучения курса «</w:t>
      </w:r>
      <w:r w:rsidR="00545EDF" w:rsidRPr="00E33630">
        <w:rPr>
          <w:rFonts w:ascii="Times New Roman" w:hAnsi="Times New Roman" w:cs="Times New Roman"/>
          <w:sz w:val="28"/>
        </w:rPr>
        <w:t>Окружающий мир</w:t>
      </w:r>
      <w:r w:rsidR="00E33630" w:rsidRPr="00E33630">
        <w:rPr>
          <w:rFonts w:ascii="Times New Roman" w:hAnsi="Times New Roman" w:cs="Times New Roman"/>
          <w:sz w:val="28"/>
        </w:rPr>
        <w:t>»</w:t>
      </w:r>
      <w:r w:rsidR="00E33630">
        <w:rPr>
          <w:rFonts w:ascii="Times New Roman" w:hAnsi="Times New Roman" w:cs="Times New Roman"/>
          <w:sz w:val="28"/>
        </w:rPr>
        <w:t xml:space="preserve"> </w:t>
      </w:r>
      <w:r w:rsidR="00553D88">
        <w:rPr>
          <w:rFonts w:ascii="Times New Roman" w:hAnsi="Times New Roman" w:cs="Times New Roman"/>
          <w:sz w:val="28"/>
          <w:szCs w:val="28"/>
        </w:rPr>
        <w:t xml:space="preserve">– </w:t>
      </w:r>
      <w:r w:rsidR="007F40CB" w:rsidRPr="007F40CB">
        <w:rPr>
          <w:rFonts w:ascii="Times New Roman" w:hAnsi="Times New Roman" w:cs="Times New Roman"/>
          <w:sz w:val="28"/>
          <w:szCs w:val="28"/>
        </w:rPr>
        <w:t>формирование у младших школьников целостной картины</w:t>
      </w:r>
      <w:r w:rsidR="00E632D1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природного и социокультурного мира, экологической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культурологической грамотности, нравственно-этических и безопасных норм взаи</w:t>
      </w:r>
      <w:r w:rsidR="00E33630">
        <w:rPr>
          <w:rFonts w:ascii="Times New Roman" w:hAnsi="Times New Roman" w:cs="Times New Roman"/>
          <w:sz w:val="28"/>
          <w:szCs w:val="28"/>
        </w:rPr>
        <w:t xml:space="preserve">модействия с природой и людьми; </w:t>
      </w:r>
      <w:r w:rsidR="007F40CB" w:rsidRPr="007F40CB">
        <w:rPr>
          <w:rFonts w:ascii="Times New Roman" w:hAnsi="Times New Roman" w:cs="Times New Roman"/>
          <w:sz w:val="28"/>
          <w:szCs w:val="28"/>
        </w:rPr>
        <w:t>воспитание гармонично развитой,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духовно-нравственной личности, любящей своё Отечество, осознающей свою принадлежность к нему,</w:t>
      </w:r>
      <w:r w:rsidR="00E33630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уважающей образ жизни, нравы и традиции народов,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 xml:space="preserve">его населяющих; </w:t>
      </w:r>
      <w:r w:rsidR="007F40C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F40CB" w:rsidRPr="007F40CB">
        <w:rPr>
          <w:rFonts w:ascii="Times New Roman" w:hAnsi="Times New Roman" w:cs="Times New Roman"/>
          <w:sz w:val="28"/>
          <w:szCs w:val="28"/>
        </w:rPr>
        <w:t>личности, стремящейся активно участвовать в природоохранной, здоровьесберегающей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творческой деятельности.</w:t>
      </w:r>
    </w:p>
    <w:p w:rsidR="004F5C31" w:rsidRDefault="004F5C31" w:rsidP="004F5C3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социализация </w:t>
      </w:r>
      <w:r w:rsidRPr="007F40CB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7F40CB" w:rsidRDefault="007F40CB" w:rsidP="002121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>воспитание</w:t>
      </w:r>
      <w:r w:rsidR="00DC39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545EDF" w:rsidRDefault="007F40C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40C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содержательные</w:t>
      </w:r>
      <w:r w:rsidR="00EF519E">
        <w:rPr>
          <w:rFonts w:ascii="Times New Roman" w:hAnsi="Times New Roman" w:cs="Times New Roman"/>
          <w:sz w:val="28"/>
          <w:szCs w:val="28"/>
        </w:rPr>
        <w:t xml:space="preserve"> линии предмета </w:t>
      </w:r>
      <w:r w:rsidR="00EF519E" w:rsidRPr="0066541D">
        <w:rPr>
          <w:rFonts w:ascii="Times New Roman" w:hAnsi="Times New Roman" w:cs="Times New Roman"/>
          <w:sz w:val="28"/>
        </w:rPr>
        <w:t>«</w:t>
      </w:r>
      <w:r w:rsidR="00EF519E">
        <w:rPr>
          <w:rFonts w:ascii="Times New Roman" w:hAnsi="Times New Roman" w:cs="Times New Roman"/>
          <w:sz w:val="28"/>
        </w:rPr>
        <w:t>Окружающий мир</w:t>
      </w:r>
      <w:r w:rsidR="00EF519E" w:rsidRPr="0066541D">
        <w:rPr>
          <w:rFonts w:ascii="Times New Roman" w:hAnsi="Times New Roman" w:cs="Times New Roman"/>
          <w:sz w:val="28"/>
        </w:rPr>
        <w:t>»</w:t>
      </w:r>
      <w:r w:rsidR="00EF519E">
        <w:rPr>
          <w:rFonts w:ascii="Times New Roman" w:hAnsi="Times New Roman" w:cs="Times New Roman"/>
          <w:sz w:val="28"/>
        </w:rPr>
        <w:t xml:space="preserve"> определены Стандартом начального общего образования второго поколения и представлены в пр</w:t>
      </w:r>
      <w:r w:rsidR="007517A8">
        <w:rPr>
          <w:rFonts w:ascii="Times New Roman" w:hAnsi="Times New Roman" w:cs="Times New Roman"/>
          <w:sz w:val="28"/>
        </w:rPr>
        <w:t>и</w:t>
      </w:r>
      <w:r w:rsidR="00EF519E">
        <w:rPr>
          <w:rFonts w:ascii="Times New Roman" w:hAnsi="Times New Roman" w:cs="Times New Roman"/>
          <w:sz w:val="28"/>
        </w:rPr>
        <w:t xml:space="preserve">мерной программе содержательными </w:t>
      </w:r>
      <w:r w:rsidRPr="007F40CB">
        <w:rPr>
          <w:rFonts w:ascii="Times New Roman" w:hAnsi="Times New Roman" w:cs="Times New Roman"/>
          <w:sz w:val="28"/>
          <w:szCs w:val="28"/>
        </w:rPr>
        <w:t>блок</w:t>
      </w:r>
      <w:r w:rsidR="00EF519E">
        <w:rPr>
          <w:rFonts w:ascii="Times New Roman" w:hAnsi="Times New Roman" w:cs="Times New Roman"/>
          <w:sz w:val="28"/>
          <w:szCs w:val="28"/>
        </w:rPr>
        <w:t>ами:</w:t>
      </w:r>
      <w:r w:rsidRPr="007F40CB">
        <w:rPr>
          <w:rFonts w:ascii="Times New Roman" w:hAnsi="Times New Roman" w:cs="Times New Roman"/>
          <w:sz w:val="28"/>
          <w:szCs w:val="28"/>
        </w:rPr>
        <w:t xml:space="preserve"> «Человек и природа», «Человек и общество»,</w:t>
      </w:r>
      <w:r w:rsidR="00EF519E">
        <w:rPr>
          <w:rFonts w:ascii="Times New Roman" w:hAnsi="Times New Roman" w:cs="Times New Roman"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«Правила безопасной жизни»</w:t>
      </w:r>
      <w:r w:rsidR="00EF519E">
        <w:rPr>
          <w:rFonts w:ascii="Times New Roman" w:hAnsi="Times New Roman" w:cs="Times New Roman"/>
          <w:sz w:val="28"/>
          <w:szCs w:val="28"/>
        </w:rPr>
        <w:t>.</w:t>
      </w:r>
    </w:p>
    <w:p w:rsidR="00EF519E" w:rsidRPr="00EF519E" w:rsidRDefault="00EF519E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t>Основной особенностью содержания курса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 xml:space="preserve">мир» является его </w:t>
      </w:r>
      <w:r w:rsidRPr="00EF519E">
        <w:rPr>
          <w:rFonts w:ascii="Times New Roman" w:hAnsi="Times New Roman" w:cs="Times New Roman"/>
          <w:iCs/>
          <w:sz w:val="28"/>
          <w:szCs w:val="28"/>
        </w:rPr>
        <w:t xml:space="preserve">интегративный </w:t>
      </w:r>
      <w:r w:rsidRPr="00EF519E">
        <w:rPr>
          <w:rFonts w:ascii="Times New Roman" w:hAnsi="Times New Roman" w:cs="Times New Roman"/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F519E">
        <w:rPr>
          <w:rFonts w:ascii="Times New Roman" w:hAnsi="Times New Roman" w:cs="Times New Roman"/>
          <w:sz w:val="28"/>
          <w:szCs w:val="28"/>
        </w:rPr>
        <w:t>курс «Окружающий мир» предоставляет</w:t>
      </w:r>
    </w:p>
    <w:p w:rsidR="00EF519E" w:rsidRPr="00EF519E" w:rsidRDefault="00EF519E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lastRenderedPageBreak/>
        <w:t xml:space="preserve">широкие возможности для реализации </w:t>
      </w:r>
      <w:r w:rsidRPr="00EF519E">
        <w:rPr>
          <w:rFonts w:ascii="Times New Roman" w:hAnsi="Times New Roman" w:cs="Times New Roman"/>
          <w:iCs/>
          <w:sz w:val="28"/>
          <w:szCs w:val="28"/>
        </w:rPr>
        <w:t>межпредметных связей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>всех предметных линий начальной школы.</w:t>
      </w:r>
    </w:p>
    <w:p w:rsidR="00C14F9F" w:rsidRPr="00C14F9F" w:rsidRDefault="00C14F9F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В процессе изучения предмета «Окружающий мир» младшие</w:t>
      </w:r>
      <w:r w:rsidR="00DC391A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систематизировать, расширять, углублять </w:t>
      </w:r>
      <w:r w:rsidRPr="00C14F9F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ранее (в семье, в дошкольном учреждении, из личного опыта взаимодействия с природой и людьми)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представления о природных и социальных объектах,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осмысливать </w:t>
      </w:r>
      <w:r w:rsidRPr="00C14F9F">
        <w:rPr>
          <w:rFonts w:ascii="Times New Roman" w:hAnsi="Times New Roman" w:cs="Times New Roman"/>
          <w:sz w:val="28"/>
          <w:szCs w:val="28"/>
        </w:rPr>
        <w:t>характер взаимодействий человека</w:t>
      </w:r>
    </w:p>
    <w:p w:rsidR="00C14F9F" w:rsidRDefault="00C14F9F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с природой, особенности взаимоотношений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отдельных социальных групп (семья, класс, школа).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Осваивая </w:t>
      </w:r>
      <w:r w:rsidRPr="00C14F9F">
        <w:rPr>
          <w:rFonts w:ascii="Times New Roman" w:hAnsi="Times New Roman" w:cs="Times New Roman"/>
          <w:sz w:val="28"/>
          <w:szCs w:val="28"/>
        </w:rPr>
        <w:t>правила безопасного, экологически грамотного и нравственного поведения в природе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обществе, младшие школьники осознают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r w:rsidR="007517A8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здоровья и др.), бережного отношения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историческим и культурным ценностям.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Усвоение </w:t>
      </w:r>
      <w:r w:rsidR="000A5D16">
        <w:rPr>
          <w:rFonts w:ascii="Times New Roman" w:hAnsi="Times New Roman" w:cs="Times New Roman"/>
          <w:iCs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щимися элементарных знаний о природе, человеке,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обществе, о важнейших событиях в истории Отечества и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освоение </w:t>
      </w:r>
      <w:r w:rsidRPr="00C14F9F">
        <w:rPr>
          <w:rFonts w:ascii="Times New Roman" w:hAnsi="Times New Roman" w:cs="Times New Roman"/>
          <w:sz w:val="28"/>
          <w:szCs w:val="28"/>
        </w:rPr>
        <w:t>разных способов познания окружающей действительности (наблюдение, эксперимент, измерения, классификация и др.)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условия для их успешного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в основной школе.</w:t>
      </w:r>
    </w:p>
    <w:p w:rsidR="004F3D72" w:rsidRDefault="000A5D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4F3D7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3D72">
        <w:rPr>
          <w:rFonts w:ascii="Times New Roman" w:hAnsi="Times New Roman" w:cs="Times New Roman"/>
          <w:sz w:val="28"/>
          <w:szCs w:val="28"/>
        </w:rPr>
        <w:t>щиеся осваивают различные виды учебной деятельности: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Приобретают желание осваивать новые способы деятельности, познавать глубже окружающий мир, активно действовать в нём.</w:t>
      </w:r>
    </w:p>
    <w:p w:rsidR="004F3D72" w:rsidRPr="00C14F9F" w:rsidRDefault="004F3D7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изучения окружающего мира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 </w:t>
      </w:r>
      <w:r w:rsidR="00B23BDD">
        <w:rPr>
          <w:rFonts w:ascii="Times New Roman" w:hAnsi="Times New Roman" w:cs="Times New Roman"/>
          <w:sz w:val="28"/>
          <w:szCs w:val="28"/>
        </w:rPr>
        <w:t>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</w:t>
      </w:r>
      <w:proofErr w:type="gramEnd"/>
    </w:p>
    <w:p w:rsidR="00545EDF" w:rsidRDefault="00C14F9F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Формы организации учебного процесса при реализации интегрированного курса «Окружающий мир» могут быть разно</w:t>
      </w:r>
      <w:r w:rsidR="004F3D72">
        <w:rPr>
          <w:rFonts w:ascii="Times New Roman" w:hAnsi="Times New Roman" w:cs="Times New Roman"/>
          <w:sz w:val="28"/>
          <w:szCs w:val="28"/>
        </w:rPr>
        <w:t>о</w:t>
      </w:r>
      <w:r w:rsidRPr="00C14F9F">
        <w:rPr>
          <w:rFonts w:ascii="Times New Roman" w:hAnsi="Times New Roman" w:cs="Times New Roman"/>
          <w:sz w:val="28"/>
          <w:szCs w:val="28"/>
        </w:rPr>
        <w:t>бразными: дидактические игры, уроки в музеях, на пришкольном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участке, в парке, на улицах города или посёлка и др.; уроки исследования и экспериментальной проверки каких-либо гипотез;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уроки-путешествия, уроки-</w:t>
      </w:r>
      <w:r w:rsidRPr="00C14F9F">
        <w:rPr>
          <w:rFonts w:ascii="Times New Roman" w:hAnsi="Times New Roman" w:cs="Times New Roman"/>
          <w:sz w:val="28"/>
          <w:szCs w:val="28"/>
        </w:rPr>
        <w:t>заседания экологического совета,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уроки-конференции. </w:t>
      </w:r>
      <w:proofErr w:type="gramStart"/>
      <w:r w:rsidRPr="00C14F9F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щихся на уроке может быть индивидуальной, в парах, в проектной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группе и фронтальной.</w:t>
      </w:r>
      <w:proofErr w:type="gramEnd"/>
    </w:p>
    <w:p w:rsidR="004F3D72" w:rsidRDefault="004F3D72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Образовательной программой школы, на изучение учебного предмета «</w:t>
      </w:r>
      <w:r w:rsidR="00B23BDD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во 2 классе отводится </w:t>
      </w:r>
      <w:r w:rsidR="00B23BDD">
        <w:rPr>
          <w:rFonts w:ascii="Times New Roman" w:hAnsi="Times New Roman" w:cs="Times New Roman"/>
          <w:b/>
          <w:sz w:val="28"/>
          <w:szCs w:val="28"/>
        </w:rPr>
        <w:t>68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B23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1</w:t>
      </w:r>
      <w:r w:rsidR="00441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2 класса общеобразовательных учреждений. В 2 ч. / О.Т. Поглазова, В.Д. Шилин. – Смоленск: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2.</w:t>
      </w:r>
      <w:r w:rsidR="007517A8" w:rsidRPr="007517A8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Окружающий мир</w:t>
      </w:r>
      <w:r w:rsidR="007517A8"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="007517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2 класса общеобразовательных учреждений. В 2 ч. / О.Т. Поглазова, В.Д. Шилин.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3.</w:t>
      </w:r>
      <w:r w:rsidR="0044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>О.Т. Поглазова, В.Д. Шилин</w:t>
      </w:r>
      <w:r w:rsidRPr="00C92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BDD" w:rsidRPr="00C92F24" w:rsidRDefault="00B23BDD" w:rsidP="0075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24"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3946" w:rsidRDefault="00EB3946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1356" w:rsidRPr="00B91C06" w:rsidRDefault="00AE1356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087"/>
        <w:gridCol w:w="2497"/>
      </w:tblGrid>
      <w:tr w:rsidR="00AE1356" w:rsidRPr="00DC391A" w:rsidTr="00AE1356">
        <w:tc>
          <w:tcPr>
            <w:tcW w:w="0" w:type="auto"/>
          </w:tcPr>
          <w:p w:rsidR="00AE1356" w:rsidRPr="00DC391A" w:rsidRDefault="00DC391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Природа вокруг тебя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0" w:type="auto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E1356" w:rsidRPr="00DC391A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Человек – творец</w:t>
            </w:r>
          </w:p>
        </w:tc>
        <w:tc>
          <w:tcPr>
            <w:tcW w:w="0" w:type="auto"/>
          </w:tcPr>
          <w:p w:rsidR="00AE1356" w:rsidRPr="00DC391A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1356" w:rsidRPr="00DC391A" w:rsidRDefault="00AE1356" w:rsidP="007A44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670482"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EDF" w:rsidRDefault="00545EDF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782A" w:rsidRPr="009C2D74" w:rsidRDefault="0034782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68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2410"/>
        <w:gridCol w:w="2375"/>
      </w:tblGrid>
      <w:tr w:rsidR="0034782A" w:rsidTr="003B79DC">
        <w:tc>
          <w:tcPr>
            <w:tcW w:w="1242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375" w:type="dxa"/>
          </w:tcPr>
          <w:p w:rsidR="0034782A" w:rsidRPr="004C748F" w:rsidRDefault="003B79D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="0034782A">
              <w:rPr>
                <w:rFonts w:ascii="Times New Roman" w:hAnsi="Times New Roman" w:cs="Times New Roman"/>
                <w:b/>
                <w:sz w:val="20"/>
                <w:szCs w:val="20"/>
              </w:rPr>
              <w:t>, практические и творческие работы</w:t>
            </w:r>
          </w:p>
        </w:tc>
      </w:tr>
      <w:tr w:rsidR="0034782A" w:rsidTr="003B79DC">
        <w:tc>
          <w:tcPr>
            <w:tcW w:w="1242" w:type="dxa"/>
          </w:tcPr>
          <w:p w:rsidR="0034782A" w:rsidRPr="0034782A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782A">
              <w:rPr>
                <w:rFonts w:ascii="Times New Roman" w:hAnsi="Times New Roman" w:cs="Times New Roman"/>
                <w:b/>
                <w:sz w:val="20"/>
                <w:szCs w:val="24"/>
              </w:rPr>
              <w:t>Человек и природа</w:t>
            </w:r>
            <w:r w:rsidRPr="0034782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34782A" w:rsidRPr="0071513B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4" w:type="dxa"/>
          </w:tcPr>
          <w:p w:rsidR="0034782A" w:rsidRPr="00963085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Человек как часть живой природы и разумное существо.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="0064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человека, основные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условия и способы его сохранения и укрепления. Значение для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здоровья режима дня, закаливания, физических упражнений,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спорта, прогулок на природе.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Органы чувств, важность сохранения их здоровья. Оказание первой помощи при лёгких травмах (порез, ушиб, ожог,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обморожение). Использование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целебных свойств растений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 xml:space="preserve"> Личная гигиена школьника,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и порядка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в помещениях – залог здоровья.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Важность знания правил безопасной жизни. Правила безопасного поведения в природе и дома (ядовитые растения,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грибы, встреча с опасными животными; безопасное пользование бытовыми электрическими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приборами, правила обращения с газом, водой, противопожарная безопасность).</w:t>
            </w:r>
          </w:p>
          <w:p w:rsidR="0034782A" w:rsidRPr="00963085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Правила поведения с незнакомыми людьми. Телефоны экст</w:t>
            </w:r>
            <w:r w:rsidR="00963085" w:rsidRPr="00963085">
              <w:rPr>
                <w:rFonts w:ascii="Times New Roman" w:hAnsi="Times New Roman" w:cs="Times New Roman"/>
                <w:sz w:val="20"/>
                <w:szCs w:val="20"/>
              </w:rPr>
              <w:t>ренной помощи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4F15" w:rsidRDefault="009A2B2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Принимать и решать</w:t>
            </w:r>
            <w:r w:rsidR="00963085" w:rsidRPr="00963085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и учебные</w:t>
            </w:r>
            <w:r w:rsidR="00963085" w:rsidRPr="00963085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63085" w:rsidRPr="00963085">
              <w:rPr>
                <w:rFonts w:ascii="Times New Roman" w:hAnsi="Times New Roman" w:cs="Times New Roman"/>
                <w:sz w:val="20"/>
                <w:szCs w:val="20"/>
              </w:rPr>
              <w:t>, планировать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963085" w:rsidRPr="00963085">
              <w:rPr>
                <w:rFonts w:ascii="Times New Roman" w:hAnsi="Times New Roman" w:cs="Times New Roman"/>
                <w:sz w:val="20"/>
                <w:szCs w:val="20"/>
              </w:rPr>
              <w:t>выполнение, оценивать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085" w:rsidRPr="00963085">
              <w:rPr>
                <w:rFonts w:ascii="Times New Roman" w:hAnsi="Times New Roman" w:cs="Times New Roman"/>
                <w:sz w:val="20"/>
                <w:szCs w:val="20"/>
              </w:rPr>
              <w:t>результаты учебного труда.</w:t>
            </w:r>
            <w:r w:rsid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F15" w:rsidRDefault="009A2B2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Выбирать нужную информацию </w:t>
            </w:r>
            <w:r w:rsidRPr="009A2B2E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текста, иллюстрации, схемы, собственных наблюдений; </w:t>
            </w:r>
            <w:r w:rsidRPr="009A2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её, </w:t>
            </w:r>
            <w:r w:rsidRPr="007517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выводы, </w:t>
            </w:r>
            <w:r w:rsidRPr="009A2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представлять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виде схемы.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B79DC" w:rsidRPr="00963085" w:rsidRDefault="0096308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Читать 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>простые схемы</w:t>
            </w:r>
            <w:r w:rsidR="009A2B2E">
              <w:rPr>
                <w:rFonts w:ascii="Times New Roman" w:hAnsi="Times New Roman" w:cs="Times New Roman"/>
                <w:sz w:val="20"/>
                <w:szCs w:val="20"/>
              </w:rPr>
              <w:t xml:space="preserve">, работать с ними; </w:t>
            </w:r>
            <w:r w:rsidR="009A2B2E" w:rsidRPr="007C4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давать </w:t>
            </w:r>
            <w:r w:rsidR="003B79DC">
              <w:rPr>
                <w:rFonts w:ascii="Times New Roman" w:hAnsi="Times New Roman" w:cs="Times New Roman"/>
                <w:sz w:val="20"/>
                <w:szCs w:val="20"/>
              </w:rPr>
              <w:t xml:space="preserve">на поставленный вопрос </w:t>
            </w:r>
            <w:r w:rsidR="009A2B2E">
              <w:rPr>
                <w:rFonts w:ascii="Times New Roman" w:hAnsi="Times New Roman" w:cs="Times New Roman"/>
                <w:sz w:val="20"/>
                <w:szCs w:val="20"/>
              </w:rPr>
              <w:t>аргументированный ответ.</w:t>
            </w:r>
            <w:r w:rsidRPr="0096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82A" w:rsidRPr="00963085" w:rsidRDefault="00A65502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0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рисунки и </w:t>
            </w:r>
            <w:r w:rsidRPr="00A65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иллюстративную информацию в вербальной форме.</w:t>
            </w:r>
          </w:p>
        </w:tc>
        <w:tc>
          <w:tcPr>
            <w:tcW w:w="2375" w:type="dxa"/>
          </w:tcPr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Работа с разрезными карточками: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объектов окружающего мира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группы (живая,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неживая природа,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изделия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выбор природных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явлений, происходящих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осенью.</w:t>
            </w:r>
          </w:p>
          <w:p w:rsid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здоровьесберегающего режима дня. 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Опыты по определению источников</w:t>
            </w:r>
            <w:r w:rsidR="0064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звука, исследование чувствительности кожи.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Проверка остроты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зрения, слуха, осязания, гимнастика</w:t>
            </w:r>
            <w:r w:rsidR="0064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для глаз.</w:t>
            </w:r>
          </w:p>
          <w:p w:rsidR="003B79DC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  <w:p w:rsidR="0034782A" w:rsidRPr="003B79DC" w:rsidRDefault="003B79D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ситуаций безопасного поведения и</w:t>
            </w:r>
            <w:r w:rsidR="0064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оказания первой</w:t>
            </w:r>
            <w:r w:rsidR="0064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DC">
              <w:rPr>
                <w:rFonts w:ascii="Times New Roman" w:hAnsi="Times New Roman" w:cs="Times New Roman"/>
                <w:sz w:val="20"/>
                <w:szCs w:val="20"/>
              </w:rPr>
              <w:t>помощи при несчастных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82A" w:rsidTr="003B79DC">
        <w:tc>
          <w:tcPr>
            <w:tcW w:w="1242" w:type="dxa"/>
          </w:tcPr>
          <w:p w:rsidR="0034782A" w:rsidRPr="0034782A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782A">
              <w:rPr>
                <w:rFonts w:ascii="Times New Roman" w:hAnsi="Times New Roman" w:cs="Times New Roman"/>
                <w:b/>
                <w:sz w:val="20"/>
                <w:szCs w:val="24"/>
              </w:rPr>
              <w:t>Человек и общество</w:t>
            </w:r>
            <w:r w:rsidRPr="0034782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34782A" w:rsidRPr="0071513B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4" w:type="dxa"/>
          </w:tcPr>
          <w:p w:rsidR="00644F15" w:rsidRPr="00644F15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Общество – совокупность людей, объединённых общей культурой и совместной деятельностью. Человек – член общества.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Значение труда для человека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общества. Разнообразие профессий. Важность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необходимость профессии эколог в современном мире. Наиболее распространённые профессии в городе, селе.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Культура общения людей, правила этикета. Важность вежливого, уважительного отношения</w:t>
            </w:r>
          </w:p>
          <w:p w:rsidR="00644F15" w:rsidRPr="00644F15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к окружающим. Эмоциональное состояние человека, проявление чувств. Друзья, взаимоотношения с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Физическая и духовная красота</w:t>
            </w:r>
          </w:p>
          <w:p w:rsidR="00644F15" w:rsidRPr="00644F15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Семья – ячейка общества,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основа. Члены семьи,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родственники. Имя, отчество, фамилия,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происхождение. Родословная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семьи (предки, ближайшие поколения). Место работы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семьи, их профессии. Домашнее хозяйство, семейный бюджет.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семье, забота членов семьи друг о друге.</w:t>
            </w:r>
          </w:p>
          <w:p w:rsidR="0034782A" w:rsidRPr="00644F15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Обязанности ребёнка в 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(забота о младших, стариках,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больных, помощь взрослым).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44F15">
              <w:rPr>
                <w:rFonts w:ascii="Times New Roman" w:hAnsi="Times New Roman" w:cs="Times New Roman"/>
                <w:sz w:val="20"/>
                <w:szCs w:val="20"/>
              </w:rPr>
              <w:t>емейные праздники. Семейные реликвии и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диции.</w:t>
            </w:r>
          </w:p>
        </w:tc>
        <w:tc>
          <w:tcPr>
            <w:tcW w:w="2410" w:type="dxa"/>
          </w:tcPr>
          <w:p w:rsidR="00644F15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</w:t>
            </w:r>
            <w:r w:rsidR="00644F15" w:rsidRPr="00270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ействовать </w:t>
            </w:r>
            <w:r w:rsidR="00644F15" w:rsidRPr="002703AE">
              <w:rPr>
                <w:rFonts w:ascii="Times New Roman" w:hAnsi="Times New Roman" w:cs="Times New Roman"/>
                <w:sz w:val="20"/>
                <w:szCs w:val="20"/>
              </w:rPr>
              <w:t>согласно составленному плану,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15" w:rsidRPr="002703AE">
              <w:rPr>
                <w:rFonts w:ascii="Times New Roman" w:hAnsi="Times New Roman" w:cs="Times New Roman"/>
                <w:sz w:val="20"/>
                <w:szCs w:val="20"/>
              </w:rPr>
              <w:t>а также по инструкциям учителя или данным в учебнике,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15" w:rsidRPr="002703AE">
              <w:rPr>
                <w:rFonts w:ascii="Times New Roman" w:hAnsi="Times New Roman" w:cs="Times New Roman"/>
                <w:sz w:val="20"/>
                <w:szCs w:val="20"/>
              </w:rPr>
              <w:t>в рабочей тетради.</w:t>
            </w:r>
          </w:p>
          <w:p w:rsidR="00644F15" w:rsidRPr="002703AE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Извлекать</w:t>
            </w:r>
            <w:r w:rsidRPr="00270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нужную информацию</w:t>
            </w:r>
            <w:r w:rsidR="00270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из учебника, иллюстраций и</w:t>
            </w:r>
          </w:p>
          <w:p w:rsidR="00644F15" w:rsidRPr="002703AE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дополнительных источников</w:t>
            </w:r>
            <w:r w:rsidR="00270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знаний: словарей, энциклопедий, справочников.</w:t>
            </w:r>
          </w:p>
          <w:p w:rsidR="00644F15" w:rsidRPr="00B90AE4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0A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Различать и оценивать</w:t>
            </w:r>
          </w:p>
          <w:p w:rsidR="00644F15" w:rsidRPr="002703AE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формы поведения, допустимые и недопустимые в общественных местах.</w:t>
            </w:r>
          </w:p>
          <w:p w:rsidR="002703AE" w:rsidRPr="002703AE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Моделировать</w:t>
            </w:r>
            <w:r w:rsidRPr="00270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ситуации общения</w:t>
            </w:r>
            <w:r w:rsidR="00B90A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E4">
              <w:rPr>
                <w:rFonts w:ascii="Times New Roman" w:hAnsi="Times New Roman" w:cs="Times New Roman"/>
                <w:sz w:val="20"/>
                <w:szCs w:val="20"/>
              </w:rPr>
              <w:t>следовать правилам этикета.</w:t>
            </w:r>
          </w:p>
          <w:p w:rsidR="00644F15" w:rsidRPr="002703AE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A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Читать </w:t>
            </w:r>
            <w:r w:rsidRPr="00B90AE4">
              <w:rPr>
                <w:rFonts w:ascii="Times New Roman" w:hAnsi="Times New Roman" w:cs="Times New Roman"/>
                <w:i/>
                <w:sz w:val="20"/>
                <w:szCs w:val="20"/>
              </w:rPr>
              <w:t>простые схемы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, извлекать заложенную в них</w:t>
            </w:r>
            <w:r w:rsidR="00B9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информацию.</w:t>
            </w:r>
          </w:p>
          <w:p w:rsidR="00644F15" w:rsidRPr="002703AE" w:rsidRDefault="00644F15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A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Анализировать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иллюстрации, извлекать нужную информацию.</w:t>
            </w:r>
          </w:p>
          <w:p w:rsidR="00644F15" w:rsidRPr="002703AE" w:rsidRDefault="00B90AE4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A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="00644F15" w:rsidRPr="00B90A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бобщать </w:t>
            </w:r>
            <w:r w:rsidR="00644F15" w:rsidRPr="002703AE">
              <w:rPr>
                <w:rFonts w:ascii="Times New Roman" w:hAnsi="Times New Roman" w:cs="Times New Roman"/>
                <w:sz w:val="20"/>
                <w:szCs w:val="20"/>
              </w:rPr>
              <w:t>полученную информацию.</w:t>
            </w:r>
          </w:p>
          <w:p w:rsidR="0034782A" w:rsidRPr="002703AE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карточки-определителя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«Какой я».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Составление родословной семьи.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Творческие работы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эмоций, соответствующих прочитанному тексту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сказки (или другого произведения).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Ролевые игры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«Уроки этики».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«Я – эколог».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Возможные проекты</w:t>
            </w:r>
          </w:p>
          <w:p w:rsidR="0034782A" w:rsidRPr="002703AE" w:rsidRDefault="002703AE" w:rsidP="007C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«Мой лучший</w:t>
            </w:r>
            <w:r w:rsidR="007C4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друг», «Моя семья», «Семейный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AE">
              <w:rPr>
                <w:rFonts w:ascii="Times New Roman" w:hAnsi="Times New Roman" w:cs="Times New Roman"/>
                <w:sz w:val="20"/>
                <w:szCs w:val="20"/>
              </w:rPr>
              <w:t>альбом», «Памятная реликвия».</w:t>
            </w:r>
          </w:p>
        </w:tc>
      </w:tr>
      <w:tr w:rsidR="0034782A" w:rsidTr="003B79DC">
        <w:tc>
          <w:tcPr>
            <w:tcW w:w="1242" w:type="dxa"/>
          </w:tcPr>
          <w:p w:rsidR="00A06F9A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782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Природа вокруг тебя</w:t>
            </w:r>
            <w:r w:rsidRPr="0034782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34782A" w:rsidRPr="0071513B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4" w:type="dxa"/>
          </w:tcPr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Кто и как изучает природу. Природные явления, происходящие в живой и неживой природе. Способы их изучения. Объекты и явления неживой природы, наблюдаемые </w:t>
            </w:r>
            <w:proofErr w:type="gramStart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дневном </w:t>
            </w:r>
            <w:proofErr w:type="gramStart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небе</w:t>
            </w:r>
            <w:proofErr w:type="gramEnd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. Образование облаков, их разнообразие. Солнце – ближайшая к Земле звезда, источник света и тепла для растений, животных, человека.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Космические объекты и явления, наблюдаемые на ночном небе. Звёзды и созвездия.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Кометы, метеоры, метеориты.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Планеты – холодные космические тела. Земля – планета. Общие представления о её форме,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размерах</w:t>
            </w:r>
            <w:proofErr w:type="gramEnd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движении. Вращение Земли вокруг оси как причина смены дня и ночи, обращение вокруг Солнца – причина смены времён года.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Глобус – модель Земли. Луна – естественный спутник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Земли. </w:t>
            </w:r>
            <w:r w:rsidRPr="00200426">
              <w:rPr>
                <w:rFonts w:ascii="Times New Roman" w:hAnsi="Times New Roman" w:cs="Times New Roman"/>
                <w:iCs/>
                <w:sz w:val="20"/>
                <w:szCs w:val="20"/>
              </w:rPr>
              <w:t>Первые космические полёты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iCs/>
                <w:sz w:val="20"/>
                <w:szCs w:val="20"/>
              </w:rPr>
              <w:t>на Луну. Общие представления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iCs/>
                <w:sz w:val="20"/>
                <w:szCs w:val="20"/>
              </w:rPr>
              <w:t>о Солнечной системе, её составе и разнообразии планет.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воды и суши </w:t>
            </w:r>
            <w:proofErr w:type="gramStart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земной поверхности.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Материки и океаны Земли,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число, названия, расположение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на глобусе и карте полушарий.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Формы земной суши: горы, равнины, их разнообразие, условное обозначение на карте.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Холм, части холма. Овраги, их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образование и борьба с ними.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Разнообразие гор. Горы и люди.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 горах.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Вода на Земле. Группы водоёмов: естественные и искусственные; </w:t>
            </w:r>
            <w:proofErr w:type="gramStart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00426">
              <w:rPr>
                <w:rFonts w:ascii="Times New Roman" w:hAnsi="Times New Roman" w:cs="Times New Roman"/>
                <w:sz w:val="20"/>
                <w:szCs w:val="20"/>
              </w:rPr>
              <w:t xml:space="preserve"> пресной и солёной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водой. Естественные водоёмы: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океан, море, озеро, река.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Море и его значение для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и природы. Байкал – глубочайшее озеро мира, жемчужина России.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Части реки: исток, притоки, устье. Реки и люди. Болото,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его значение для рек.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Искусственные водоёмы: пруд,</w:t>
            </w:r>
          </w:p>
          <w:p w:rsidR="00200426" w:rsidRPr="00200426" w:rsidRDefault="00200426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водохранилище, канал.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Источники питьевой воды, важность сохранения их чистоты.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Проблема загрязнения (очистки) водоёмов. Правила безопасного поведения на водоёмах. Важность сохранения</w:t>
            </w:r>
            <w:r w:rsidR="00A65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426">
              <w:rPr>
                <w:rFonts w:ascii="Times New Roman" w:hAnsi="Times New Roman" w:cs="Times New Roman"/>
                <w:sz w:val="20"/>
                <w:szCs w:val="20"/>
              </w:rPr>
              <w:t>красоты и чистоты природы.</w:t>
            </w:r>
          </w:p>
          <w:p w:rsidR="0034782A" w:rsidRPr="00200426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D7F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и учебную задачу</w:t>
            </w:r>
            <w:r w:rsidR="00E827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827B8" w:rsidRPr="009C3BC3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="00E827B8">
              <w:rPr>
                <w:rFonts w:ascii="Times New Roman" w:hAnsi="Times New Roman" w:cs="Times New Roman"/>
                <w:sz w:val="20"/>
                <w:szCs w:val="20"/>
              </w:rPr>
              <w:t xml:space="preserve"> её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78D2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78D2"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сотавлять</w:t>
            </w:r>
            <w:r w:rsidR="00E278D2">
              <w:rPr>
                <w:rFonts w:ascii="Times New Roman" w:hAnsi="Times New Roman" w:cs="Times New Roman"/>
                <w:sz w:val="20"/>
                <w:szCs w:val="20"/>
              </w:rPr>
              <w:t xml:space="preserve"> простые схемы, таблицы.</w:t>
            </w:r>
          </w:p>
          <w:p w:rsidR="001013BF" w:rsidRDefault="00E278D2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текстовую, иллюстративную и графическую информацию; </w:t>
            </w:r>
            <w:r w:rsidRPr="00E827B8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гипотезы.</w:t>
            </w:r>
            <w:r w:rsidR="0010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8D2" w:rsidRDefault="00E278D2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основную и второстепенную информацию;</w:t>
            </w:r>
            <w:r w:rsidR="00E82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7B8" w:rsidRPr="00E827B8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="00E827B8">
              <w:rPr>
                <w:rFonts w:ascii="Times New Roman" w:hAnsi="Times New Roman" w:cs="Times New Roman"/>
                <w:sz w:val="20"/>
                <w:szCs w:val="20"/>
              </w:rPr>
              <w:t xml:space="preserve"> рисунки,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собранную из разных источников информацию. </w:t>
            </w:r>
          </w:p>
          <w:p w:rsidR="00E278D2" w:rsidRDefault="00E278D2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BF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условными обозначениями, </w:t>
            </w:r>
            <w:r w:rsidRPr="001013BF">
              <w:rPr>
                <w:rFonts w:ascii="Times New Roman" w:hAnsi="Times New Roman" w:cs="Times New Roman"/>
                <w:i/>
                <w:sz w:val="20"/>
                <w:szCs w:val="20"/>
              </w:rPr>
              <w:t>извлекать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с</w:t>
            </w:r>
            <w:r w:rsidR="0010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помощью условных знаков (карты)</w:t>
            </w:r>
            <w:r w:rsidR="001013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13BF" w:rsidRPr="00E278D2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="001013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013BF">
              <w:rPr>
                <w:rFonts w:ascii="Times New Roman" w:hAnsi="Times New Roman" w:cs="Times New Roman"/>
                <w:sz w:val="20"/>
                <w:szCs w:val="20"/>
              </w:rPr>
              <w:t>объекты окружающего мира.</w:t>
            </w:r>
          </w:p>
          <w:p w:rsidR="001013BF" w:rsidRPr="001013BF" w:rsidRDefault="001013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3BF">
              <w:rPr>
                <w:rFonts w:ascii="Times New Roman" w:hAnsi="Times New Roman" w:cs="Times New Roman"/>
                <w:i/>
                <w:sz w:val="20"/>
                <w:szCs w:val="20"/>
              </w:rPr>
              <w:t>Давать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действиям и поведению людей (в т.ч. своему собственному).</w:t>
            </w:r>
          </w:p>
        </w:tc>
        <w:tc>
          <w:tcPr>
            <w:tcW w:w="2375" w:type="dxa"/>
          </w:tcPr>
          <w:p w:rsidR="00A65502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Экскурсии 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65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местный водоём,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по окрестностям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города с целью наблюдения форм земной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поверхности.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разрезными карточками: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нахождение изображений объектов окружающего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мира по их описанию, распределение их на группы,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выбор природных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явлений, происходящих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зимой.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Опыты по наблюдению звуковых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оптических явлений.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Наблюдение Луны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еженедельно в течение месяца Моделирование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разных форм облаков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суши.</w:t>
            </w:r>
          </w:p>
          <w:p w:rsidR="00EB575F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аппликаций «Ночное небо», 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море</w:t>
            </w:r>
            <w:r w:rsidR="00EB57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Работа с картой –</w:t>
            </w:r>
          </w:p>
          <w:p w:rsid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нахождение географических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Творческие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Сочинение стихов,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рисование картин,</w:t>
            </w:r>
          </w:p>
          <w:p w:rsid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отражающих красоту природы,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чтение стихов поэтов и демонстрация картин художников с их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Возможные проекты</w:t>
            </w:r>
          </w:p>
          <w:p w:rsidR="009C3BC3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 xml:space="preserve">«Космическое путешествие», </w:t>
            </w:r>
          </w:p>
          <w:p w:rsidR="009C3BC3" w:rsidRDefault="00B925E8" w:rsidP="009C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«Горы</w:t>
            </w:r>
            <w:r w:rsidR="009C3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 xml:space="preserve">и люди», </w:t>
            </w:r>
          </w:p>
          <w:p w:rsidR="0034782A" w:rsidRPr="00B925E8" w:rsidRDefault="00B925E8" w:rsidP="009C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«Реки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люди»</w:t>
            </w:r>
            <w:r w:rsidR="009C3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82A" w:rsidTr="003B79DC">
        <w:tc>
          <w:tcPr>
            <w:tcW w:w="1242" w:type="dxa"/>
          </w:tcPr>
          <w:p w:rsidR="0034782A" w:rsidRPr="0034782A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782A">
              <w:rPr>
                <w:rFonts w:ascii="Times New Roman" w:hAnsi="Times New Roman" w:cs="Times New Roman"/>
                <w:b/>
                <w:sz w:val="20"/>
                <w:szCs w:val="24"/>
              </w:rPr>
              <w:t>Наша Родина – Россия</w:t>
            </w:r>
          </w:p>
          <w:p w:rsidR="0034782A" w:rsidRPr="0071513B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0 ч)</w:t>
            </w:r>
          </w:p>
        </w:tc>
        <w:tc>
          <w:tcPr>
            <w:tcW w:w="3544" w:type="dxa"/>
          </w:tcPr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Родина, соотечественники.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Россия – многонациональное,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одно из крупнейших по территории государств</w:t>
            </w:r>
            <w:r w:rsidR="009C3B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мира. Народы,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населяющие Российскую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Федерацию, их национальные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традиции (на примере народов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родного края). Уважительное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отношение к своему и другим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народам. Русский язык — </w:t>
            </w:r>
            <w:r w:rsidR="000B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язык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</w:p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России: флаг, герб, гимн. Правила</w:t>
            </w:r>
          </w:p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поведения при прослушивании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гимна. Конституция – основной закон Российской Федерации. Права и обязанности граждан. Права ребёнка.</w:t>
            </w:r>
          </w:p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Президент Российской Федерации – глава государства.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осударственные</w:t>
            </w:r>
          </w:p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России,</w:t>
            </w:r>
          </w:p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центр управления государством.</w:t>
            </w:r>
          </w:p>
          <w:p w:rsidR="00955451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Некоторые достопримечательности столицы России</w:t>
            </w:r>
            <w:r w:rsidR="00A65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Российские города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EBE" w:rsidRPr="00AC0EBE" w:rsidRDefault="0095545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Горожане и селяне. Условия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жизни в городе (на селе). Промышленные и жилые районы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города. Культурные центры города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>. Проблемы современного города</w:t>
            </w:r>
            <w:r w:rsidR="00A65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>Проблема загрязнения окружающей среды. Важность</w:t>
            </w:r>
            <w:r w:rsidR="00AC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EBE" w:rsidRPr="00AC0EBE">
              <w:rPr>
                <w:rFonts w:ascii="Times New Roman" w:hAnsi="Times New Roman" w:cs="Times New Roman"/>
                <w:sz w:val="20"/>
                <w:szCs w:val="20"/>
              </w:rPr>
              <w:t>озеленения городов.</w:t>
            </w:r>
          </w:p>
          <w:p w:rsidR="00AC0EBE" w:rsidRPr="00AC0EBE" w:rsidRDefault="00AC0EB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Значение транспорта в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общества. Наземный, воздушный и водный транспорт. Экологические проблемы города, связанные с транспортом.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Родной край, родные места семьи. Родной город.</w:t>
            </w:r>
          </w:p>
          <w:p w:rsidR="00AC0EBE" w:rsidRPr="00AC0EBE" w:rsidRDefault="00AC0EB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и исторические памятники родного</w:t>
            </w:r>
          </w:p>
          <w:p w:rsidR="0034782A" w:rsidRPr="00AC0EBE" w:rsidRDefault="00AC0EB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EBE">
              <w:rPr>
                <w:rFonts w:ascii="Times New Roman" w:hAnsi="Times New Roman" w:cs="Times New Roman"/>
                <w:sz w:val="20"/>
                <w:szCs w:val="20"/>
              </w:rPr>
              <w:t>города. Расположение родного края, его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родного города на карте.</w:t>
            </w:r>
          </w:p>
        </w:tc>
        <w:tc>
          <w:tcPr>
            <w:tcW w:w="2410" w:type="dxa"/>
          </w:tcPr>
          <w:p w:rsidR="0034782A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текстовой и графической информацией, </w:t>
            </w:r>
            <w:r w:rsidR="00FF4732" w:rsidRPr="009C3BC3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мысль, </w:t>
            </w:r>
            <w:r w:rsidR="00FF4732" w:rsidRPr="009C3B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понятий,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="00FF47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>рисунки, рисунки-схемы, фотографии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небольшое сообщение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заданной теме.</w:t>
            </w:r>
          </w:p>
          <w:p w:rsidR="002D4D7F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поиск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дополнительной литературе,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732" w:rsidRPr="00FF47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>нужную информацию из текста (учебного, научно-популярного, художественного), из иллюстраций,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представлять 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>собранную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D7F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и учебную задачу,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её решения,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по достижению цели.</w:t>
            </w:r>
          </w:p>
          <w:p w:rsidR="002D4D7F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наблюдения, </w:t>
            </w:r>
            <w:r w:rsidRPr="00FF4732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опыты,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результаты.</w:t>
            </w:r>
          </w:p>
          <w:p w:rsidR="002D4D7F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</w:t>
            </w:r>
            <w:r w:rsidRPr="002D4D7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схемами, блок-схемам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 xml:space="preserve">и алгоритмов, </w:t>
            </w:r>
            <w:r w:rsidR="00FF4732" w:rsidRPr="009C3B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="00FF4732">
              <w:rPr>
                <w:rFonts w:ascii="Times New Roman" w:hAnsi="Times New Roman" w:cs="Times New Roman"/>
                <w:sz w:val="20"/>
                <w:szCs w:val="20"/>
              </w:rPr>
              <w:t>тестовые задания разных типов.</w:t>
            </w:r>
          </w:p>
          <w:p w:rsidR="002D4D7F" w:rsidRPr="00643427" w:rsidRDefault="002D4D7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Экскурсия 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родному городу, выявление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источников загрязнения двора,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 xml:space="preserve">улицы,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разрезными карточками: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</w:t>
            </w:r>
            <w:proofErr w:type="gramStart"/>
            <w:r w:rsidRPr="00EB5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</w:t>
            </w:r>
            <w:proofErr w:type="gramEnd"/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средств на группы,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gramStart"/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явлений, происходящих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весной.</w:t>
            </w:r>
          </w:p>
          <w:p w:rsidR="00EB575F" w:rsidRDefault="009C3BC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</w:t>
            </w:r>
            <w:r w:rsidR="00EB575F" w:rsidRPr="00EB575F">
              <w:rPr>
                <w:rFonts w:ascii="Times New Roman" w:hAnsi="Times New Roman" w:cs="Times New Roman"/>
                <w:sz w:val="20"/>
                <w:szCs w:val="20"/>
              </w:rPr>
              <w:t xml:space="preserve">схемой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575F" w:rsidRPr="00EB575F">
              <w:rPr>
                <w:rFonts w:ascii="Times New Roman" w:hAnsi="Times New Roman" w:cs="Times New Roman"/>
                <w:sz w:val="20"/>
                <w:szCs w:val="20"/>
              </w:rPr>
              <w:t>выбор по схеме</w:t>
            </w:r>
            <w:r w:rsidR="00EB5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5F" w:rsidRPr="00EB575F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575F" w:rsidRPr="00EB575F">
              <w:rPr>
                <w:rFonts w:ascii="Times New Roman" w:hAnsi="Times New Roman" w:cs="Times New Roman"/>
                <w:sz w:val="20"/>
                <w:szCs w:val="20"/>
              </w:rPr>
              <w:t>, с описанием транспортных</w:t>
            </w:r>
            <w:r w:rsidR="00EB5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5F" w:rsidRPr="00EB575F">
              <w:rPr>
                <w:rFonts w:ascii="Times New Roman" w:hAnsi="Times New Roman" w:cs="Times New Roman"/>
                <w:sz w:val="20"/>
                <w:szCs w:val="20"/>
              </w:rPr>
              <w:t>средств, правил</w:t>
            </w:r>
            <w:r w:rsidR="00EB5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5F" w:rsidRPr="00EB575F"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движения и пешехода.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Опыты по наблюдению движения воздушного шарика, действия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магнита на изделия из железа.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Возможные проекты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озеленения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двора (школьного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двора) или улицы.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Творческие работы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«Город будущего»,</w:t>
            </w:r>
          </w:p>
          <w:p w:rsidR="0034782A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«Транспорт будущего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5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82A" w:rsidTr="003B79DC">
        <w:tc>
          <w:tcPr>
            <w:tcW w:w="1242" w:type="dxa"/>
          </w:tcPr>
          <w:p w:rsidR="0034782A" w:rsidRPr="0034782A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782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Человек – творец</w:t>
            </w:r>
            <w:r w:rsidRPr="0034782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34782A" w:rsidRPr="0071513B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1 ч)</w:t>
            </w:r>
          </w:p>
        </w:tc>
        <w:tc>
          <w:tcPr>
            <w:tcW w:w="3544" w:type="dxa"/>
          </w:tcPr>
          <w:p w:rsidR="00882CBF" w:rsidRPr="00882CBF" w:rsidRDefault="00882C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Человек – создатель и носитель</w:t>
            </w:r>
          </w:p>
          <w:p w:rsidR="00882CBF" w:rsidRPr="00882CBF" w:rsidRDefault="00882C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культуры. Творчество и мастерство человека. Музеи, их значение в жизни</w:t>
            </w:r>
          </w:p>
          <w:p w:rsidR="00882CBF" w:rsidRPr="00882CBF" w:rsidRDefault="00882C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экспонаты музеев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2CBF" w:rsidRPr="00882CBF" w:rsidRDefault="00882C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Коллекции старинных предметов быта: одежды, обуви, домашней утвари, светильников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и др. Значение письменности,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счёта, сре</w:t>
            </w:r>
            <w:proofErr w:type="gramStart"/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язи в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="00A65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Старинные и современные средства письменности,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 xml:space="preserve">счёта, связи. </w:t>
            </w:r>
            <w:proofErr w:type="gramStart"/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Почта, телеграф,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мобильный телефон, компьютер, электронная почта, радио,</w:t>
            </w:r>
            <w:r w:rsidR="00A65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телевидение, пресса, Интернет.</w:t>
            </w:r>
            <w:proofErr w:type="gramEnd"/>
          </w:p>
          <w:p w:rsidR="00882CBF" w:rsidRPr="00882CBF" w:rsidRDefault="00882C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Виды художественного творчества: литература, музыка, живопись, скульптура, театр, кино.</w:t>
            </w:r>
            <w:r w:rsidR="004B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Образы природных пейзажей,</w:t>
            </w:r>
            <w:r w:rsidR="004B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времён года в искусстве: в поэзии, на художественных полотнах. Художественные музеи – хранилища произведений искусства. Эрмитаж, Третьяковская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галерея – крупнейшие музеи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страны.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 xml:space="preserve">Красота природная и рукотворная. </w:t>
            </w:r>
            <w:r w:rsidRPr="00882C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Симметричные и несимметричные предметы окружающего мира. </w:t>
            </w:r>
            <w:proofErr w:type="gramStart"/>
            <w:r w:rsidRPr="00882CBF">
              <w:rPr>
                <w:rFonts w:ascii="Times New Roman" w:hAnsi="Times New Roman" w:cs="Times New Roman"/>
                <w:iCs/>
                <w:sz w:val="20"/>
                <w:szCs w:val="20"/>
              </w:rPr>
              <w:t>Осевая</w:t>
            </w:r>
            <w:proofErr w:type="gramEnd"/>
            <w:r w:rsidRPr="00882CBF">
              <w:rPr>
                <w:rFonts w:ascii="Times New Roman" w:hAnsi="Times New Roman" w:cs="Times New Roman"/>
                <w:iCs/>
                <w:sz w:val="20"/>
                <w:szCs w:val="20"/>
              </w:rPr>
              <w:t>, центральная, переносная виды</w:t>
            </w:r>
          </w:p>
          <w:p w:rsidR="0034782A" w:rsidRPr="00882CBF" w:rsidRDefault="00882CB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CBF">
              <w:rPr>
                <w:rFonts w:ascii="Times New Roman" w:hAnsi="Times New Roman" w:cs="Times New Roman"/>
                <w:iCs/>
                <w:sz w:val="20"/>
                <w:szCs w:val="20"/>
              </w:rPr>
              <w:t>симметрии. Использование</w:t>
            </w:r>
            <w:r w:rsidR="00A655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разных видов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симметрии в творениях человека</w:t>
            </w:r>
            <w:r w:rsidRPr="00882C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82CBF">
              <w:rPr>
                <w:rFonts w:ascii="Times New Roman" w:hAnsi="Times New Roman" w:cs="Times New Roman"/>
                <w:sz w:val="20"/>
                <w:szCs w:val="20"/>
              </w:rPr>
              <w:t>Памятники культуры на улицах родного города, важность бережного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к</w:t>
            </w:r>
            <w:r w:rsidR="006322E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</w:p>
        </w:tc>
        <w:tc>
          <w:tcPr>
            <w:tcW w:w="2410" w:type="dxa"/>
          </w:tcPr>
          <w:p w:rsidR="0034782A" w:rsidRDefault="004B70E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Целенаправленно наблюдать, 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наблюдения, </w:t>
            </w:r>
            <w:r w:rsidRPr="000B0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делать выводы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наблюдений; </w:t>
            </w:r>
            <w:r w:rsidRPr="000B0543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по их отличительным признакам.</w:t>
            </w:r>
          </w:p>
          <w:p w:rsidR="004B70EE" w:rsidRDefault="004B70E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рисунки, текст и </w:t>
            </w:r>
            <w:r w:rsidRPr="000B0543">
              <w:rPr>
                <w:rFonts w:ascii="Times New Roman" w:hAnsi="Times New Roman" w:cs="Times New Roman"/>
                <w:i/>
                <w:sz w:val="20"/>
                <w:szCs w:val="20"/>
              </w:rPr>
              <w:t>извлекать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них нужную информацию, </w:t>
            </w: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="0095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для решения учебных задач</w:t>
            </w:r>
            <w:r w:rsidR="009554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проектную работу и презентовать её.</w:t>
            </w:r>
          </w:p>
          <w:p w:rsidR="004B70EE" w:rsidRDefault="004B70E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источниками информации.</w:t>
            </w:r>
          </w:p>
          <w:p w:rsidR="004B70EE" w:rsidRDefault="004B70E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в практической деятельности, </w:t>
            </w:r>
            <w:r w:rsidRPr="00955451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своего учебного труда.</w:t>
            </w:r>
          </w:p>
          <w:p w:rsidR="004B70EE" w:rsidRPr="00643427" w:rsidRDefault="004B70E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95545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Экскурсии:</w:t>
            </w:r>
            <w:r w:rsidR="009554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5545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по городу, в парк, </w:t>
            </w:r>
          </w:p>
          <w:p w:rsidR="0095545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музей архитектуры, </w:t>
            </w:r>
          </w:p>
          <w:p w:rsidR="0095545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старинную усадьбу, 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в исторический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или краеведческий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музей, в 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истории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(архитектуры), </w:t>
            </w:r>
            <w:proofErr w:type="gramStart"/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музей (по выбору).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Проверка симметричности плоских</w:t>
            </w:r>
            <w:r w:rsidR="0095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фигур, определение линии и центра симметрии.</w:t>
            </w:r>
          </w:p>
          <w:p w:rsidR="0095545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</w:p>
          <w:p w:rsid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наглядных пособий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из бумаги, пластилина и других</w:t>
            </w:r>
            <w:r w:rsidR="0095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материалов (симметричных фигур, обладающих</w:t>
            </w:r>
            <w:r w:rsidR="0095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разными видами симметрии. </w:t>
            </w:r>
            <w:proofErr w:type="gramEnd"/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Ролевая игра или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«Я – экскурсовод»</w:t>
            </w:r>
          </w:p>
          <w:p w:rsidR="0034782A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>(по родному городу,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 и по Москве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</w:tr>
    </w:tbl>
    <w:p w:rsidR="006322E8" w:rsidRDefault="006322E8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C11692" w:rsidRDefault="0079021A" w:rsidP="00C1169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>курса «О</w:t>
      </w:r>
      <w:r w:rsidRPr="006322E8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F2274"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2E8">
        <w:rPr>
          <w:rFonts w:ascii="Times New Roman" w:hAnsi="Times New Roman" w:cs="Times New Roman"/>
          <w:sz w:val="28"/>
          <w:szCs w:val="28"/>
        </w:rPr>
        <w:t xml:space="preserve">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 w:rsidRPr="006322E8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6322E8">
        <w:rPr>
          <w:rFonts w:ascii="Times New Roman" w:hAnsi="Times New Roman" w:cs="Times New Roman"/>
          <w:sz w:val="28"/>
          <w:szCs w:val="28"/>
        </w:rPr>
        <w:t xml:space="preserve">щиеся получат возможность развить свои способности, освоить элементарные </w:t>
      </w:r>
      <w:proofErr w:type="gramStart"/>
      <w:r w:rsidRPr="006322E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6322E8">
        <w:rPr>
          <w:rFonts w:ascii="Times New Roman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1" w:rsidRDefault="0079021A" w:rsidP="00C3329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>В результате поисковой, экспериментальной,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C33291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522DDA" w:rsidRPr="00F923A3" w:rsidRDefault="00522DDA" w:rsidP="00C3329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F923A3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994E85" w:rsidRPr="00994E85" w:rsidRDefault="00522DDA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94E85" w:rsidRPr="00994E85">
        <w:rPr>
          <w:rFonts w:ascii="Times New Roman" w:hAnsi="Times New Roman" w:cs="Times New Roman"/>
          <w:sz w:val="28"/>
          <w:szCs w:val="28"/>
        </w:rPr>
        <w:t>ориентироваться в социальных ролях (член семьи, член классного коллектива, горожанин, селянин, гражданин России) и межличностных отношениях;</w:t>
      </w:r>
    </w:p>
    <w:p w:rsidR="00994E85" w:rsidRPr="00994E85" w:rsidRDefault="00522DDA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94E85" w:rsidRPr="00994E85">
        <w:rPr>
          <w:rFonts w:ascii="Times New Roman" w:hAnsi="Times New Roman" w:cs="Times New Roman"/>
          <w:sz w:val="28"/>
          <w:szCs w:val="28"/>
        </w:rPr>
        <w:t>выделять нравственный аспект поведения;</w:t>
      </w:r>
    </w:p>
    <w:p w:rsidR="00522DDA" w:rsidRDefault="00522DDA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94E85" w:rsidRPr="00994E85">
        <w:rPr>
          <w:rFonts w:ascii="Times New Roman" w:hAnsi="Times New Roman" w:cs="Times New Roman"/>
          <w:sz w:val="28"/>
          <w:szCs w:val="28"/>
        </w:rPr>
        <w:t>соотносить поступки и события с принятыми этическими</w:t>
      </w:r>
      <w:r w:rsidR="00994E85">
        <w:rPr>
          <w:rFonts w:ascii="Times New Roman" w:hAnsi="Times New Roman" w:cs="Times New Roman"/>
          <w:sz w:val="28"/>
          <w:szCs w:val="28"/>
        </w:rPr>
        <w:t xml:space="preserve"> </w:t>
      </w:r>
      <w:r w:rsidR="00994E85" w:rsidRPr="00994E85">
        <w:rPr>
          <w:rFonts w:ascii="Times New Roman" w:hAnsi="Times New Roman" w:cs="Times New Roman"/>
          <w:sz w:val="28"/>
          <w:szCs w:val="28"/>
        </w:rPr>
        <w:t>принципами;</w:t>
      </w:r>
    </w:p>
    <w:p w:rsidR="00994E85" w:rsidRPr="00994E85" w:rsidRDefault="00522DDA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94E85" w:rsidRPr="00994E85">
        <w:rPr>
          <w:rFonts w:ascii="Times New Roman" w:hAnsi="Times New Roman" w:cs="Times New Roman"/>
          <w:sz w:val="28"/>
          <w:szCs w:val="28"/>
        </w:rPr>
        <w:t>соблюдать моральные, безопасные, экологически грамотные</w:t>
      </w:r>
      <w:r w:rsidR="00F923A3">
        <w:rPr>
          <w:rFonts w:ascii="Times New Roman" w:hAnsi="Times New Roman" w:cs="Times New Roman"/>
          <w:sz w:val="28"/>
          <w:szCs w:val="28"/>
        </w:rPr>
        <w:t xml:space="preserve"> </w:t>
      </w:r>
      <w:r w:rsidR="00994E85" w:rsidRPr="00994E85">
        <w:rPr>
          <w:rFonts w:ascii="Times New Roman" w:hAnsi="Times New Roman" w:cs="Times New Roman"/>
          <w:sz w:val="28"/>
          <w:szCs w:val="28"/>
        </w:rPr>
        <w:t>нормы поведения в обществе (семья, школа, общественные места)</w:t>
      </w:r>
      <w:r w:rsidR="00F923A3">
        <w:rPr>
          <w:rFonts w:ascii="Times New Roman" w:hAnsi="Times New Roman" w:cs="Times New Roman"/>
          <w:sz w:val="28"/>
          <w:szCs w:val="28"/>
        </w:rPr>
        <w:t xml:space="preserve"> </w:t>
      </w:r>
      <w:r w:rsidR="00994E85" w:rsidRPr="00994E85">
        <w:rPr>
          <w:rFonts w:ascii="Times New Roman" w:hAnsi="Times New Roman" w:cs="Times New Roman"/>
          <w:sz w:val="28"/>
          <w:szCs w:val="28"/>
        </w:rPr>
        <w:t>и природе.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246B" w:rsidRPr="00C77DE1" w:rsidRDefault="0090246B" w:rsidP="002121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90246B" w:rsidRPr="00C77DE1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90246B">
        <w:rPr>
          <w:rFonts w:ascii="Times New Roman" w:hAnsi="Times New Roman" w:cs="Times New Roman"/>
          <w:sz w:val="28"/>
          <w:szCs w:val="28"/>
        </w:rPr>
        <w:t>анализ своего знания и незнания;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90246B">
        <w:rPr>
          <w:rFonts w:ascii="Times New Roman" w:hAnsi="Times New Roman" w:cs="Times New Roman"/>
          <w:sz w:val="28"/>
          <w:szCs w:val="28"/>
        </w:rPr>
        <w:t>постановка учебной задачи, умение принимать и сохранять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90246B">
        <w:rPr>
          <w:rFonts w:ascii="Times New Roman" w:hAnsi="Times New Roman" w:cs="Times New Roman"/>
          <w:sz w:val="28"/>
          <w:szCs w:val="28"/>
        </w:rPr>
        <w:t>учебную цель;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90246B">
        <w:rPr>
          <w:rFonts w:ascii="Times New Roman" w:hAnsi="Times New Roman" w:cs="Times New Roman"/>
          <w:sz w:val="28"/>
          <w:szCs w:val="28"/>
        </w:rPr>
        <w:t>определение последовательности решения поставленной задачи, составление плана учебных действий;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90246B">
        <w:rPr>
          <w:rFonts w:ascii="Times New Roman" w:hAnsi="Times New Roman" w:cs="Times New Roman"/>
          <w:sz w:val="28"/>
          <w:szCs w:val="28"/>
        </w:rPr>
        <w:t>коррекция своих действий (сличение с образцом, эталоном,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90246B">
        <w:rPr>
          <w:rFonts w:ascii="Times New Roman" w:hAnsi="Times New Roman" w:cs="Times New Roman"/>
          <w:sz w:val="28"/>
          <w:szCs w:val="28"/>
        </w:rPr>
        <w:t>ответом);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90246B">
        <w:rPr>
          <w:rFonts w:ascii="Times New Roman" w:hAnsi="Times New Roman" w:cs="Times New Roman"/>
          <w:sz w:val="28"/>
          <w:szCs w:val="28"/>
        </w:rPr>
        <w:t>оценка своих действий (осознание усвоенного в результате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90246B">
        <w:rPr>
          <w:rFonts w:ascii="Times New Roman" w:hAnsi="Times New Roman" w:cs="Times New Roman"/>
          <w:sz w:val="28"/>
          <w:szCs w:val="28"/>
        </w:rPr>
        <w:t>решения учебной задачи, и на каком уровне).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246B" w:rsidRPr="00C77DE1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t>– осмысливать цель чтения;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t>– осуществлять поиск и выделение необходимой информации;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t>– определять основную и второстепенную информацию;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t>– сопоставлять информацию из разных источников;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t>– систематизировать и структурировать информацию, отображать её в разной форме (план описания, рисунок, схема, таблица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90246B">
        <w:rPr>
          <w:rFonts w:ascii="Times New Roman" w:hAnsi="Times New Roman" w:cs="Times New Roman"/>
          <w:sz w:val="28"/>
          <w:szCs w:val="28"/>
        </w:rPr>
        <w:t>и др.);</w:t>
      </w:r>
    </w:p>
    <w:p w:rsidR="0090246B" w:rsidRP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90246B">
        <w:rPr>
          <w:rFonts w:ascii="Times New Roman" w:hAnsi="Times New Roman" w:cs="Times New Roman"/>
          <w:sz w:val="28"/>
          <w:szCs w:val="28"/>
        </w:rPr>
        <w:t xml:space="preserve">(вербальную – </w:t>
      </w:r>
      <w:proofErr w:type="gramStart"/>
      <w:r w:rsidRPr="009024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46B">
        <w:rPr>
          <w:rFonts w:ascii="Times New Roman" w:hAnsi="Times New Roman" w:cs="Times New Roman"/>
          <w:sz w:val="28"/>
          <w:szCs w:val="28"/>
        </w:rPr>
        <w:t xml:space="preserve"> наглядную и наоборот);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246B">
        <w:rPr>
          <w:rFonts w:ascii="Times New Roman" w:hAnsi="Times New Roman" w:cs="Times New Roman"/>
          <w:sz w:val="28"/>
          <w:szCs w:val="28"/>
        </w:rPr>
        <w:lastRenderedPageBreak/>
        <w:t>– дополнять готовые информационные объекты (тексты, таблицы, схемы, диаграммы) и создавать собственные.</w:t>
      </w:r>
    </w:p>
    <w:p w:rsidR="000653EC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EC" w:rsidRPr="00C77DE1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– осознанно и произвольно строить речевое высказывание в устной и письменной форме;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– строить понятные для партнёра высказывания, задавать вопросы, адекватно использовать речевые средства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общения (приветствие, прощание, игра, диалог);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– сотрудничество с взрослыми (учитель, родитель) и сверстниками, планирование общего дела, распределение функций участников и определение способов их взаимодействия;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– проявление инициативы в поиске и сборе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выполнения коллективной работы, желание помочь взрослым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сверстникам;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– оперирование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монологическую речь, вести диалог;</w:t>
      </w:r>
    </w:p>
    <w:p w:rsidR="000653EC" w:rsidRDefault="000653EC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– допускать возможность существования у людей различных точек зрения, уважение позиции партнёра, выявление конфликтной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ситуации при сотрудничестве, поиск вариантов её разрешения, принятие общего решения и его реализация.</w:t>
      </w:r>
    </w:p>
    <w:p w:rsidR="000653EC" w:rsidRDefault="000653EC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0653EC" w:rsidRPr="000A5D16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 научится: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0653EC">
        <w:rPr>
          <w:rFonts w:ascii="Times New Roman" w:hAnsi="Times New Roman" w:cs="Times New Roman"/>
          <w:sz w:val="28"/>
          <w:szCs w:val="28"/>
        </w:rPr>
        <w:t>по существенным признакам природные объекты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и изделия человека; объекты живой и неживой природы, тела и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явления; небесные тела, формы суши, виды водоёмов; виды жилищ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и транспорта, средства связи, профессии людей; симметричные и</w:t>
      </w:r>
      <w:r w:rsidR="00A33CEA">
        <w:rPr>
          <w:rFonts w:ascii="Times New Roman" w:hAnsi="Times New Roman" w:cs="Times New Roman"/>
          <w:sz w:val="28"/>
          <w:szCs w:val="28"/>
        </w:rPr>
        <w:t xml:space="preserve"> не</w:t>
      </w:r>
      <w:r w:rsidRPr="000653EC">
        <w:rPr>
          <w:rFonts w:ascii="Times New Roman" w:hAnsi="Times New Roman" w:cs="Times New Roman"/>
          <w:sz w:val="28"/>
          <w:szCs w:val="28"/>
        </w:rPr>
        <w:t>симметричные предметы; эстетические и нравственные категории, эмоциональные состояния, формы общения; государственную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символику России;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0653EC">
        <w:rPr>
          <w:rFonts w:ascii="Times New Roman" w:hAnsi="Times New Roman" w:cs="Times New Roman"/>
          <w:sz w:val="28"/>
          <w:szCs w:val="28"/>
        </w:rPr>
        <w:t>государственных законов и праздников, городов России, народов, населяющих родной край, наиболее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многочисленных народов России; объектов неживой и живой природы, изделий человека; явлений, происходящих в неживой и живой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природе, небесных тел, форм суши, естественных и искусственных,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пресных и солёных водоёмов; объектов городского хозяйства, музеев, культурных центров, достопримечательностей родного города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(посёлка);</w:t>
      </w:r>
      <w:proofErr w:type="gramEnd"/>
      <w:r w:rsidRPr="000653EC">
        <w:rPr>
          <w:rFonts w:ascii="Times New Roman" w:hAnsi="Times New Roman" w:cs="Times New Roman"/>
          <w:sz w:val="28"/>
          <w:szCs w:val="28"/>
        </w:rPr>
        <w:t xml:space="preserve"> наземного, водного, воздушного, общественного, грузового и специального транспорта, разных профессий; симметричных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и несимметричных предметов кружающего мира;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Pr="000653EC">
        <w:rPr>
          <w:rFonts w:ascii="Times New Roman" w:hAnsi="Times New Roman" w:cs="Times New Roman"/>
          <w:sz w:val="28"/>
          <w:szCs w:val="28"/>
        </w:rPr>
        <w:t>изучаемые природные и социальные объекты, называя их отличительные признаки, особенности их внешнего вида;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характеризовать черты характера человека;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сравнивать, анализировать, обобщать, классифицировать </w:t>
      </w:r>
      <w:r w:rsidRPr="000653EC">
        <w:rPr>
          <w:rFonts w:ascii="Times New Roman" w:hAnsi="Times New Roman" w:cs="Times New Roman"/>
          <w:sz w:val="28"/>
          <w:szCs w:val="28"/>
        </w:rPr>
        <w:t>изучаемые объекты окружающего мира, называя их сходства и различия;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0653EC">
        <w:rPr>
          <w:rFonts w:ascii="Times New Roman" w:hAnsi="Times New Roman" w:cs="Times New Roman"/>
          <w:sz w:val="28"/>
          <w:szCs w:val="28"/>
        </w:rPr>
        <w:t>принадлежность изучаемых природных и социальных объектов к конкретным систематическим группам по существенным признакам;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Pr="000653EC">
        <w:rPr>
          <w:rFonts w:ascii="Times New Roman" w:hAnsi="Times New Roman" w:cs="Times New Roman"/>
          <w:sz w:val="28"/>
          <w:szCs w:val="28"/>
        </w:rPr>
        <w:t>отличия человека от животных; различие эстетических, этических, моральных категорий (красивое - безобразное,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нравственное - безнравственное, культурное - некультурное, вежливое - грубое и др.); значение природы для здоровья человека,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положительные и отрицательные воздействия человека на природу;</w:t>
      </w:r>
      <w:proofErr w:type="gramEnd"/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наблюдать </w:t>
      </w:r>
      <w:r w:rsidRPr="000653EC">
        <w:rPr>
          <w:rFonts w:ascii="Times New Roman" w:hAnsi="Times New Roman" w:cs="Times New Roman"/>
          <w:sz w:val="28"/>
          <w:szCs w:val="28"/>
        </w:rPr>
        <w:t>тела и явления природы, небесные тела, формы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земной поверхности, виды водоёмов, признаки экологического неблагополучия в природе; объекты городского хозяйства, культуры,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  <w:proofErr w:type="gramEnd"/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извлекать </w:t>
      </w:r>
      <w:r w:rsidRPr="000653EC">
        <w:rPr>
          <w:rFonts w:ascii="Times New Roman" w:hAnsi="Times New Roman" w:cs="Times New Roman"/>
          <w:sz w:val="28"/>
          <w:szCs w:val="28"/>
        </w:rPr>
        <w:t>полезную учебную информацию из рассказа учителя, рисунка, учебного текста, схемы, таблицы, диаграммы, карты;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представлять результаты </w:t>
      </w:r>
      <w:r w:rsidRPr="000653EC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разных формах (аргументированный ответ на вопрос, рисунок, аппликация, условный з</w:t>
      </w:r>
      <w:r w:rsidR="00A33CEA">
        <w:rPr>
          <w:rFonts w:ascii="Times New Roman" w:hAnsi="Times New Roman" w:cs="Times New Roman"/>
          <w:sz w:val="28"/>
          <w:szCs w:val="28"/>
        </w:rPr>
        <w:t>нак, схема, таблица, простая мо</w:t>
      </w:r>
      <w:r w:rsidRPr="000653EC">
        <w:rPr>
          <w:rFonts w:ascii="Times New Roman" w:hAnsi="Times New Roman" w:cs="Times New Roman"/>
          <w:sz w:val="28"/>
          <w:szCs w:val="28"/>
        </w:rPr>
        <w:t>дель,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описание изучаемого предмета по предложенному плану);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и обосновывать </w:t>
      </w:r>
      <w:r w:rsidRPr="000653EC">
        <w:rPr>
          <w:rFonts w:ascii="Times New Roman" w:hAnsi="Times New Roman" w:cs="Times New Roman"/>
          <w:sz w:val="28"/>
          <w:szCs w:val="28"/>
        </w:rPr>
        <w:t>правила экологически грамотного и безопасного поведения в природе, нравственного поведения в быту и обществе;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творческие работы </w:t>
      </w:r>
      <w:r w:rsidRPr="000653EC">
        <w:rPr>
          <w:rFonts w:ascii="Times New Roman" w:hAnsi="Times New Roman" w:cs="Times New Roman"/>
          <w:sz w:val="28"/>
          <w:szCs w:val="28"/>
        </w:rPr>
        <w:t>на заданную тему (рисунки,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аппликации, модели, поделки, небольшие сообщения), участвовать</w:t>
      </w:r>
      <w:r w:rsidR="00A33CEA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в проектной деятельности;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свою деятельность </w:t>
      </w:r>
      <w:r w:rsidRPr="000653EC">
        <w:rPr>
          <w:rFonts w:ascii="Times New Roman" w:hAnsi="Times New Roman" w:cs="Times New Roman"/>
          <w:sz w:val="28"/>
          <w:szCs w:val="28"/>
        </w:rPr>
        <w:t>(успех, неуспех, ошибки, умение</w:t>
      </w:r>
      <w:proofErr w:type="gramEnd"/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сотрудничать, принимать мнения и варианты решения одноклассников), высказывая свои суждения, предположения, аргументы.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653E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53E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653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ориентирования </w:t>
      </w:r>
      <w:r w:rsidRPr="000653EC">
        <w:rPr>
          <w:rFonts w:ascii="Times New Roman" w:hAnsi="Times New Roman" w:cs="Times New Roman"/>
          <w:sz w:val="28"/>
          <w:szCs w:val="28"/>
        </w:rPr>
        <w:t>в среде обитания (природная и социальная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среда, опасности и способы их преодоления);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решения </w:t>
      </w:r>
      <w:r w:rsidRPr="000653EC">
        <w:rPr>
          <w:rFonts w:ascii="Times New Roman" w:hAnsi="Times New Roman" w:cs="Times New Roman"/>
          <w:sz w:val="28"/>
          <w:szCs w:val="28"/>
        </w:rPr>
        <w:t>познавательных, учебных и практических задач;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</w:t>
      </w:r>
      <w:r w:rsidRPr="000653EC">
        <w:rPr>
          <w:rFonts w:ascii="Times New Roman" w:hAnsi="Times New Roman" w:cs="Times New Roman"/>
          <w:sz w:val="28"/>
          <w:szCs w:val="28"/>
        </w:rPr>
        <w:t>универсальных учебных действий при работе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с разными источниками информации;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определения </w:t>
      </w:r>
      <w:r w:rsidRPr="000653EC">
        <w:rPr>
          <w:rFonts w:ascii="Times New Roman" w:hAnsi="Times New Roman" w:cs="Times New Roman"/>
          <w:sz w:val="28"/>
          <w:szCs w:val="28"/>
        </w:rPr>
        <w:t>природных и социальных объектов, нуждающихся в их сохранении с целью принятия участия в сохранении их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чистоты и красоты;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проведения наблюдений </w:t>
      </w:r>
      <w:r w:rsidRPr="000653EC">
        <w:rPr>
          <w:rFonts w:ascii="Times New Roman" w:hAnsi="Times New Roman" w:cs="Times New Roman"/>
          <w:sz w:val="28"/>
          <w:szCs w:val="28"/>
        </w:rPr>
        <w:t>за телами и явлениями, объектами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природы, городского хозяйства, экспонатами музеев, деятельностью людей в различных сферах с целью оценки положительного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и отрицательного воздействия людей на окружающую среду;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выполнения правил </w:t>
      </w:r>
      <w:r w:rsidRPr="000653EC">
        <w:rPr>
          <w:rFonts w:ascii="Times New Roman" w:hAnsi="Times New Roman" w:cs="Times New Roman"/>
          <w:sz w:val="28"/>
          <w:szCs w:val="28"/>
        </w:rPr>
        <w:t xml:space="preserve">личной гигиены, режима дня для укрепления своего здоровья; соблюдения правил безопасного и экологически грамотного </w:t>
      </w:r>
      <w:r w:rsidRPr="000653EC">
        <w:rPr>
          <w:rFonts w:ascii="Times New Roman" w:hAnsi="Times New Roman" w:cs="Times New Roman"/>
          <w:sz w:val="28"/>
          <w:szCs w:val="28"/>
        </w:rPr>
        <w:lastRenderedPageBreak/>
        <w:t>поведения в природе, в быту, в обществе; оказания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первой помощи при лёгких травмах;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осознания себя </w:t>
      </w:r>
      <w:r w:rsidRPr="000653EC">
        <w:rPr>
          <w:rFonts w:ascii="Times New Roman" w:hAnsi="Times New Roman" w:cs="Times New Roman"/>
          <w:sz w:val="28"/>
          <w:szCs w:val="28"/>
        </w:rPr>
        <w:t>членом общества (семья, классный коллектив,</w:t>
      </w:r>
      <w:proofErr w:type="gramEnd"/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горожанин, гражданин России) и воспитания в себе желания стать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достойным человеком (верным другом, заботливым членом семьи,</w:t>
      </w:r>
      <w:r w:rsidR="00186AE5">
        <w:rPr>
          <w:rFonts w:ascii="Times New Roman" w:hAnsi="Times New Roman" w:cs="Times New Roman"/>
          <w:sz w:val="28"/>
          <w:szCs w:val="28"/>
        </w:rPr>
        <w:t xml:space="preserve"> </w:t>
      </w:r>
      <w:r w:rsidRPr="000653EC">
        <w:rPr>
          <w:rFonts w:ascii="Times New Roman" w:hAnsi="Times New Roman" w:cs="Times New Roman"/>
          <w:sz w:val="28"/>
          <w:szCs w:val="28"/>
        </w:rPr>
        <w:t>патриотом своей Родины);</w:t>
      </w:r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653EC">
        <w:rPr>
          <w:rFonts w:ascii="Times New Roman" w:hAnsi="Times New Roman" w:cs="Times New Roman"/>
          <w:sz w:val="28"/>
          <w:szCs w:val="28"/>
        </w:rPr>
        <w:t xml:space="preserve">– </w:t>
      </w:r>
      <w:r w:rsidRPr="000653EC">
        <w:rPr>
          <w:rFonts w:ascii="Times New Roman" w:hAnsi="Times New Roman" w:cs="Times New Roman"/>
          <w:i/>
          <w:iCs/>
          <w:sz w:val="28"/>
          <w:szCs w:val="28"/>
        </w:rPr>
        <w:t xml:space="preserve">создания творческих работ </w:t>
      </w:r>
      <w:r w:rsidRPr="000653EC">
        <w:rPr>
          <w:rFonts w:ascii="Times New Roman" w:hAnsi="Times New Roman" w:cs="Times New Roman"/>
          <w:sz w:val="28"/>
          <w:szCs w:val="28"/>
        </w:rPr>
        <w:t>(аппликаций, рисунков, моделей,</w:t>
      </w:r>
      <w:proofErr w:type="gramEnd"/>
    </w:p>
    <w:p w:rsidR="000653EC" w:rsidRPr="000653EC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рассказов, небольших сообщений) на заданную тему и участия </w:t>
      </w:r>
      <w:proofErr w:type="gramStart"/>
      <w:r w:rsidRPr="00065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53EC" w:rsidRPr="000653EC" w:rsidRDefault="000653EC" w:rsidP="002121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E01014" w:rsidRPr="00AE3059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узнать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человек </w:t>
      </w:r>
      <w:r w:rsidRPr="00E01014">
        <w:rPr>
          <w:rFonts w:ascii="Times New Roman" w:hAnsi="Times New Roman" w:cs="Times New Roman"/>
          <w:sz w:val="28"/>
          <w:szCs w:val="28"/>
        </w:rPr>
        <w:t>– часть живой природы и член общества, условия,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>обеспечивающие его здоровье и эмоциональное благополучие, значение труда и творчества в его развитии, качества,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его физическую и духовную красоту; профессии людей,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с природой и работой с людьми, наиболее распространённые профессии в родном крае;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правила </w:t>
      </w:r>
      <w:r w:rsidRPr="00E01014">
        <w:rPr>
          <w:rFonts w:ascii="Times New Roman" w:hAnsi="Times New Roman" w:cs="Times New Roman"/>
          <w:sz w:val="28"/>
          <w:szCs w:val="28"/>
        </w:rPr>
        <w:t>безопасного поведения в природе и социальной среде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014">
        <w:rPr>
          <w:rFonts w:ascii="Times New Roman" w:hAnsi="Times New Roman" w:cs="Times New Roman"/>
          <w:sz w:val="28"/>
          <w:szCs w:val="28"/>
        </w:rPr>
        <w:t>(водоём, лес, горы, ядовитые растения и грибы, опасные животные;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улица, двор, подъезд, лифт, квартира, незнакомые люди), в чрезвычайных ситуациях;</w:t>
      </w:r>
      <w:proofErr w:type="gramEnd"/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нормы </w:t>
      </w:r>
      <w:r w:rsidRPr="00E01014">
        <w:rPr>
          <w:rFonts w:ascii="Times New Roman" w:hAnsi="Times New Roman" w:cs="Times New Roman"/>
          <w:sz w:val="28"/>
          <w:szCs w:val="28"/>
        </w:rPr>
        <w:t>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управления своим эмоциональным состоянием;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правила </w:t>
      </w:r>
      <w:r w:rsidRPr="00E01014">
        <w:rPr>
          <w:rFonts w:ascii="Times New Roman" w:hAnsi="Times New Roman" w:cs="Times New Roman"/>
          <w:sz w:val="28"/>
          <w:szCs w:val="28"/>
        </w:rPr>
        <w:t>личной гигиены, способы сохранения и укрепления</w:t>
      </w:r>
      <w:r w:rsidR="0079021A"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своего здоровья; приёмы оказания первой помощи при лёгких травмах, простудных заболеваниях;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>природные тела и явления</w:t>
      </w:r>
      <w:r w:rsidRPr="00E01014">
        <w:rPr>
          <w:rFonts w:ascii="Times New Roman" w:hAnsi="Times New Roman" w:cs="Times New Roman"/>
          <w:sz w:val="28"/>
          <w:szCs w:val="28"/>
        </w:rPr>
        <w:t>, способы их изучения; основные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014">
        <w:rPr>
          <w:rFonts w:ascii="Times New Roman" w:hAnsi="Times New Roman" w:cs="Times New Roman"/>
          <w:sz w:val="28"/>
          <w:szCs w:val="28"/>
        </w:rPr>
        <w:t>космические тела (звезда, планета, спутник); виды земной поверхности (океаны и материки, горы и равнины, холмы и овраги); виды</w:t>
      </w:r>
      <w:r w:rsidR="0079021A"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естественных и искусственных водоёмов (море, река, озеро, пруд,</w:t>
      </w:r>
      <w:r w:rsidR="0079021A"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водохранилище); условные изображения на карте гор, равнин, водоёмов, городов, границ государств; особенности поверхности и</w:t>
      </w:r>
      <w:r w:rsidR="0079021A"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водоёмов родного края (города, села, пригорода) на основе наблюдений;</w:t>
      </w:r>
      <w:proofErr w:type="gramEnd"/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взаимоотношения </w:t>
      </w:r>
      <w:r w:rsidRPr="00E01014">
        <w:rPr>
          <w:rFonts w:ascii="Times New Roman" w:hAnsi="Times New Roman" w:cs="Times New Roman"/>
          <w:sz w:val="28"/>
          <w:szCs w:val="28"/>
        </w:rPr>
        <w:t>в обществе, семья – ячейка общества, родственные и семейные отношения; Родина, государство, его столица,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>государственные символы; основные права и обязанности российских граждан, права ребёнка;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названия </w:t>
      </w:r>
      <w:r w:rsidRPr="00E01014">
        <w:rPr>
          <w:rFonts w:ascii="Times New Roman" w:hAnsi="Times New Roman" w:cs="Times New Roman"/>
          <w:sz w:val="28"/>
          <w:szCs w:val="28"/>
        </w:rPr>
        <w:t>наиболее многочисленных народов, населяющих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014">
        <w:rPr>
          <w:rFonts w:ascii="Times New Roman" w:hAnsi="Times New Roman" w:cs="Times New Roman"/>
          <w:sz w:val="28"/>
          <w:szCs w:val="28"/>
        </w:rPr>
        <w:t>территорию России, её крупных городов, своего края (области, республики), его центра, своего города (села, деревни);</w:t>
      </w:r>
      <w:proofErr w:type="gramEnd"/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2-4 представителя </w:t>
      </w:r>
      <w:r w:rsidRPr="00E01014">
        <w:rPr>
          <w:rFonts w:ascii="Times New Roman" w:hAnsi="Times New Roman" w:cs="Times New Roman"/>
          <w:sz w:val="28"/>
          <w:szCs w:val="28"/>
        </w:rPr>
        <w:t>изучаемых систематических групп природных и социальных объектов своей местности, их достопримечательности;</w:t>
      </w:r>
    </w:p>
    <w:p w:rsidR="00E01014" w:rsidRPr="00E01014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экологические проблемы </w:t>
      </w:r>
      <w:r w:rsidRPr="00E01014">
        <w:rPr>
          <w:rFonts w:ascii="Times New Roman" w:hAnsi="Times New Roman" w:cs="Times New Roman"/>
          <w:sz w:val="28"/>
          <w:szCs w:val="28"/>
        </w:rPr>
        <w:t xml:space="preserve">современного города и пути их решения,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необходимые меры </w:t>
      </w:r>
      <w:r w:rsidRPr="00E01014">
        <w:rPr>
          <w:rFonts w:ascii="Times New Roman" w:hAnsi="Times New Roman" w:cs="Times New Roman"/>
          <w:sz w:val="28"/>
          <w:szCs w:val="28"/>
        </w:rPr>
        <w:t>по сохранению чистоты и красоты природы;</w:t>
      </w:r>
    </w:p>
    <w:p w:rsidR="00E01014" w:rsidRDefault="00E01014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0101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01014">
        <w:rPr>
          <w:rFonts w:ascii="Times New Roman" w:hAnsi="Times New Roman" w:cs="Times New Roman"/>
          <w:i/>
          <w:iCs/>
          <w:sz w:val="28"/>
          <w:szCs w:val="28"/>
        </w:rPr>
        <w:t xml:space="preserve">смысл понятий: </w:t>
      </w:r>
      <w:r w:rsidRPr="00E01014">
        <w:rPr>
          <w:rFonts w:ascii="Times New Roman" w:hAnsi="Times New Roman" w:cs="Times New Roman"/>
          <w:sz w:val="28"/>
          <w:szCs w:val="28"/>
        </w:rPr>
        <w:t>тело, явление, облако, звезда, планета, спутник, созвездие; равнина, холм, гора, овраг; океан, море, озеро, река,</w:t>
      </w:r>
      <w:r w:rsidR="0079021A"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пруд, водохранилище, болото; семья, родственники, Родина, государство, столица, граница, Конституция, гражданин, право, обязанность; город, посёлок, транспорт, средство связи, музей, профессия,</w:t>
      </w:r>
      <w:r w:rsidR="0079021A">
        <w:rPr>
          <w:rFonts w:ascii="Times New Roman" w:hAnsi="Times New Roman" w:cs="Times New Roman"/>
          <w:sz w:val="28"/>
          <w:szCs w:val="28"/>
        </w:rPr>
        <w:t xml:space="preserve"> </w:t>
      </w:r>
      <w:r w:rsidRPr="00E01014">
        <w:rPr>
          <w:rFonts w:ascii="Times New Roman" w:hAnsi="Times New Roman" w:cs="Times New Roman"/>
          <w:sz w:val="28"/>
          <w:szCs w:val="28"/>
        </w:rPr>
        <w:t>искусство; симметричное, несимметричное, линия и центр симме</w:t>
      </w:r>
      <w:r w:rsidR="0079021A">
        <w:rPr>
          <w:rFonts w:ascii="Times New Roman" w:hAnsi="Times New Roman" w:cs="Times New Roman"/>
          <w:sz w:val="28"/>
          <w:szCs w:val="28"/>
        </w:rPr>
        <w:t>трии предметов.</w:t>
      </w:r>
      <w:proofErr w:type="gramEnd"/>
    </w:p>
    <w:p w:rsidR="0079021A" w:rsidRPr="00E01014" w:rsidRDefault="0079021A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понимать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– значение солнца, воздуха, воды для всего живого на Земле;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на Земле мало питьевой воды и других природных ресурсов, их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необходимо экономно расходовать;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– люди не должны загрязнять землю и водоёмы промышленными, сельскохозяйственными и бытовыми отходами; надо стараться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решать возникающие экологические проблемы;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– он является членом семьи, коллектива одноклассников; горожанином (селянином), гражданином своего государства и должен соблюдать нравственные нормы поведения в обществе, быть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патриотом своей Родины, города, школы, класса;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– человек красив своими душевными качествами, поведением,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поступками, своим мастерством и своими творениями; красота человека несовместима с плохим отношением к окружающим людям,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к природе;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– все профессии важны и нужны в обществе, деятельность людей может разрушать природу, но может оберегать и сохранять её;</w:t>
      </w:r>
    </w:p>
    <w:p w:rsidR="00E01014" w:rsidRPr="000A5D16" w:rsidRDefault="00E01014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>– Россия - многонациональное государство, все народы равны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между собой, надо уважительно относиться к культуре, обычаям,</w:t>
      </w:r>
      <w:r w:rsidR="0079021A"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D16">
        <w:rPr>
          <w:rFonts w:ascii="Times New Roman" w:hAnsi="Times New Roman" w:cs="Times New Roman"/>
          <w:i/>
          <w:sz w:val="28"/>
          <w:szCs w:val="28"/>
        </w:rPr>
        <w:t>языку других народов;</w:t>
      </w:r>
    </w:p>
    <w:p w:rsidR="0090246B" w:rsidRPr="000A5D16" w:rsidRDefault="0079021A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A5D16">
        <w:rPr>
          <w:rFonts w:ascii="Times New Roman" w:hAnsi="Times New Roman" w:cs="Times New Roman"/>
          <w:i/>
          <w:sz w:val="28"/>
          <w:szCs w:val="28"/>
        </w:rPr>
        <w:t xml:space="preserve">– край, где они живут, - </w:t>
      </w:r>
      <w:r w:rsidR="00E01014" w:rsidRPr="000A5D16">
        <w:rPr>
          <w:rFonts w:ascii="Times New Roman" w:hAnsi="Times New Roman" w:cs="Times New Roman"/>
          <w:i/>
          <w:sz w:val="28"/>
          <w:szCs w:val="28"/>
        </w:rPr>
        <w:t>их малая родина, которую надо беречь</w:t>
      </w:r>
      <w:r w:rsidRPr="000A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014" w:rsidRPr="000A5D16">
        <w:rPr>
          <w:rFonts w:ascii="Times New Roman" w:hAnsi="Times New Roman" w:cs="Times New Roman"/>
          <w:i/>
          <w:sz w:val="28"/>
          <w:szCs w:val="28"/>
        </w:rPr>
        <w:t>и любить; в городах и посёлках есть исторические памятники, которые надо сохран</w:t>
      </w:r>
      <w:r w:rsidRPr="000A5D16">
        <w:rPr>
          <w:rFonts w:ascii="Times New Roman" w:hAnsi="Times New Roman" w:cs="Times New Roman"/>
          <w:i/>
          <w:sz w:val="28"/>
          <w:szCs w:val="28"/>
        </w:rPr>
        <w:t>ить для будущих поколений людей.</w:t>
      </w:r>
    </w:p>
    <w:p w:rsidR="00E34AD2" w:rsidRPr="000A5D16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 xml:space="preserve">В основе системы оценивания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интегрированного курса «Окружающий мир» </w:t>
      </w:r>
      <w:r w:rsidRPr="00F81DC7">
        <w:rPr>
          <w:rFonts w:ascii="Times New Roman" w:hAnsi="Times New Roman" w:cs="Times New Roman"/>
          <w:bCs/>
          <w:sz w:val="28"/>
          <w:szCs w:val="28"/>
        </w:rPr>
        <w:t>лежат принципы: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метапредметных и предметных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1DC7">
        <w:rPr>
          <w:rFonts w:ascii="Times New Roman" w:hAnsi="Times New Roman" w:cs="Times New Roman"/>
          <w:sz w:val="28"/>
          <w:szCs w:val="28"/>
        </w:rPr>
        <w:t>;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что</w:t>
      </w:r>
      <w:r w:rsidR="00515916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Pr="00F81DC7">
        <w:rPr>
          <w:rFonts w:ascii="Times New Roman" w:hAnsi="Times New Roman" w:cs="Times New Roman"/>
          <w:sz w:val="28"/>
          <w:szCs w:val="28"/>
        </w:rPr>
        <w:t>само</w:t>
      </w:r>
      <w:r w:rsidR="00577A9C">
        <w:rPr>
          <w:rFonts w:ascii="Times New Roman" w:hAnsi="Times New Roman" w:cs="Times New Roman"/>
          <w:sz w:val="28"/>
          <w:szCs w:val="28"/>
        </w:rPr>
        <w:t>оценки</w:t>
      </w:r>
      <w:r w:rsidRPr="00F81DC7">
        <w:rPr>
          <w:rFonts w:ascii="Times New Roman" w:hAnsi="Times New Roman" w:cs="Times New Roman"/>
          <w:sz w:val="28"/>
          <w:szCs w:val="28"/>
        </w:rPr>
        <w:t xml:space="preserve"> и 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  <w:r w:rsidR="00515916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за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916" w:rsidRPr="00F81DC7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0A5D16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классе используются три вида оценивания: текущее, тематическое и итоговое.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5B0">
        <w:rPr>
          <w:rFonts w:ascii="Times New Roman" w:hAnsi="Times New Roman" w:cs="Times New Roman"/>
          <w:b/>
          <w:sz w:val="28"/>
          <w:szCs w:val="28"/>
        </w:rPr>
        <w:t>Текущее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sz w:val="28"/>
          <w:szCs w:val="28"/>
        </w:rPr>
        <w:t>– наиболее гибкая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Его основная цель – анализ хода формирования знаний и умений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формируемых на уроках </w:t>
      </w:r>
      <w:r w:rsidR="00577A9C">
        <w:rPr>
          <w:rFonts w:ascii="Times New Roman" w:hAnsi="Times New Roman" w:cs="Times New Roman"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(наблюдение, сопоставление, установление взаимосвязей и т. 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sz w:val="28"/>
          <w:szCs w:val="28"/>
        </w:rPr>
        <w:t xml:space="preserve"> Тематическое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важным звеном в конце изучения тематических блоков</w:t>
      </w:r>
      <w:r w:rsidRPr="0060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интегрированного курса «Окружающий мир», т. к. даёт возможность </w:t>
      </w:r>
      <w:r w:rsidR="000A5D16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0A5D16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515916" w:rsidRPr="006051D7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51D7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515916" w:rsidRPr="00BF7BD0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</w:t>
      </w:r>
    </w:p>
    <w:p w:rsidR="00515916" w:rsidRPr="00BF7BD0" w:rsidRDefault="00515916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практических задач.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7BD0">
        <w:rPr>
          <w:rFonts w:ascii="Times New Roman" w:hAnsi="Times New Roman" w:cs="Times New Roman"/>
          <w:bCs/>
          <w:sz w:val="28"/>
          <w:szCs w:val="28"/>
        </w:rPr>
        <w:t>выполняемые</w:t>
      </w:r>
      <w:proofErr w:type="gramEnd"/>
      <w:r w:rsidRPr="00BF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D16">
        <w:rPr>
          <w:rFonts w:ascii="Times New Roman" w:hAnsi="Times New Roman" w:cs="Times New Roman"/>
          <w:bCs/>
          <w:sz w:val="28"/>
          <w:szCs w:val="28"/>
        </w:rPr>
        <w:t>об</w:t>
      </w:r>
      <w:r w:rsidRPr="00BF7BD0">
        <w:rPr>
          <w:rFonts w:ascii="Times New Roman" w:hAnsi="Times New Roman" w:cs="Times New Roman"/>
          <w:bCs/>
          <w:sz w:val="28"/>
          <w:szCs w:val="28"/>
        </w:rPr>
        <w:t>уча</w:t>
      </w:r>
      <w:r w:rsidR="000A5D16">
        <w:rPr>
          <w:rFonts w:ascii="Times New Roman" w:hAnsi="Times New Roman" w:cs="Times New Roman"/>
          <w:bCs/>
          <w:sz w:val="28"/>
          <w:szCs w:val="28"/>
        </w:rPr>
        <w:t>ю</w:t>
      </w:r>
      <w:r w:rsidRPr="00BF7BD0">
        <w:rPr>
          <w:rFonts w:ascii="Times New Roman" w:hAnsi="Times New Roman" w:cs="Times New Roman"/>
          <w:bCs/>
          <w:sz w:val="28"/>
          <w:szCs w:val="28"/>
        </w:rPr>
        <w:t>щимися с предметным содержанием.</w:t>
      </w: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E76B3" w:rsidRDefault="004E76B3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  (68 ч)</w:t>
      </w:r>
    </w:p>
    <w:p w:rsidR="004E76B3" w:rsidRDefault="004E76B3" w:rsidP="004E7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 в неделю)</w:t>
      </w:r>
    </w:p>
    <w:p w:rsidR="004E76B3" w:rsidRDefault="004E76B3" w:rsidP="004E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«Окружающий мир» УМК «Гармония» 2 класс.</w:t>
      </w:r>
    </w:p>
    <w:p w:rsidR="004E76B3" w:rsidRDefault="004E76B3" w:rsidP="004E1EAF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Поглазова О.Т., Шилин В.Д. Окружающий мир. 2 класс. Ч.1, 2.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Тела окружающего мира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Человек – часть живой природы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Здоровье человека. Значение природы для здоровья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Органы чувств, их гигиена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Как беречь органы чувств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Зелёная аптека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Азбука безопасного поведения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Человек – член общества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 людей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Как мы общаемся. Правила этикета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Физическая и духовная красота человека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Друзья, их значение в жизни людей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Семья. Родственники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Семейные заботы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тебя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Кто и как изучает природу?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Природные тела и явления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Разнообразие облаков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Небесные странники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Солнце – ближайшая к Земле звезда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Солнце и жизнь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Звёзды и созвездия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Кометы, метеоры, метеориты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Земля – планета. Форма Земли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Движение Земли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Луна – естественный спутник Земли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Исследования Луны. Человек на Луне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Планеты, движущиеся вокруг Солнца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Разнообразие космических тел. Обобщающий урок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Поверхность Земли. Материки и океаны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Плоские и холмистые равнины. Овраги и борьба с ними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Горы, их разнообразие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Горы и люди. Безопасное поведение в горах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Экскурсия «Формы суши родного края»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Земля и её поверхность. Обобщающий урок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Океаны и моря. Значение моря для жизни людей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Пресные воды суши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Река, её части. Значение рек для людей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Озёра, пруды, болота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Байкал – жемчужина России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Значение воды для всего живого на Земле. Загрязнение водоёмов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Экскурсия  «Водоёмы родного края»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Разнообразие водоёмов. Обобщающий урок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– Россия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Родина. Родной край. Россия – многонациональное государство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её государственные символы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 Государственные праздники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Российские города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Родной город, его достопримечательности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Горожане и селяне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города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Наземный, водный и воздушный транспорт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Проблемы загрязнения воздуха и воды при использовании транспорта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творец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Разнообразие музеев. Экспонаты музеев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быта и одежды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средства письменности, счёта, связи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Мир искусства. Художественное творчество человека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Природа в произведениях литературы, живописи, музыки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Красота природная и рукотворная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 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Центральная (поворотная) и орнаментальная (переносная) симметрии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Виды симметрии в изделиях людей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Экскурсия «Красота природная и рукотворная»</w:t>
            </w:r>
          </w:p>
        </w:tc>
      </w:tr>
      <w:tr w:rsidR="002C32D4" w:rsidRPr="00315806" w:rsidTr="00670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660891" w:rsidP="0021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32D4" w:rsidRPr="0031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D4" w:rsidRPr="00315806" w:rsidRDefault="002C32D4" w:rsidP="0021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6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</w:t>
            </w:r>
          </w:p>
        </w:tc>
      </w:tr>
    </w:tbl>
    <w:p w:rsidR="002C32D4" w:rsidRDefault="002C32D4" w:rsidP="0021218A">
      <w:pPr>
        <w:spacing w:line="240" w:lineRule="auto"/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06A22" w:rsidRDefault="00E06A22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E06A22" w:rsidRPr="00DB0C06" w:rsidRDefault="00E06A22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0A5D16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0A5D16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E06A22" w:rsidRDefault="006B1B09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 w:rsidR="00E06A22"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="00E06A22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E06A22">
        <w:rPr>
          <w:rFonts w:ascii="Times New Roman" w:hAnsi="Times New Roman" w:cs="Times New Roman"/>
          <w:sz w:val="28"/>
          <w:szCs w:val="28"/>
        </w:rPr>
        <w:t>Окружающий мир: учебник для 2 класса общеобразовательных учреждений</w:t>
      </w:r>
      <w:r w:rsidR="00E06A22" w:rsidRPr="00B1187E">
        <w:rPr>
          <w:rFonts w:ascii="Times New Roman" w:hAnsi="Times New Roman" w:cs="Times New Roman"/>
          <w:sz w:val="28"/>
          <w:szCs w:val="28"/>
        </w:rPr>
        <w:t>. В 2 ч. –</w:t>
      </w:r>
      <w:r w:rsidR="00E06A22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мир: рабочая тетрадь </w:t>
      </w:r>
      <w:r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2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B1187E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 </w:t>
      </w:r>
    </w:p>
    <w:p w:rsidR="00E06A22" w:rsidRDefault="00E06A22" w:rsidP="002121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мир: 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06A22" w:rsidRPr="00ED58CD" w:rsidRDefault="00E06A22" w:rsidP="0021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6A22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 Окружающий мир: 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2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E06A22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06A22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мир: программа 1 – 4 классы. Поурочно-тематическое планирование: 1-4 классы / О.Т. Поглазова.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E06A22" w:rsidRDefault="00E06A22" w:rsidP="00960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960382" w:rsidRDefault="00960382" w:rsidP="009603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4.Рабочие программы. Начальная школа. 2 класс. УМК «Гармония» /Авт.-сост. Ю.Н. Понятовская. – М.: Планета, 2012.</w:t>
      </w:r>
    </w:p>
    <w:p w:rsidR="00960382" w:rsidRPr="00B1187E" w:rsidRDefault="00960382" w:rsidP="00960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12" w:rsidRDefault="00F94E12" w:rsidP="00F94E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F94E12" w:rsidRDefault="00F94E12" w:rsidP="00F94E1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: 2 класс;</w:t>
      </w:r>
    </w:p>
    <w:p w:rsidR="00F94E12" w:rsidRDefault="00F94E12" w:rsidP="00F94E1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F94E12" w:rsidRDefault="00F94E12" w:rsidP="00F94E12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E06A22" w:rsidRDefault="00E06A22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sectPr w:rsidR="00243797" w:rsidSect="009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07C"/>
    <w:rsid w:val="0000077F"/>
    <w:rsid w:val="00007528"/>
    <w:rsid w:val="000653EC"/>
    <w:rsid w:val="000A5D16"/>
    <w:rsid w:val="000B0543"/>
    <w:rsid w:val="000B6404"/>
    <w:rsid w:val="000C0A96"/>
    <w:rsid w:val="000E02AE"/>
    <w:rsid w:val="001013BF"/>
    <w:rsid w:val="00181C85"/>
    <w:rsid w:val="00186AE5"/>
    <w:rsid w:val="001A1260"/>
    <w:rsid w:val="001A2959"/>
    <w:rsid w:val="001D0CF9"/>
    <w:rsid w:val="00200426"/>
    <w:rsid w:val="0021218A"/>
    <w:rsid w:val="00243797"/>
    <w:rsid w:val="002703AE"/>
    <w:rsid w:val="002C32D4"/>
    <w:rsid w:val="002D4D7F"/>
    <w:rsid w:val="00315806"/>
    <w:rsid w:val="0034782A"/>
    <w:rsid w:val="003828B3"/>
    <w:rsid w:val="003B79DC"/>
    <w:rsid w:val="0042207C"/>
    <w:rsid w:val="0042577B"/>
    <w:rsid w:val="00441E4C"/>
    <w:rsid w:val="004B70EE"/>
    <w:rsid w:val="004C685B"/>
    <w:rsid w:val="004E1EAF"/>
    <w:rsid w:val="004E76B3"/>
    <w:rsid w:val="004F3D72"/>
    <w:rsid w:val="004F5C31"/>
    <w:rsid w:val="00515916"/>
    <w:rsid w:val="00522DDA"/>
    <w:rsid w:val="00545EDF"/>
    <w:rsid w:val="00553D88"/>
    <w:rsid w:val="00577A9C"/>
    <w:rsid w:val="005E6EB5"/>
    <w:rsid w:val="006322E8"/>
    <w:rsid w:val="00632891"/>
    <w:rsid w:val="00644F15"/>
    <w:rsid w:val="00656A19"/>
    <w:rsid w:val="00660891"/>
    <w:rsid w:val="00670482"/>
    <w:rsid w:val="006715DE"/>
    <w:rsid w:val="00676425"/>
    <w:rsid w:val="006B1B09"/>
    <w:rsid w:val="006E32D0"/>
    <w:rsid w:val="007517A8"/>
    <w:rsid w:val="0079021A"/>
    <w:rsid w:val="007A4465"/>
    <w:rsid w:val="007C408F"/>
    <w:rsid w:val="007D2F4C"/>
    <w:rsid w:val="007F40CB"/>
    <w:rsid w:val="008365BA"/>
    <w:rsid w:val="00882CBF"/>
    <w:rsid w:val="008A1F2E"/>
    <w:rsid w:val="008F22C2"/>
    <w:rsid w:val="0090246B"/>
    <w:rsid w:val="00955451"/>
    <w:rsid w:val="00960382"/>
    <w:rsid w:val="00963085"/>
    <w:rsid w:val="0096765D"/>
    <w:rsid w:val="00980BA0"/>
    <w:rsid w:val="00994E85"/>
    <w:rsid w:val="009A2B2E"/>
    <w:rsid w:val="009B792A"/>
    <w:rsid w:val="009C0C95"/>
    <w:rsid w:val="009C3BC3"/>
    <w:rsid w:val="009F2274"/>
    <w:rsid w:val="00A06F9A"/>
    <w:rsid w:val="00A33CEA"/>
    <w:rsid w:val="00A65502"/>
    <w:rsid w:val="00A87A53"/>
    <w:rsid w:val="00AA0F58"/>
    <w:rsid w:val="00AA7543"/>
    <w:rsid w:val="00AC0EBE"/>
    <w:rsid w:val="00AD6F2D"/>
    <w:rsid w:val="00AE1356"/>
    <w:rsid w:val="00B23BDD"/>
    <w:rsid w:val="00B90AE4"/>
    <w:rsid w:val="00B925E8"/>
    <w:rsid w:val="00BE13CC"/>
    <w:rsid w:val="00BE4FBD"/>
    <w:rsid w:val="00C11692"/>
    <w:rsid w:val="00C14F9F"/>
    <w:rsid w:val="00C33291"/>
    <w:rsid w:val="00C34801"/>
    <w:rsid w:val="00C66C41"/>
    <w:rsid w:val="00CF2209"/>
    <w:rsid w:val="00CF73A0"/>
    <w:rsid w:val="00DA0449"/>
    <w:rsid w:val="00DC391A"/>
    <w:rsid w:val="00DE3641"/>
    <w:rsid w:val="00DE72BC"/>
    <w:rsid w:val="00E01014"/>
    <w:rsid w:val="00E06A22"/>
    <w:rsid w:val="00E278D2"/>
    <w:rsid w:val="00E33630"/>
    <w:rsid w:val="00E34AD2"/>
    <w:rsid w:val="00E5459A"/>
    <w:rsid w:val="00E632D1"/>
    <w:rsid w:val="00E827B8"/>
    <w:rsid w:val="00EA5120"/>
    <w:rsid w:val="00EB3946"/>
    <w:rsid w:val="00EB575F"/>
    <w:rsid w:val="00EC1680"/>
    <w:rsid w:val="00EC193F"/>
    <w:rsid w:val="00EE0FB4"/>
    <w:rsid w:val="00EF519E"/>
    <w:rsid w:val="00F64DB4"/>
    <w:rsid w:val="00F923A3"/>
    <w:rsid w:val="00F94E12"/>
    <w:rsid w:val="00FD66E2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DD"/>
    <w:pPr>
      <w:ind w:left="720"/>
      <w:contextualSpacing/>
    </w:pPr>
  </w:style>
  <w:style w:type="table" w:styleId="a4">
    <w:name w:val="Table Grid"/>
    <w:basedOn w:val="a1"/>
    <w:uiPriority w:val="59"/>
    <w:rsid w:val="00AE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3C77C-E610-448B-B5AE-BEBC1E8F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77</cp:revision>
  <dcterms:created xsi:type="dcterms:W3CDTF">2013-07-27T08:17:00Z</dcterms:created>
  <dcterms:modified xsi:type="dcterms:W3CDTF">2015-07-21T09:59:00Z</dcterms:modified>
</cp:coreProperties>
</file>