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FD" w:rsidRDefault="00B45FFD" w:rsidP="00B45FFD">
      <w:pPr>
        <w:pStyle w:val="ConsNormal"/>
        <w:pageBreakBefore/>
        <w:widowControl/>
        <w:spacing w:before="240" w:after="120"/>
        <w:ind w:firstLine="0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Неверов Александр Гаврилович</w:t>
      </w:r>
    </w:p>
    <w:p w:rsidR="00B45FFD" w:rsidRDefault="00B45FFD" w:rsidP="00B45FFD">
      <w:pPr>
        <w:spacing w:line="360" w:lineRule="auto"/>
        <w:ind w:firstLine="386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6AF83C3" wp14:editId="565EB418">
            <wp:simplePos x="0" y="0"/>
            <wp:positionH relativeFrom="column">
              <wp:posOffset>5257165</wp:posOffset>
            </wp:positionH>
            <wp:positionV relativeFrom="paragraph">
              <wp:posOffset>227965</wp:posOffset>
            </wp:positionV>
            <wp:extent cx="1723390" cy="2590165"/>
            <wp:effectExtent l="0" t="0" r="0" b="635"/>
            <wp:wrapSquare wrapText="bothSides"/>
            <wp:docPr id="3" name="Рисунок 3" descr="Д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259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FFD" w:rsidRDefault="00B45FFD" w:rsidP="00B45FFD">
      <w:pPr>
        <w:spacing w:line="360" w:lineRule="auto"/>
        <w:ind w:firstLine="386"/>
        <w:jc w:val="left"/>
        <w:rPr>
          <w:sz w:val="28"/>
          <w:szCs w:val="28"/>
        </w:rPr>
      </w:pPr>
      <w:r>
        <w:rPr>
          <w:sz w:val="28"/>
          <w:szCs w:val="28"/>
        </w:rPr>
        <w:t>В квартире моей бабушки я увидела фотографии моего прадеда Александра Гавриловича Неверова, где он снят в генеральской форме. Я спросила у бабушки, воевал ли он на войне, и бабушка мне показала другие его фотографии, рассказала о том, как он служил в армии, воевал в годы ВОВ. Она достала из тумбочки ордена и медали, которыми он был награждён. Там были и старые пожелтевшие газеты со статьями о нём и листочки-благодарности за его боевые подвиги.</w:t>
      </w:r>
    </w:p>
    <w:p w:rsidR="00B45FFD" w:rsidRDefault="00B45FFD" w:rsidP="00B45FFD">
      <w:pPr>
        <w:spacing w:line="360" w:lineRule="auto"/>
        <w:ind w:firstLine="38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Мой прадед Неверов Александр Гаврилович родился в селе </w:t>
      </w:r>
      <w:proofErr w:type="spellStart"/>
      <w:r>
        <w:rPr>
          <w:sz w:val="28"/>
          <w:szCs w:val="28"/>
        </w:rPr>
        <w:t>Вирятино</w:t>
      </w:r>
      <w:proofErr w:type="spellEnd"/>
      <w:r>
        <w:rPr>
          <w:sz w:val="28"/>
          <w:szCs w:val="28"/>
        </w:rPr>
        <w:t xml:space="preserve"> Тамбовской области, учился </w:t>
      </w:r>
      <w:proofErr w:type="gramStart"/>
      <w:r>
        <w:rPr>
          <w:sz w:val="28"/>
          <w:szCs w:val="28"/>
        </w:rPr>
        <w:t>там</w:t>
      </w:r>
      <w:proofErr w:type="gramEnd"/>
      <w:r>
        <w:rPr>
          <w:sz w:val="28"/>
          <w:szCs w:val="28"/>
        </w:rPr>
        <w:t xml:space="preserve"> в школе, а августе 1941 г. окончил военное училище. Уже шла война, и прадеда направили в Сибирский военный округ в г. Красноярск, а потом в Новгородской области в бою под деревней Дымно </w:t>
      </w:r>
      <w:proofErr w:type="spellStart"/>
      <w:r>
        <w:rPr>
          <w:sz w:val="28"/>
          <w:szCs w:val="28"/>
        </w:rPr>
        <w:t>Чудовского</w:t>
      </w:r>
      <w:proofErr w:type="spellEnd"/>
      <w:r>
        <w:rPr>
          <w:sz w:val="28"/>
          <w:szCs w:val="28"/>
        </w:rPr>
        <w:t xml:space="preserve"> района он участвовал в сражении с немцами в должности командира роты ПВО стрелкового полка. В декабре 1941 г. на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фронте шли тяжёлые оборонительные бои. Часть сдерживала наступления фашистов, которые стремились прорваться к Ленинграду и взять его в блокаду.</w:t>
      </w:r>
    </w:p>
    <w:p w:rsidR="00B45FFD" w:rsidRDefault="00B45FFD" w:rsidP="00B45FFD">
      <w:pPr>
        <w:spacing w:line="360" w:lineRule="auto"/>
        <w:ind w:firstLine="386"/>
        <w:jc w:val="left"/>
        <w:rPr>
          <w:sz w:val="28"/>
          <w:szCs w:val="28"/>
        </w:rPr>
      </w:pPr>
      <w:r>
        <w:rPr>
          <w:sz w:val="28"/>
          <w:szCs w:val="28"/>
        </w:rPr>
        <w:t>Рота, где служил мой прадед, пошла в наступление. В ночном бою заняли новый рубеж, который был более удобным для обороны. Было очень трудно, но солдатское мастерство молодых бойцов росло от боя к бою, а главное крепкая уверенность в своих силах, в победе. В ночном бою было приказано овладеть деревней Дымно, стоящий на левом берегу Волхова в 10 км от города Чудово. Рота при поддержке разведчиков полка и батареи пушек пошла в наступление по льду Волхова. Бой продолжался 4 часа, но в 1 час ночи солдаты вошли в деревню. Заняв её, они тем самым улучшили оборону полка и овладели узлом дорог, ведущих к фронту. В этом бою было уничтожено более 50 солдат противника. Но и среди наших бойцов были большие потери: из 83 в строю осталось 16.</w:t>
      </w:r>
    </w:p>
    <w:p w:rsidR="00B45FFD" w:rsidRDefault="00B45FFD" w:rsidP="00B45FFD">
      <w:pPr>
        <w:spacing w:line="360" w:lineRule="auto"/>
        <w:ind w:firstLine="386"/>
        <w:jc w:val="left"/>
        <w:rPr>
          <w:sz w:val="28"/>
          <w:szCs w:val="28"/>
        </w:rPr>
      </w:pPr>
      <w:r>
        <w:rPr>
          <w:sz w:val="28"/>
          <w:szCs w:val="28"/>
        </w:rPr>
        <w:t>В этом бою был ранен и мой прадед и отправлен в госпиталь в г. Боровичи Новгородской области.</w:t>
      </w:r>
    </w:p>
    <w:p w:rsidR="00B45FFD" w:rsidRDefault="00B45FFD" w:rsidP="00B45FFD">
      <w:pPr>
        <w:spacing w:line="360" w:lineRule="auto"/>
        <w:ind w:firstLine="386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лечения 4 марта 1942 г. его направили на </w:t>
      </w:r>
      <w:proofErr w:type="spellStart"/>
      <w:r>
        <w:rPr>
          <w:sz w:val="28"/>
          <w:szCs w:val="28"/>
        </w:rPr>
        <w:t>Волховский</w:t>
      </w:r>
      <w:proofErr w:type="spellEnd"/>
      <w:r>
        <w:rPr>
          <w:sz w:val="28"/>
          <w:szCs w:val="28"/>
        </w:rPr>
        <w:t xml:space="preserve"> фронт зам. командира 18 отдельной автомобильной роты стрелковой дивизии 59 армии. 26 сентября 1942 г., когда он подвозил боеприпасы под деревней </w:t>
      </w:r>
      <w:proofErr w:type="spellStart"/>
      <w:r>
        <w:rPr>
          <w:sz w:val="28"/>
          <w:szCs w:val="28"/>
        </w:rPr>
        <w:t>Гайтолово</w:t>
      </w:r>
      <w:proofErr w:type="spellEnd"/>
      <w:r>
        <w:rPr>
          <w:sz w:val="28"/>
          <w:szCs w:val="28"/>
        </w:rPr>
        <w:t xml:space="preserve"> Ленин</w: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59751964" wp14:editId="7C5BFBCC">
            <wp:simplePos x="0" y="0"/>
            <wp:positionH relativeFrom="column">
              <wp:posOffset>3069590</wp:posOffset>
            </wp:positionH>
            <wp:positionV relativeFrom="paragraph">
              <wp:posOffset>441960</wp:posOffset>
            </wp:positionV>
            <wp:extent cx="3218815" cy="2417445"/>
            <wp:effectExtent l="0" t="0" r="635" b="1905"/>
            <wp:wrapSquare wrapText="bothSides"/>
            <wp:docPr id="2" name="Рисунок 2" descr="Листок за Севастоп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сток за Севастопол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41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градской области, опять был ранен, и опять попал в госпиталь.</w:t>
      </w:r>
    </w:p>
    <w:p w:rsidR="00B45FFD" w:rsidRDefault="00B45FFD" w:rsidP="00B45FFD">
      <w:pPr>
        <w:spacing w:line="360" w:lineRule="auto"/>
        <w:ind w:firstLine="38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 10 марта 1944 г. был назначен начальником военно-технического снабжения гвардейского стрелкового полка стрелковой дивизии 4-го Украинского фронта. А дальше были Сталинград, Ростов, Новочеркасск, </w:t>
      </w:r>
      <w:proofErr w:type="spellStart"/>
      <w:r>
        <w:rPr>
          <w:sz w:val="28"/>
          <w:szCs w:val="28"/>
        </w:rPr>
        <w:t>Донбас</w:t>
      </w:r>
      <w:proofErr w:type="spellEnd"/>
      <w:r>
        <w:rPr>
          <w:sz w:val="28"/>
          <w:szCs w:val="28"/>
        </w:rPr>
        <w:t>, Крым…</w:t>
      </w:r>
    </w:p>
    <w:p w:rsidR="00B45FFD" w:rsidRDefault="00B45FFD" w:rsidP="00B45FFD">
      <w:pPr>
        <w:spacing w:line="360" w:lineRule="auto"/>
        <w:ind w:firstLine="386"/>
        <w:jc w:val="left"/>
        <w:rPr>
          <w:sz w:val="28"/>
          <w:szCs w:val="28"/>
        </w:rPr>
      </w:pPr>
      <w:r>
        <w:rPr>
          <w:sz w:val="28"/>
          <w:szCs w:val="28"/>
        </w:rPr>
        <w:t>После взятия Севастополя его перевели на Прибалтийский фронт. При переходе границы СССР в составе советских войск в октябре 1944 г. в бою в Литовской ССР опять был ранен, и опять лечился в госпитале. Догнал свою дивизию уже в Кенигсберге, где окончил войну 9 апреля 1945 г.</w:t>
      </w:r>
    </w:p>
    <w:p w:rsidR="00B45FFD" w:rsidRDefault="00B45FFD" w:rsidP="00B45FFD">
      <w:pPr>
        <w:spacing w:line="360" w:lineRule="auto"/>
        <w:ind w:firstLine="386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FD7C594" wp14:editId="43C3C45D">
            <wp:simplePos x="0" y="0"/>
            <wp:positionH relativeFrom="column">
              <wp:posOffset>4651375</wp:posOffset>
            </wp:positionH>
            <wp:positionV relativeFrom="paragraph">
              <wp:posOffset>75565</wp:posOffset>
            </wp:positionV>
            <wp:extent cx="2016760" cy="2635885"/>
            <wp:effectExtent l="0" t="0" r="2540" b="0"/>
            <wp:wrapSquare wrapText="bothSides"/>
            <wp:docPr id="1" name="Рисунок 1" descr="Служ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лужб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263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А затем пошла мирная военная служба в г. Брянске, под Москвой в знаменитой Кантемировской дивизии. Закончил Военную академию тыла им. В. М. Молотова. И даже участвовал в военном параде на Красной площади в Москве. Мне показали его парадный кортик, с которым он шагал по Красной площади.</w:t>
      </w:r>
    </w:p>
    <w:p w:rsidR="00B45FFD" w:rsidRDefault="00B45FFD" w:rsidP="00B45FFD">
      <w:pPr>
        <w:spacing w:line="360" w:lineRule="auto"/>
        <w:ind w:firstLine="386"/>
        <w:jc w:val="left"/>
        <w:rPr>
          <w:sz w:val="28"/>
          <w:szCs w:val="28"/>
        </w:rPr>
      </w:pPr>
    </w:p>
    <w:p w:rsidR="00B45FFD" w:rsidRDefault="00B45FFD" w:rsidP="00B45FFD">
      <w:pPr>
        <w:spacing w:line="360" w:lineRule="auto"/>
        <w:ind w:firstLine="386"/>
        <w:jc w:val="left"/>
        <w:rPr>
          <w:sz w:val="28"/>
          <w:szCs w:val="28"/>
        </w:rPr>
      </w:pPr>
    </w:p>
    <w:p w:rsidR="00626E0F" w:rsidRDefault="00626E0F" w:rsidP="00626E0F">
      <w:pPr>
        <w:ind w:left="2112"/>
        <w:jc w:val="left"/>
        <w:rPr>
          <w:sz w:val="28"/>
        </w:rPr>
      </w:pPr>
    </w:p>
    <w:p w:rsidR="00626E0F" w:rsidRDefault="00626E0F" w:rsidP="00626E0F">
      <w:pPr>
        <w:ind w:left="2112"/>
        <w:jc w:val="left"/>
        <w:rPr>
          <w:sz w:val="28"/>
        </w:rPr>
      </w:pPr>
    </w:p>
    <w:p w:rsidR="00B45FFD" w:rsidRPr="00B45FFD" w:rsidRDefault="00B45FFD" w:rsidP="00626E0F">
      <w:pPr>
        <w:ind w:left="2112"/>
        <w:jc w:val="left"/>
        <w:rPr>
          <w:sz w:val="28"/>
        </w:rPr>
      </w:pPr>
      <w:r w:rsidRPr="00B45FFD">
        <w:rPr>
          <w:sz w:val="28"/>
        </w:rPr>
        <w:t>Верховская Алина 4а</w:t>
      </w:r>
    </w:p>
    <w:p w:rsidR="00B45FFD" w:rsidRPr="00B45FFD" w:rsidRDefault="00626E0F" w:rsidP="00626E0F">
      <w:pPr>
        <w:ind w:left="2112"/>
        <w:jc w:val="left"/>
        <w:rPr>
          <w:sz w:val="28"/>
        </w:rPr>
      </w:pPr>
      <w:r>
        <w:rPr>
          <w:sz w:val="28"/>
        </w:rPr>
        <w:t>м</w:t>
      </w:r>
      <w:r w:rsidR="00B45FFD" w:rsidRPr="00B45FFD">
        <w:rPr>
          <w:sz w:val="28"/>
        </w:rPr>
        <w:t>ай 2016</w:t>
      </w:r>
      <w:bookmarkStart w:id="0" w:name="_GoBack"/>
      <w:bookmarkEnd w:id="0"/>
    </w:p>
    <w:sectPr w:rsidR="00B45FFD" w:rsidRPr="00B45FFD" w:rsidSect="00B45F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F8"/>
    <w:rsid w:val="000F5952"/>
    <w:rsid w:val="00626E0F"/>
    <w:rsid w:val="00B45FFD"/>
    <w:rsid w:val="00B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5FF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5FF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Е.Р.</dc:creator>
  <cp:keywords/>
  <dc:description/>
  <cp:lastModifiedBy>Корчагина Е.Р.</cp:lastModifiedBy>
  <cp:revision>5</cp:revision>
  <dcterms:created xsi:type="dcterms:W3CDTF">2016-04-28T16:17:00Z</dcterms:created>
  <dcterms:modified xsi:type="dcterms:W3CDTF">2016-04-28T16:24:00Z</dcterms:modified>
</cp:coreProperties>
</file>